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554CE" w:rsidP="006C618E">
                                <w:pPr>
                                  <w:pStyle w:val="Haupttitel"/>
                                </w:pPr>
                                <w:proofErr w:type="spellStart"/>
                                <w:r>
                                  <w:t>Pics</w:t>
                                </w:r>
                                <w:proofErr w:type="spellEnd"/>
                                <w:r>
                                  <w:t xml:space="preserve">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554CE" w:rsidP="006C618E">
                          <w:pPr>
                            <w:pStyle w:val="Haupttitel"/>
                          </w:pPr>
                          <w:r>
                            <w:t>Pics Are Love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E32A72" w:rsidP="00321D1F">
          <w:pPr>
            <w:pStyle w:val="berschrift1"/>
          </w:pPr>
          <w:proofErr w:type="spellStart"/>
          <w:r>
            <w:lastRenderedPageBreak/>
            <w:t>Pics</w:t>
          </w:r>
          <w:proofErr w:type="spellEnd"/>
          <w:r>
            <w:t xml:space="preserve"> Are Love</w:t>
          </w:r>
        </w:p>
        <w:p w:rsidR="005C581C" w:rsidRDefault="00E32A72" w:rsidP="00E32A72">
          <w:r>
            <w:t xml:space="preserve">Auf </w:t>
          </w:r>
          <w:proofErr w:type="spellStart"/>
          <w:r>
            <w:t>Pics</w:t>
          </w:r>
          <w:proofErr w:type="spellEnd"/>
          <w:r>
            <w:t xml:space="preserve"> Are Love sollen Bilder hochgeladen, kategorisiert und kommentieren kann. Es sollen eine Liste von Kategorien bestehen in die die Bilder eingeordnet werden können. Auch sollen Benutzer die Bilder kommentieren können. Kommentare sollen bearbeitbar sein und können auch gelöscht werden. Dasselbe gilt auch für den Upload der Bilder. Sprich diese sollen auch gelöscht werden können. </w:t>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F820C6" w:rsidRDefault="00F820C6" w:rsidP="00321D1F">
      <w:pPr>
        <w:pStyle w:val="berschrift1"/>
      </w:pPr>
      <w:bookmarkStart w:id="19" w:name="_Toc439936620"/>
      <w:r>
        <w:lastRenderedPageBreak/>
        <w:t>Anforderungsanalyse</w:t>
      </w:r>
      <w:bookmarkEnd w:id="19"/>
    </w:p>
    <w:p w:rsidR="00F820C6" w:rsidRDefault="00F820C6" w:rsidP="00F820C6">
      <w:pPr>
        <w:pStyle w:val="berschrift2"/>
      </w:pPr>
      <w:bookmarkStart w:id="20" w:name="_Toc439936621"/>
      <w:r>
        <w:t>Zielgruppe</w:t>
      </w:r>
      <w:bookmarkEnd w:id="20"/>
    </w:p>
    <w:p w:rsidR="00791A33" w:rsidRPr="00791A33" w:rsidRDefault="00E32A72" w:rsidP="00B568CD">
      <w:pPr>
        <w:rPr>
          <w:highlight w:val="yellow"/>
        </w:rPr>
      </w:pPr>
      <w:r>
        <w:t xml:space="preserve">Die Zielgruppe besteht hauptsächlich aus Personen zwischen 12 und 30 Jahren. Diese Altersgruppe ist auch auf verschiedensten anderen </w:t>
      </w:r>
      <w:proofErr w:type="gramStart"/>
      <w:r>
        <w:t>Plattformen( Instagram</w:t>
      </w:r>
      <w:proofErr w:type="gramEnd"/>
      <w:r>
        <w:t xml:space="preserve">, </w:t>
      </w:r>
      <w:proofErr w:type="spellStart"/>
      <w:r>
        <w:t>Snapchat</w:t>
      </w:r>
      <w:proofErr w:type="spellEnd"/>
      <w:r>
        <w:t xml:space="preserve">, Facebook) unterwegs. Es wird nur die Deutsche Sprache angewendet. </w:t>
      </w:r>
      <w:proofErr w:type="spellStart"/>
      <w:r>
        <w:t>D.h</w:t>
      </w:r>
      <w:proofErr w:type="spellEnd"/>
      <w:r>
        <w:t xml:space="preserve"> die Zielgruppe ist Deutschsprechend.</w:t>
      </w:r>
      <w:r w:rsidR="00785CB0">
        <w:t xml:space="preserve"> Der Umgang mit der Webseite soll so einfach wie möglich gehalten werden, so dass jeder Nutzer in der Lage s</w:t>
      </w:r>
      <w:r w:rsidR="000C059C">
        <w:t>ein sollte die Seite zu bedienen.</w:t>
      </w:r>
    </w:p>
    <w:p w:rsidR="00F65C16" w:rsidRPr="000F6938" w:rsidRDefault="00E5398D" w:rsidP="000F6938">
      <w:pPr>
        <w:pStyle w:val="berschrift2"/>
        <w:rPr>
          <w:rStyle w:val="Hyperlink"/>
          <w:sz w:val="40"/>
        </w:rPr>
      </w:pPr>
      <w:bookmarkStart w:id="21" w:name="_Toc439936622"/>
      <w:r>
        <w:t>User Storie</w:t>
      </w:r>
      <w:bookmarkEnd w:id="21"/>
      <w:r w:rsidR="000F6938">
        <w:t>s</w:t>
      </w: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245726" w:rsidP="00751DED">
            <w:pPr>
              <w:spacing w:line="276" w:lineRule="auto"/>
              <w:rPr>
                <w:rFonts w:ascii="Titillium Lt" w:eastAsia="Calibri" w:hAnsi="Titillium Lt"/>
              </w:rPr>
            </w:pPr>
            <w:r>
              <w:rPr>
                <w:noProof/>
              </w:rPr>
              <w:t>Benutzer kann sich registrieren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5726" w:rsidP="00751DED">
            <w:pPr>
              <w:spacing w:line="276" w:lineRule="auto"/>
              <w:rPr>
                <w:rFonts w:ascii="Titillium Lt" w:eastAsia="Calibri" w:hAnsi="Titillium Lt"/>
              </w:rPr>
            </w:pPr>
            <w:r>
              <w:rPr>
                <w:noProof/>
              </w:rPr>
              <w:t>Benutzer kann sich einloggen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353BC3" w:rsidRDefault="00245726" w:rsidP="00751DED">
            <w:pPr>
              <w:spacing w:line="276" w:lineRule="auto"/>
              <w:rPr>
                <w:rFonts w:ascii="Titillium Lt" w:eastAsia="Calibri" w:hAnsi="Titillium Lt"/>
                <w:b/>
              </w:rPr>
            </w:pPr>
            <w:r w:rsidRPr="00353BC3">
              <w:rPr>
                <w:rFonts w:ascii="Titillium Lt" w:eastAsia="Calibri" w:hAnsi="Titillium Lt"/>
                <w:b/>
              </w:rPr>
              <w:t>Benutzer kann Bilder hochladen und kategorisieren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E854F0" w:rsidP="00072E41">
            <w:pPr>
              <w:spacing w:line="276" w:lineRule="auto"/>
              <w:rPr>
                <w:rFonts w:ascii="Titillium Lt" w:eastAsia="Calibri" w:hAnsi="Titillium Lt"/>
              </w:rPr>
            </w:pPr>
            <w:r>
              <w:rPr>
                <w:rFonts w:ascii="Titillium Lt" w:eastAsia="Calibri" w:hAnsi="Titillium Lt"/>
              </w:rPr>
              <w:t>8</w:t>
            </w:r>
            <w:r w:rsidR="00245726">
              <w:rPr>
                <w:rFonts w:ascii="Titillium Lt" w:eastAsia="Calibri" w:hAnsi="Titillium Lt"/>
              </w:rPr>
              <w:t xml:space="preserve"> Stunden</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245726" w:rsidP="0010298F">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22429D">
              <w:rPr>
                <w:rFonts w:ascii="Titillium Bd" w:eastAsia="Calibri" w:hAnsi="Titillium Bd"/>
                <w:szCs w:val="22"/>
              </w:rPr>
              <w:t>-US-04</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245726" w:rsidP="006636BF">
            <w:pPr>
              <w:spacing w:line="276" w:lineRule="auto"/>
              <w:rPr>
                <w:rFonts w:ascii="Titillium Lt" w:eastAsia="Calibri" w:hAnsi="Titillium Lt"/>
              </w:rPr>
            </w:pPr>
            <w:r>
              <w:t>Benutzer kann Bilder kommentieren.</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245726" w:rsidP="001D17DE">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353BC3">
              <w:rPr>
                <w:rFonts w:ascii="Titillium Bd" w:eastAsia="Calibri" w:hAnsi="Titillium Bd"/>
                <w:szCs w:val="22"/>
              </w:rPr>
              <w:t>-US-05</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Bilder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r w:rsidR="00826082" w:rsidRPr="00C20656" w:rsidTr="00826082">
        <w:tc>
          <w:tcPr>
            <w:tcW w:w="2562" w:type="dxa"/>
          </w:tcPr>
          <w:p w:rsidR="00826082" w:rsidRPr="00C20656" w:rsidRDefault="00826082" w:rsidP="00C20656">
            <w:pPr>
              <w:spacing w:line="276" w:lineRule="auto"/>
              <w:rPr>
                <w:rFonts w:ascii="Titillium Bd" w:eastAsia="Calibri" w:hAnsi="Titillium Bd"/>
                <w:sz w:val="22"/>
                <w:szCs w:val="22"/>
              </w:rPr>
            </w:pPr>
            <w:bookmarkStart w:id="22" w:name="_Toc439936625"/>
            <w:r w:rsidRPr="00C20656">
              <w:rPr>
                <w:rFonts w:ascii="Titillium Bd" w:eastAsia="Calibri" w:hAnsi="Titillium Bd"/>
                <w:color w:val="009EE1"/>
                <w:sz w:val="22"/>
                <w:szCs w:val="22"/>
              </w:rPr>
              <w:lastRenderedPageBreak/>
              <w:t>Funktionale -US-0</w:t>
            </w:r>
            <w:r w:rsidR="00C20656">
              <w:rPr>
                <w:rFonts w:ascii="Titillium Bd" w:eastAsia="Calibri" w:hAnsi="Titillium Bd"/>
                <w:color w:val="009EE1"/>
                <w:sz w:val="22"/>
                <w:szCs w:val="22"/>
              </w:rPr>
              <w:t>6</w:t>
            </w:r>
          </w:p>
        </w:tc>
        <w:tc>
          <w:tcPr>
            <w:tcW w:w="6622" w:type="dxa"/>
          </w:tcPr>
          <w:p w:rsidR="00826082" w:rsidRPr="00C20656" w:rsidRDefault="00826082" w:rsidP="008B7519">
            <w:pPr>
              <w:spacing w:line="276" w:lineRule="auto"/>
              <w:rPr>
                <w:rFonts w:ascii="Titillium Bd" w:eastAsia="Calibri" w:hAnsi="Titillium Bd"/>
                <w:sz w:val="22"/>
                <w:szCs w:val="22"/>
              </w:rPr>
            </w:pPr>
            <w:r w:rsidRPr="00C20656">
              <w:rPr>
                <w:rFonts w:ascii="Titillium Bd" w:eastAsia="Calibri" w:hAnsi="Titillium Bd"/>
                <w:color w:val="009EE1"/>
                <w:sz w:val="22"/>
                <w:szCs w:val="22"/>
              </w:rPr>
              <w:t>Beschreibung</w:t>
            </w:r>
          </w:p>
        </w:tc>
      </w:tr>
      <w:tr w:rsidR="00826082" w:rsidRPr="005A42C4" w:rsidTr="00826082">
        <w:tc>
          <w:tcPr>
            <w:tcW w:w="2562" w:type="dxa"/>
          </w:tcPr>
          <w:p w:rsidR="00826082" w:rsidRPr="00223015" w:rsidRDefault="00826082" w:rsidP="008B7519">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826082" w:rsidRPr="00F65C16" w:rsidRDefault="00312701" w:rsidP="00312701">
            <w:pPr>
              <w:spacing w:line="276" w:lineRule="auto"/>
              <w:rPr>
                <w:rFonts w:ascii="Titillium Lt" w:eastAsia="Calibri" w:hAnsi="Titillium Lt"/>
              </w:rPr>
            </w:pPr>
            <w:r>
              <w:t>Benutzer kann ein zufälliges Bild anzeigen lassen</w:t>
            </w:r>
          </w:p>
        </w:tc>
        <w:bookmarkStart w:id="23" w:name="_GoBack"/>
        <w:bookmarkEnd w:id="23"/>
      </w:tr>
      <w:tr w:rsidR="00826082" w:rsidRPr="005A42C4" w:rsidTr="00826082">
        <w:tc>
          <w:tcPr>
            <w:tcW w:w="2562" w:type="dxa"/>
          </w:tcPr>
          <w:p w:rsidR="00826082" w:rsidRDefault="00826082" w:rsidP="008B7519">
            <w:pPr>
              <w:rPr>
                <w:rFonts w:ascii="Titillium Lt" w:eastAsia="Calibri" w:hAnsi="Titillium Lt"/>
                <w:b/>
              </w:rPr>
            </w:pPr>
            <w:r>
              <w:rPr>
                <w:rFonts w:ascii="Titillium Lt" w:eastAsia="Calibri" w:hAnsi="Titillium Lt"/>
                <w:sz w:val="22"/>
                <w:szCs w:val="22"/>
              </w:rPr>
              <w:t>Art</w:t>
            </w:r>
          </w:p>
        </w:tc>
        <w:tc>
          <w:tcPr>
            <w:tcW w:w="6622" w:type="dxa"/>
          </w:tcPr>
          <w:p w:rsidR="00826082" w:rsidRPr="00F65C16" w:rsidRDefault="00826082" w:rsidP="008B7519">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826082" w:rsidRPr="005A42C4" w:rsidTr="00826082">
        <w:tc>
          <w:tcPr>
            <w:tcW w:w="2562" w:type="dxa"/>
          </w:tcPr>
          <w:p w:rsidR="00826082" w:rsidRPr="00223015" w:rsidRDefault="00826082" w:rsidP="008B7519">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826082" w:rsidRPr="00F65C16" w:rsidRDefault="00A416F8" w:rsidP="008B7519">
            <w:pPr>
              <w:spacing w:line="276" w:lineRule="auto"/>
              <w:rPr>
                <w:rFonts w:ascii="Titillium Lt" w:eastAsia="Calibri" w:hAnsi="Titillium Lt"/>
              </w:rPr>
            </w:pPr>
            <w:r>
              <w:rPr>
                <w:rFonts w:ascii="Titillium Lt" w:eastAsia="Calibri" w:hAnsi="Titillium Lt"/>
              </w:rPr>
              <w:t>2</w:t>
            </w:r>
            <w:r w:rsidR="00826082">
              <w:rPr>
                <w:rFonts w:ascii="Titillium Lt" w:eastAsia="Calibri" w:hAnsi="Titillium Lt"/>
              </w:rPr>
              <w:t xml:space="preserve"> Stunden</w:t>
            </w:r>
          </w:p>
        </w:tc>
      </w:tr>
    </w:tbl>
    <w:tbl>
      <w:tblPr>
        <w:tblStyle w:val="Bbc"/>
        <w:tblpPr w:leftFromText="141" w:rightFromText="141" w:vertAnchor="text" w:horzAnchor="margin" w:tblpY="723"/>
        <w:tblW w:w="0" w:type="auto"/>
        <w:tblLook w:val="04A0" w:firstRow="1" w:lastRow="0" w:firstColumn="1" w:lastColumn="0" w:noHBand="0" w:noVBand="1"/>
      </w:tblPr>
      <w:tblGrid>
        <w:gridCol w:w="2562"/>
        <w:gridCol w:w="6622"/>
      </w:tblGrid>
      <w:tr w:rsidR="00FC7774" w:rsidRPr="005A42C4" w:rsidTr="00FC7774">
        <w:trPr>
          <w:cnfStyle w:val="100000000000" w:firstRow="1" w:lastRow="0" w:firstColumn="0" w:lastColumn="0" w:oddVBand="0" w:evenVBand="0" w:oddHBand="0" w:evenHBand="0" w:firstRowFirstColumn="0" w:firstRowLastColumn="0" w:lastRowFirstColumn="0" w:lastRowLastColumn="0"/>
        </w:trPr>
        <w:tc>
          <w:tcPr>
            <w:tcW w:w="2562" w:type="dxa"/>
          </w:tcPr>
          <w:p w:rsidR="00FC7774" w:rsidRPr="005A42C4" w:rsidRDefault="00FC7774" w:rsidP="00FC777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Pr>
                <w:rFonts w:ascii="Titillium Bd" w:eastAsia="Calibri" w:hAnsi="Titillium Bd"/>
                <w:szCs w:val="22"/>
              </w:rPr>
              <w:t>-US-07</w:t>
            </w:r>
          </w:p>
        </w:tc>
        <w:tc>
          <w:tcPr>
            <w:tcW w:w="6622" w:type="dxa"/>
          </w:tcPr>
          <w:p w:rsidR="00FC7774" w:rsidRPr="005A42C4" w:rsidRDefault="00FC7774" w:rsidP="00FC7774">
            <w:pPr>
              <w:spacing w:line="276" w:lineRule="auto"/>
              <w:rPr>
                <w:rFonts w:ascii="Titillium Bd" w:eastAsia="Calibri" w:hAnsi="Titillium Bd"/>
                <w:szCs w:val="22"/>
              </w:rPr>
            </w:pPr>
            <w:r w:rsidRPr="005A42C4">
              <w:rPr>
                <w:rFonts w:ascii="Titillium Bd" w:eastAsia="Calibri" w:hAnsi="Titillium Bd"/>
                <w:szCs w:val="22"/>
              </w:rPr>
              <w:t>Beschreibung</w:t>
            </w:r>
          </w:p>
        </w:tc>
      </w:tr>
      <w:tr w:rsidR="00FC7774" w:rsidRPr="005A42C4" w:rsidTr="00FC7774">
        <w:tc>
          <w:tcPr>
            <w:tcW w:w="2562" w:type="dxa"/>
          </w:tcPr>
          <w:p w:rsidR="00FC7774" w:rsidRPr="00223015" w:rsidRDefault="00FC7774" w:rsidP="00FC777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C7774" w:rsidRPr="00F65C16" w:rsidRDefault="00FC7774" w:rsidP="00FC7774">
            <w:pPr>
              <w:spacing w:line="276" w:lineRule="auto"/>
              <w:rPr>
                <w:rFonts w:ascii="Titillium Lt" w:eastAsia="Calibri" w:hAnsi="Titillium Lt"/>
              </w:rPr>
            </w:pPr>
            <w:r>
              <w:t>Benutzer kann eine Kategorie auswählen wobei nur Bilder aus dieser Kategorie angezeigt werden</w:t>
            </w:r>
          </w:p>
        </w:tc>
      </w:tr>
      <w:tr w:rsidR="00FC7774" w:rsidRPr="005A42C4" w:rsidTr="00FC7774">
        <w:tc>
          <w:tcPr>
            <w:tcW w:w="2562" w:type="dxa"/>
          </w:tcPr>
          <w:p w:rsidR="00FC7774" w:rsidRDefault="00FC7774" w:rsidP="00FC7774">
            <w:pPr>
              <w:rPr>
                <w:rFonts w:ascii="Titillium Lt" w:eastAsia="Calibri" w:hAnsi="Titillium Lt"/>
                <w:b/>
              </w:rPr>
            </w:pPr>
            <w:r>
              <w:rPr>
                <w:rFonts w:ascii="Titillium Lt" w:eastAsia="Calibri" w:hAnsi="Titillium Lt"/>
                <w:sz w:val="22"/>
                <w:szCs w:val="22"/>
              </w:rPr>
              <w:t>Art</w:t>
            </w:r>
          </w:p>
        </w:tc>
        <w:tc>
          <w:tcPr>
            <w:tcW w:w="6622" w:type="dxa"/>
          </w:tcPr>
          <w:p w:rsidR="00FC7774" w:rsidRPr="00F65C16" w:rsidRDefault="00FC7774" w:rsidP="00FC777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FC7774" w:rsidRPr="005A42C4" w:rsidTr="00FC7774">
        <w:tc>
          <w:tcPr>
            <w:tcW w:w="2562" w:type="dxa"/>
          </w:tcPr>
          <w:p w:rsidR="00FC7774" w:rsidRPr="00223015" w:rsidRDefault="00FC7774" w:rsidP="00FC777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C7774" w:rsidRPr="00F65C16" w:rsidRDefault="00FC7774" w:rsidP="00FC7774">
            <w:pPr>
              <w:spacing w:line="276" w:lineRule="auto"/>
              <w:rPr>
                <w:rFonts w:ascii="Titillium Lt" w:eastAsia="Calibri" w:hAnsi="Titillium Lt"/>
              </w:rPr>
            </w:pPr>
            <w:r>
              <w:rPr>
                <w:rFonts w:ascii="Titillium Lt" w:eastAsia="Calibri" w:hAnsi="Titillium Lt"/>
              </w:rPr>
              <w:t>4 Stunden</w:t>
            </w:r>
          </w:p>
        </w:tc>
      </w:tr>
    </w:tbl>
    <w:p w:rsidR="00826082" w:rsidRDefault="00826082" w:rsidP="00022221">
      <w:pPr>
        <w:pStyle w:val="berschrift2"/>
        <w:ind w:left="0"/>
      </w:pPr>
    </w:p>
    <w:p w:rsidR="00022221" w:rsidRPr="00022221" w:rsidRDefault="00022221" w:rsidP="00022221"/>
    <w:p w:rsidR="00C7005D" w:rsidRDefault="00E10D3E" w:rsidP="00E10D3E">
      <w:pPr>
        <w:pStyle w:val="berschrift2"/>
      </w:pPr>
      <w:r>
        <w:t>Lieferumfang</w:t>
      </w:r>
      <w:bookmarkEnd w:id="22"/>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39936626"/>
      <w:r>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65330F">
      <w:pPr>
        <w:pStyle w:val="berschrift3"/>
        <w:spacing w:before="0"/>
      </w:pPr>
      <w:bookmarkStart w:id="25" w:name="_Toc439936627"/>
      <w:r>
        <w:t>Dokumentation</w:t>
      </w:r>
      <w:bookmarkEnd w:id="25"/>
    </w:p>
    <w:p w:rsidR="005D3FCA" w:rsidRPr="0065330F" w:rsidRDefault="00D416B2" w:rsidP="0065330F">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6" w:name="_Toc439936634"/>
      <w:r>
        <w:lastRenderedPageBreak/>
        <w:t>GUI Design</w:t>
      </w:r>
      <w:bookmarkEnd w:id="26"/>
    </w:p>
    <w:p w:rsidR="005D3FCA" w:rsidRDefault="005D3FCA" w:rsidP="005D3FCA">
      <w:pPr>
        <w:pStyle w:val="berschrift2"/>
      </w:pPr>
      <w:bookmarkStart w:id="27" w:name="_Toc439936635"/>
      <w:proofErr w:type="spellStart"/>
      <w:r>
        <w:t>MockUps</w:t>
      </w:r>
      <w:bookmarkEnd w:id="27"/>
      <w:proofErr w:type="spellEnd"/>
    </w:p>
    <w:p w:rsidR="0065330F" w:rsidRDefault="0065330F" w:rsidP="0065330F">
      <w:pPr>
        <w:pStyle w:val="berschrift2"/>
      </w:pPr>
      <w:bookmarkStart w:id="28" w:name="_Toc439936636"/>
    </w:p>
    <w:p w:rsidR="0065330F" w:rsidRPr="0065330F" w:rsidRDefault="00820DA4" w:rsidP="0065330F">
      <w:r>
        <w:rPr>
          <w:noProof/>
          <w:lang w:eastAsia="de-CH"/>
        </w:rPr>
        <w:drawing>
          <wp:inline distT="0" distB="0" distL="0" distR="0">
            <wp:extent cx="5819775" cy="3028950"/>
            <wp:effectExtent l="0" t="0" r="9525" b="0"/>
            <wp:docPr id="13" name="Grafik 13" descr="D:\Users\bbari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9775" cy="3028950"/>
                    </a:xfrm>
                    <a:prstGeom prst="rect">
                      <a:avLst/>
                    </a:prstGeom>
                    <a:noFill/>
                    <a:ln>
                      <a:noFill/>
                    </a:ln>
                  </pic:spPr>
                </pic:pic>
              </a:graphicData>
            </a:graphic>
          </wp:inline>
        </w:drawing>
      </w:r>
      <w:r>
        <w:rPr>
          <w:noProof/>
          <w:lang w:eastAsia="de-CH"/>
        </w:rPr>
        <w:drawing>
          <wp:inline distT="0" distB="0" distL="0" distR="0">
            <wp:extent cx="5819775" cy="3181350"/>
            <wp:effectExtent l="0" t="0" r="9525" b="0"/>
            <wp:docPr id="14" name="Grafik 14" descr="D:\Users\bbarip\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bbarip\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3181350"/>
                    </a:xfrm>
                    <a:prstGeom prst="rect">
                      <a:avLst/>
                    </a:prstGeom>
                    <a:noFill/>
                    <a:ln>
                      <a:noFill/>
                    </a:ln>
                  </pic:spPr>
                </pic:pic>
              </a:graphicData>
            </a:graphic>
          </wp:inline>
        </w:drawing>
      </w:r>
      <w:r>
        <w:rPr>
          <w:noProof/>
          <w:lang w:eastAsia="de-CH"/>
        </w:rPr>
        <w:lastRenderedPageBreak/>
        <w:drawing>
          <wp:inline distT="0" distB="0" distL="0" distR="0">
            <wp:extent cx="5829300" cy="2990850"/>
            <wp:effectExtent l="0" t="0" r="0" b="0"/>
            <wp:docPr id="15" name="Grafik 15" descr="D:\Users\bbarip\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bbarip\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9300" cy="2990850"/>
                    </a:xfrm>
                    <a:prstGeom prst="rect">
                      <a:avLst/>
                    </a:prstGeom>
                    <a:noFill/>
                    <a:ln>
                      <a:noFill/>
                    </a:ln>
                  </pic:spPr>
                </pic:pic>
              </a:graphicData>
            </a:graphic>
          </wp:inline>
        </w:drawing>
      </w:r>
      <w:r>
        <w:rPr>
          <w:noProof/>
          <w:lang w:eastAsia="de-CH"/>
        </w:rPr>
        <w:drawing>
          <wp:inline distT="0" distB="0" distL="0" distR="0">
            <wp:extent cx="5819775" cy="3209925"/>
            <wp:effectExtent l="0" t="0" r="9525" b="9525"/>
            <wp:docPr id="16" name="Grafik 16" descr="D:\Users\bbari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barip\Deskto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3209925"/>
                    </a:xfrm>
                    <a:prstGeom prst="rect">
                      <a:avLst/>
                    </a:prstGeom>
                    <a:noFill/>
                    <a:ln>
                      <a:noFill/>
                    </a:ln>
                  </pic:spPr>
                </pic:pic>
              </a:graphicData>
            </a:graphic>
          </wp:inline>
        </w:drawing>
      </w:r>
    </w:p>
    <w:p w:rsidR="0065330F" w:rsidRDefault="0065330F" w:rsidP="0065330F">
      <w:pPr>
        <w:pStyle w:val="berschrift2"/>
      </w:pPr>
      <w:r>
        <w:rPr>
          <w:noProof/>
          <w:highlight w:val="yellow"/>
          <w:lang w:eastAsia="de-CH"/>
        </w:rPr>
        <w:drawing>
          <wp:anchor distT="0" distB="0" distL="114300" distR="114300" simplePos="0" relativeHeight="251674624" behindDoc="1" locked="0" layoutInCell="1" allowOverlap="1">
            <wp:simplePos x="0" y="0"/>
            <wp:positionH relativeFrom="margin">
              <wp:align>right</wp:align>
            </wp:positionH>
            <wp:positionV relativeFrom="paragraph">
              <wp:posOffset>636270</wp:posOffset>
            </wp:positionV>
            <wp:extent cx="5819775" cy="1028700"/>
            <wp:effectExtent l="0" t="0" r="9525" b="0"/>
            <wp:wrapTight wrapText="bothSides">
              <wp:wrapPolygon edited="0">
                <wp:start x="0" y="0"/>
                <wp:lineTo x="0" y="21200"/>
                <wp:lineTo x="21565" y="21200"/>
                <wp:lineTo x="21565" y="0"/>
                <wp:lineTo x="0" y="0"/>
              </wp:wrapPolygon>
            </wp:wrapTight>
            <wp:docPr id="5" name="Grafik 5" descr="D:\Users\bbarip\Desktop\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9775" cy="1028700"/>
                    </a:xfrm>
                    <a:prstGeom prst="rect">
                      <a:avLst/>
                    </a:prstGeom>
                    <a:noFill/>
                    <a:ln>
                      <a:noFill/>
                    </a:ln>
                  </pic:spPr>
                </pic:pic>
              </a:graphicData>
            </a:graphic>
          </wp:anchor>
        </w:drawing>
      </w:r>
      <w:r w:rsidR="005D3FCA">
        <w:t>Farbkonzept</w:t>
      </w:r>
      <w:bookmarkEnd w:id="28"/>
    </w:p>
    <w:p w:rsidR="001D303F" w:rsidRPr="001D303F" w:rsidRDefault="005C2791" w:rsidP="001D303F">
      <w:r>
        <w:t>#1C1D21</w:t>
      </w:r>
      <w:r>
        <w:tab/>
      </w:r>
      <w:r>
        <w:tab/>
        <w:t>#3153D</w:t>
      </w:r>
      <w:r>
        <w:tab/>
        <w:t xml:space="preserve">     </w:t>
      </w:r>
      <w:r w:rsidR="001D303F">
        <w:t>#445878</w:t>
      </w:r>
      <w:r w:rsidR="001D303F">
        <w:tab/>
      </w:r>
      <w:r>
        <w:t xml:space="preserve"> </w:t>
      </w:r>
      <w:r>
        <w:tab/>
        <w:t>#92CDCF</w:t>
      </w:r>
      <w:r>
        <w:tab/>
        <w:t xml:space="preserve">     </w:t>
      </w:r>
      <w:r w:rsidR="001D303F">
        <w:t>#EEEFF7</w:t>
      </w:r>
    </w:p>
    <w:p w:rsidR="005D3FCA" w:rsidRPr="0065330F" w:rsidRDefault="005D3FCA" w:rsidP="0065330F">
      <w:pPr>
        <w:pStyle w:val="Listenabsatz"/>
        <w:rPr>
          <w:highlight w:val="yellow"/>
        </w:rPr>
      </w:pPr>
      <w:r>
        <w:br w:type="page"/>
      </w:r>
    </w:p>
    <w:p w:rsidR="005D3FCA" w:rsidRDefault="005D3FCA" w:rsidP="00321D1F">
      <w:pPr>
        <w:pStyle w:val="berschrift1"/>
      </w:pPr>
      <w:bookmarkStart w:id="29" w:name="_Toc439936637"/>
      <w:r>
        <w:lastRenderedPageBreak/>
        <w:t>Datenhaltung</w:t>
      </w:r>
      <w:bookmarkEnd w:id="29"/>
    </w:p>
    <w:p w:rsidR="004801B7" w:rsidRDefault="006E4320" w:rsidP="005D3FCA">
      <w:pPr>
        <w:pStyle w:val="berschrift2"/>
      </w:pPr>
      <w:bookmarkStart w:id="30" w:name="_Toc439936638"/>
      <w:r>
        <w:rPr>
          <w:noProof/>
          <w:highlight w:val="yellow"/>
          <w:lang w:eastAsia="de-CH"/>
        </w:rPr>
        <w:drawing>
          <wp:anchor distT="0" distB="0" distL="114300" distR="114300" simplePos="0" relativeHeight="251675648" behindDoc="1" locked="0" layoutInCell="1" allowOverlap="1">
            <wp:simplePos x="0" y="0"/>
            <wp:positionH relativeFrom="margin">
              <wp:align>right</wp:align>
            </wp:positionH>
            <wp:positionV relativeFrom="paragraph">
              <wp:posOffset>670560</wp:posOffset>
            </wp:positionV>
            <wp:extent cx="5829300" cy="3409950"/>
            <wp:effectExtent l="0" t="0" r="0" b="0"/>
            <wp:wrapTight wrapText="bothSides">
              <wp:wrapPolygon edited="0">
                <wp:start x="0" y="0"/>
                <wp:lineTo x="0" y="21479"/>
                <wp:lineTo x="21529" y="21479"/>
                <wp:lineTo x="21529" y="0"/>
                <wp:lineTo x="0" y="0"/>
              </wp:wrapPolygon>
            </wp:wrapTight>
            <wp:docPr id="17" name="Grafik 17" descr="D:\Users\bbarip\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bbarip\Desktop\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409950"/>
                    </a:xfrm>
                    <a:prstGeom prst="rect">
                      <a:avLst/>
                    </a:prstGeom>
                    <a:noFill/>
                    <a:ln>
                      <a:noFill/>
                    </a:ln>
                  </pic:spPr>
                </pic:pic>
              </a:graphicData>
            </a:graphic>
          </wp:anchor>
        </w:drawing>
      </w:r>
      <w:r w:rsidR="005D3FCA">
        <w:t>ERM</w:t>
      </w:r>
      <w:bookmarkEnd w:id="30"/>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6"/>
          <w:footerReference w:type="default" r:id="rId17"/>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1" w:name="_Toc439936639"/>
      <w:r>
        <w:lastRenderedPageBreak/>
        <w:t>Zeitplanung</w:t>
      </w:r>
      <w:bookmarkEnd w:id="31"/>
    </w:p>
    <w:p w:rsidR="005D1C1B" w:rsidRDefault="005D1C1B" w:rsidP="005D1C1B">
      <w:pPr>
        <w:pStyle w:val="berschrift2"/>
      </w:pPr>
      <w:bookmarkStart w:id="32" w:name="_Toc439936640"/>
      <w:r>
        <w:t>GANTT Diagramm</w:t>
      </w:r>
      <w:bookmarkEnd w:id="32"/>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94D" w:rsidRDefault="00DE794D" w:rsidP="005075C5">
      <w:r>
        <w:separator/>
      </w:r>
    </w:p>
  </w:endnote>
  <w:endnote w:type="continuationSeparator" w:id="0">
    <w:p w:rsidR="00DE794D" w:rsidRDefault="00DE794D"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A00000000000000"/>
    <w:charset w:val="00"/>
    <w:family w:val="modern"/>
    <w:notTrueType/>
    <w:pitch w:val="variable"/>
    <w:sig w:usb0="00000007" w:usb1="00000001" w:usb2="00000000" w:usb3="00000000" w:csb0="00000093" w:csb1="00000000"/>
  </w:font>
  <w:font w:name="Titillium Lt">
    <w:panose1 w:val="000003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C7774">
              <w:rPr>
                <w:noProof/>
              </w:rPr>
              <w:t>2</w:t>
            </w:r>
            <w:r w:rsidR="000C1E2C" w:rsidRPr="0032426F">
              <w:fldChar w:fldCharType="end"/>
            </w:r>
            <w:r w:rsidR="000C1E2C" w:rsidRPr="0032426F">
              <w:t>/</w:t>
            </w:r>
            <w:fldSimple w:instr=" NUMPAGES -1\* Arabic \* MERGEFORMAT ">
              <w:r w:rsidR="00FC7774">
                <w:rPr>
                  <w:noProof/>
                </w:rPr>
                <w:t>8</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C7774">
              <w:rPr>
                <w:noProof/>
              </w:rPr>
              <w:t>3</w:t>
            </w:r>
            <w:r w:rsidR="000C1E2C" w:rsidRPr="0032426F">
              <w:fldChar w:fldCharType="end"/>
            </w:r>
            <w:r w:rsidR="000C1E2C" w:rsidRPr="0032426F">
              <w:t>/</w:t>
            </w:r>
            <w:r w:rsidR="00DE794D">
              <w:fldChar w:fldCharType="begin"/>
            </w:r>
            <w:r w:rsidR="00DE794D">
              <w:instrText xml:space="preserve"> NUMPAGES -1\* Arabic \* MERGEFORMAT </w:instrText>
            </w:r>
            <w:r w:rsidR="00DE794D">
              <w:fldChar w:fldCharType="separate"/>
            </w:r>
            <w:r w:rsidR="00FC7774">
              <w:rPr>
                <w:noProof/>
              </w:rPr>
              <w:t>8</w:t>
            </w:r>
            <w:r w:rsidR="00DE794D">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94D" w:rsidRDefault="00DE794D" w:rsidP="005075C5">
      <w:r>
        <w:separator/>
      </w:r>
    </w:p>
  </w:footnote>
  <w:footnote w:type="continuationSeparator" w:id="0">
    <w:p w:rsidR="00DE794D" w:rsidRDefault="00DE794D"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2221"/>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059C"/>
    <w:rsid w:val="000C1E2C"/>
    <w:rsid w:val="000C3186"/>
    <w:rsid w:val="000E5A40"/>
    <w:rsid w:val="000F6190"/>
    <w:rsid w:val="000F6938"/>
    <w:rsid w:val="00102867"/>
    <w:rsid w:val="0010298F"/>
    <w:rsid w:val="0011654C"/>
    <w:rsid w:val="00124AA2"/>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1D303F"/>
    <w:rsid w:val="001F4085"/>
    <w:rsid w:val="0021163A"/>
    <w:rsid w:val="002157C7"/>
    <w:rsid w:val="0022429D"/>
    <w:rsid w:val="0023004D"/>
    <w:rsid w:val="00231308"/>
    <w:rsid w:val="00231A4A"/>
    <w:rsid w:val="00232C5F"/>
    <w:rsid w:val="00236B00"/>
    <w:rsid w:val="00243300"/>
    <w:rsid w:val="00243F2C"/>
    <w:rsid w:val="00244EA0"/>
    <w:rsid w:val="00245726"/>
    <w:rsid w:val="00246731"/>
    <w:rsid w:val="00257749"/>
    <w:rsid w:val="0026098C"/>
    <w:rsid w:val="00274B11"/>
    <w:rsid w:val="002C1788"/>
    <w:rsid w:val="002D3937"/>
    <w:rsid w:val="002E4B65"/>
    <w:rsid w:val="003043A9"/>
    <w:rsid w:val="00312701"/>
    <w:rsid w:val="00313819"/>
    <w:rsid w:val="00321D1F"/>
    <w:rsid w:val="003264C3"/>
    <w:rsid w:val="003343DD"/>
    <w:rsid w:val="00335AEB"/>
    <w:rsid w:val="003360D8"/>
    <w:rsid w:val="00336DEF"/>
    <w:rsid w:val="003402C5"/>
    <w:rsid w:val="00343550"/>
    <w:rsid w:val="00353BC3"/>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746"/>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41FFF"/>
    <w:rsid w:val="0055026D"/>
    <w:rsid w:val="0056112C"/>
    <w:rsid w:val="005736BD"/>
    <w:rsid w:val="00573D10"/>
    <w:rsid w:val="0057795C"/>
    <w:rsid w:val="00595D0C"/>
    <w:rsid w:val="005A5E04"/>
    <w:rsid w:val="005B105A"/>
    <w:rsid w:val="005B5B8F"/>
    <w:rsid w:val="005C0D4C"/>
    <w:rsid w:val="005C2791"/>
    <w:rsid w:val="005C581C"/>
    <w:rsid w:val="005D0721"/>
    <w:rsid w:val="005D1C1B"/>
    <w:rsid w:val="005D3FCA"/>
    <w:rsid w:val="005D409E"/>
    <w:rsid w:val="005D64B2"/>
    <w:rsid w:val="005E2F4D"/>
    <w:rsid w:val="005E7CDA"/>
    <w:rsid w:val="005F1246"/>
    <w:rsid w:val="005F464A"/>
    <w:rsid w:val="005F48C4"/>
    <w:rsid w:val="00651E33"/>
    <w:rsid w:val="0065330F"/>
    <w:rsid w:val="0066006C"/>
    <w:rsid w:val="00661F88"/>
    <w:rsid w:val="006636BF"/>
    <w:rsid w:val="00670CD4"/>
    <w:rsid w:val="00677753"/>
    <w:rsid w:val="006819C4"/>
    <w:rsid w:val="00682209"/>
    <w:rsid w:val="00686A10"/>
    <w:rsid w:val="00695A72"/>
    <w:rsid w:val="006A6DE0"/>
    <w:rsid w:val="006C2FBC"/>
    <w:rsid w:val="006C618E"/>
    <w:rsid w:val="006D289B"/>
    <w:rsid w:val="006E4320"/>
    <w:rsid w:val="006F2457"/>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85CB0"/>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0DA4"/>
    <w:rsid w:val="00822F52"/>
    <w:rsid w:val="0082608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16F8"/>
    <w:rsid w:val="00A45D3D"/>
    <w:rsid w:val="00A4720F"/>
    <w:rsid w:val="00A7646A"/>
    <w:rsid w:val="00A804E1"/>
    <w:rsid w:val="00A84554"/>
    <w:rsid w:val="00A9638A"/>
    <w:rsid w:val="00AB781E"/>
    <w:rsid w:val="00AB7CCF"/>
    <w:rsid w:val="00AC4983"/>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68CD"/>
    <w:rsid w:val="00B57F30"/>
    <w:rsid w:val="00B62E8C"/>
    <w:rsid w:val="00B6361E"/>
    <w:rsid w:val="00B73E9F"/>
    <w:rsid w:val="00B7693E"/>
    <w:rsid w:val="00B813E4"/>
    <w:rsid w:val="00B865EA"/>
    <w:rsid w:val="00BF3548"/>
    <w:rsid w:val="00C00D44"/>
    <w:rsid w:val="00C0530D"/>
    <w:rsid w:val="00C06E6C"/>
    <w:rsid w:val="00C1252B"/>
    <w:rsid w:val="00C12DC7"/>
    <w:rsid w:val="00C20656"/>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CE6BF9"/>
    <w:rsid w:val="00D00F02"/>
    <w:rsid w:val="00D14044"/>
    <w:rsid w:val="00D15E44"/>
    <w:rsid w:val="00D2211A"/>
    <w:rsid w:val="00D2547E"/>
    <w:rsid w:val="00D416B2"/>
    <w:rsid w:val="00D53F79"/>
    <w:rsid w:val="00D54F52"/>
    <w:rsid w:val="00D60F87"/>
    <w:rsid w:val="00D6119B"/>
    <w:rsid w:val="00D712C8"/>
    <w:rsid w:val="00D745E2"/>
    <w:rsid w:val="00D80726"/>
    <w:rsid w:val="00D81F90"/>
    <w:rsid w:val="00DB55FC"/>
    <w:rsid w:val="00DB7634"/>
    <w:rsid w:val="00DC66C8"/>
    <w:rsid w:val="00DE6255"/>
    <w:rsid w:val="00DE794D"/>
    <w:rsid w:val="00DF6178"/>
    <w:rsid w:val="00DF7DE7"/>
    <w:rsid w:val="00E023CA"/>
    <w:rsid w:val="00E0758B"/>
    <w:rsid w:val="00E10A64"/>
    <w:rsid w:val="00E10D3E"/>
    <w:rsid w:val="00E25DB6"/>
    <w:rsid w:val="00E260B2"/>
    <w:rsid w:val="00E3206E"/>
    <w:rsid w:val="00E32A72"/>
    <w:rsid w:val="00E363AD"/>
    <w:rsid w:val="00E5398D"/>
    <w:rsid w:val="00E554CE"/>
    <w:rsid w:val="00E61020"/>
    <w:rsid w:val="00E628DA"/>
    <w:rsid w:val="00E629A8"/>
    <w:rsid w:val="00E62C4D"/>
    <w:rsid w:val="00E83459"/>
    <w:rsid w:val="00E854F0"/>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774"/>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C82DB"/>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09DF9-9F69-44E5-819C-D9D7D5D0E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493</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Barisic Petar</cp:lastModifiedBy>
  <cp:revision>30</cp:revision>
  <dcterms:created xsi:type="dcterms:W3CDTF">2017-01-09T12:11:00Z</dcterms:created>
  <dcterms:modified xsi:type="dcterms:W3CDTF">2017-01-17T07:49:00Z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