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3A97" w14:textId="18AA2A2F" w:rsidR="00EB0EEE" w:rsidRDefault="007C167A" w:rsidP="00F77989">
      <w:pPr>
        <w:pStyle w:val="Ttulo"/>
        <w:spacing w:line="276" w:lineRule="auto"/>
        <w:jc w:val="center"/>
        <w:rPr>
          <w:b/>
          <w:lang w:val="es-MX"/>
        </w:rPr>
      </w:pPr>
      <w:r>
        <w:rPr>
          <w:b/>
          <w:lang w:val="es-MX"/>
        </w:rPr>
        <w:t>Algoritmos de Enrutamiento</w:t>
      </w:r>
    </w:p>
    <w:p w14:paraId="44FF3460" w14:textId="1B813E03" w:rsidR="00F77989" w:rsidRPr="00F77989" w:rsidRDefault="00F77989" w:rsidP="00F77989">
      <w:pPr>
        <w:pStyle w:val="Subttulo"/>
        <w:jc w:val="center"/>
        <w:rPr>
          <w:lang w:val="es-MX"/>
        </w:rPr>
      </w:pPr>
      <w:r>
        <w:rPr>
          <w:lang w:val="es-MX"/>
        </w:rPr>
        <w:t xml:space="preserve">Laboratorio </w:t>
      </w:r>
      <w:r w:rsidR="007C167A">
        <w:rPr>
          <w:lang w:val="es-MX"/>
        </w:rPr>
        <w:t>3</w:t>
      </w:r>
    </w:p>
    <w:p w14:paraId="1B734A2E" w14:textId="5CA03A8E" w:rsidR="004109C8" w:rsidRDefault="004109C8" w:rsidP="00C90406">
      <w:pPr>
        <w:pStyle w:val="Ttulo1"/>
        <w:spacing w:line="360" w:lineRule="auto"/>
        <w:rPr>
          <w:b/>
          <w:color w:val="002060"/>
          <w:lang w:val="es-MX"/>
        </w:rPr>
      </w:pPr>
      <w:r>
        <w:rPr>
          <w:b/>
          <w:color w:val="002060"/>
          <w:lang w:val="es-MX"/>
        </w:rPr>
        <w:t>Antecedentes</w:t>
      </w:r>
    </w:p>
    <w:p w14:paraId="2F3F7080" w14:textId="2F6B2199" w:rsidR="00531F92" w:rsidRPr="00B31467" w:rsidRDefault="00531F92" w:rsidP="00B31467">
      <w:pPr>
        <w:spacing w:line="360" w:lineRule="auto"/>
        <w:jc w:val="both"/>
        <w:rPr>
          <w:lang w:val="es-MX"/>
        </w:rPr>
      </w:pPr>
      <w:r>
        <w:rPr>
          <w:lang w:val="es-MX"/>
        </w:rPr>
        <w:t xml:space="preserve">La capa de red, dentro de una arquitectura de redes de datos, es la que se encarga de transferir los paquetes de datos desde el origen (estación transmisora) hasta el destino (estación receptora). Su meta es que el paquete llegue al destino en: </w:t>
      </w:r>
      <w:r>
        <w:rPr>
          <w:b/>
          <w:bCs/>
          <w:lang w:val="es-MX"/>
        </w:rPr>
        <w:t xml:space="preserve">tiempo y forma. </w:t>
      </w:r>
      <w:r>
        <w:rPr>
          <w:lang w:val="es-MX"/>
        </w:rPr>
        <w:t xml:space="preserve">Para lograr este tipo de transferencia de paquetes se necesitan algoritmos de ruteo. Estos son los encargados de escoger </w:t>
      </w:r>
      <w:r>
        <w:rPr>
          <w:b/>
          <w:bCs/>
          <w:lang w:val="es-MX"/>
        </w:rPr>
        <w:t xml:space="preserve">las rutas y las estructuras de datos </w:t>
      </w:r>
      <w:r>
        <w:rPr>
          <w:lang w:val="es-MX"/>
        </w:rPr>
        <w:t>que cumplan con ciertas propiedades que aseguren la eficiencia de su trabajo</w:t>
      </w:r>
      <w:r w:rsidR="00B31467">
        <w:rPr>
          <w:lang w:val="es-MX"/>
        </w:rPr>
        <w:t xml:space="preserve"> y así transfieran el paquete como el </w:t>
      </w:r>
      <w:r w:rsidR="00B31467">
        <w:rPr>
          <w:b/>
          <w:bCs/>
          <w:lang w:val="es-MX"/>
        </w:rPr>
        <w:t xml:space="preserve">usuario </w:t>
      </w:r>
      <w:r w:rsidR="00B31467">
        <w:rPr>
          <w:lang w:val="es-MX"/>
        </w:rPr>
        <w:t xml:space="preserve">lo espera. </w:t>
      </w:r>
    </w:p>
    <w:p w14:paraId="382437A6" w14:textId="77777777" w:rsidR="00B31467" w:rsidRDefault="00B31467" w:rsidP="00B31467">
      <w:pPr>
        <w:spacing w:line="360" w:lineRule="auto"/>
        <w:jc w:val="both"/>
        <w:rPr>
          <w:lang w:val="es-MX"/>
        </w:rPr>
      </w:pPr>
      <w:r>
        <w:rPr>
          <w:lang w:val="es-MX"/>
        </w:rPr>
        <w:t xml:space="preserve">Debemos de conocer las propiedades que tiene que tener un algoritmo para poder determinar cuál es el mejor o requerido de implementar según las necesidades de transferencia de paquetes que tenga el sistema. Las </w:t>
      </w:r>
      <w:r w:rsidR="00531F92">
        <w:rPr>
          <w:lang w:val="es-MX"/>
        </w:rPr>
        <w:t xml:space="preserve">propiedades son: </w:t>
      </w:r>
      <w:r w:rsidR="00531F92" w:rsidRPr="00531F92">
        <w:rPr>
          <w:lang w:val="es-MX"/>
        </w:rPr>
        <w:t>Estabilidad</w:t>
      </w:r>
      <w:r w:rsidR="00531F92">
        <w:rPr>
          <w:lang w:val="es-MX"/>
        </w:rPr>
        <w:t xml:space="preserve">, </w:t>
      </w:r>
      <w:r w:rsidR="00531F92" w:rsidRPr="00531F92">
        <w:rPr>
          <w:lang w:val="es-MX"/>
        </w:rPr>
        <w:t>Robustez</w:t>
      </w:r>
      <w:r w:rsidR="00531F92">
        <w:rPr>
          <w:lang w:val="es-MX"/>
        </w:rPr>
        <w:t xml:space="preserve">, </w:t>
      </w:r>
      <w:r w:rsidR="00531F92" w:rsidRPr="00531F92">
        <w:rPr>
          <w:lang w:val="es-MX"/>
        </w:rPr>
        <w:t>Equitatividad</w:t>
      </w:r>
      <w:r w:rsidR="00531F92">
        <w:rPr>
          <w:lang w:val="es-MX"/>
        </w:rPr>
        <w:t xml:space="preserve">, </w:t>
      </w:r>
      <w:r w:rsidR="00531F92" w:rsidRPr="00531F92">
        <w:rPr>
          <w:lang w:val="es-MX"/>
        </w:rPr>
        <w:t>Sencillez</w:t>
      </w:r>
      <w:r w:rsidR="00531F92">
        <w:rPr>
          <w:lang w:val="es-MX"/>
        </w:rPr>
        <w:t xml:space="preserve"> y </w:t>
      </w:r>
      <w:r w:rsidR="00531F92" w:rsidRPr="00531F92">
        <w:rPr>
          <w:lang w:val="es-MX"/>
        </w:rPr>
        <w:t>Optimalidad</w:t>
      </w:r>
      <w:r w:rsidR="00531F92">
        <w:rPr>
          <w:lang w:val="es-MX"/>
        </w:rPr>
        <w:t xml:space="preserve">. </w:t>
      </w:r>
    </w:p>
    <w:p w14:paraId="09F337B3" w14:textId="004754B9" w:rsidR="00531F92" w:rsidRDefault="00531F92" w:rsidP="00B31467">
      <w:pPr>
        <w:spacing w:line="360" w:lineRule="auto"/>
        <w:jc w:val="both"/>
        <w:rPr>
          <w:lang w:val="es-MX"/>
        </w:rPr>
      </w:pPr>
      <w:r>
        <w:rPr>
          <w:lang w:val="es-MX"/>
        </w:rPr>
        <w:t xml:space="preserve">Algo muy importante es que la corrección y </w:t>
      </w:r>
      <w:r w:rsidRPr="00531F92">
        <w:rPr>
          <w:lang w:val="es-MX"/>
        </w:rPr>
        <w:t>Los protocolos de enrutamiento para la capa de red son usados para resolver peticiones de</w:t>
      </w:r>
      <w:r>
        <w:rPr>
          <w:lang w:val="es-MX"/>
        </w:rPr>
        <w:t xml:space="preserve"> </w:t>
      </w:r>
      <w:r w:rsidRPr="00531F92">
        <w:rPr>
          <w:lang w:val="es-MX"/>
        </w:rPr>
        <w:t xml:space="preserve">servicios </w:t>
      </w:r>
      <w:r w:rsidRPr="00531F92">
        <w:rPr>
          <w:lang w:val="es-MX"/>
        </w:rPr>
        <w:t>de envío</w:t>
      </w:r>
      <w:r w:rsidRPr="00531F92">
        <w:rPr>
          <w:lang w:val="es-MX"/>
        </w:rPr>
        <w:t xml:space="preserve"> de paquetes de datos a través de diferentes redes de datos</w:t>
      </w:r>
      <w:r w:rsidR="00B31467">
        <w:rPr>
          <w:lang w:val="es-MX"/>
        </w:rPr>
        <w:t xml:space="preserve">, por esto mismo es importante que aprendamos a diferenciar en que momento necesitamos obtener todas las propiedades en un algoritmo o solo necesitamos algunas de estas. </w:t>
      </w:r>
    </w:p>
    <w:p w14:paraId="377D0782" w14:textId="431F57BF" w:rsidR="00531F92" w:rsidRDefault="00B31467" w:rsidP="00B31467">
      <w:pPr>
        <w:spacing w:line="360" w:lineRule="auto"/>
        <w:jc w:val="both"/>
        <w:rPr>
          <w:lang w:val="es-MX"/>
        </w:rPr>
      </w:pPr>
      <w:r>
        <w:rPr>
          <w:lang w:val="es-MX"/>
        </w:rPr>
        <w:t xml:space="preserve">Al momento de enviar los mensajes para cualquier router se vuelve trivial el envío de mensajes porque es necesario conocer el destino final y se reenvía al vecino que puede proveer la mejor ruta al destino por esto, </w:t>
      </w:r>
      <w:r w:rsidR="00531F92">
        <w:rPr>
          <w:lang w:val="es-MX"/>
        </w:rPr>
        <w:t xml:space="preserve">debemos de conocer que tan robusto es nuestro algoritmo; pues cada uno se encuentra diseñado para que funcione en la red por años sin obtener fallas generales. El algoritmo deberá de estar preparado para manejar cambios en la topología y el tráfico sin requerir el aborto de las actividades o el </w:t>
      </w:r>
      <w:r>
        <w:rPr>
          <w:lang w:val="es-MX"/>
        </w:rPr>
        <w:t>rearranque</w:t>
      </w:r>
      <w:r w:rsidR="00531F92">
        <w:rPr>
          <w:lang w:val="es-MX"/>
        </w:rPr>
        <w:t xml:space="preserve"> de red. </w:t>
      </w:r>
    </w:p>
    <w:p w14:paraId="46FB8CEC" w14:textId="647D3F0B" w:rsidR="00531F92" w:rsidRPr="00531F92" w:rsidRDefault="00531F92" w:rsidP="00B31467">
      <w:pPr>
        <w:spacing w:line="360" w:lineRule="auto"/>
        <w:jc w:val="both"/>
        <w:rPr>
          <w:lang w:val="es-MX"/>
        </w:rPr>
      </w:pPr>
      <w:r w:rsidRPr="00531F92">
        <w:rPr>
          <w:lang w:val="es-MX"/>
        </w:rPr>
        <w:t xml:space="preserve">La equitatividad y la optimalidad resultan con frecuencia contradictorias, ya que muchas </w:t>
      </w:r>
      <w:r w:rsidRPr="00531F92">
        <w:rPr>
          <w:lang w:val="es-MX"/>
        </w:rPr>
        <w:t>veces se requiere</w:t>
      </w:r>
      <w:r w:rsidRPr="00531F92">
        <w:rPr>
          <w:lang w:val="es-MX"/>
        </w:rPr>
        <w:t xml:space="preserve"> una concesión entre la eficacia global (optimización) y la equitatividad; es decir, antes </w:t>
      </w:r>
      <w:r w:rsidRPr="00531F92">
        <w:rPr>
          <w:lang w:val="es-MX"/>
        </w:rPr>
        <w:t xml:space="preserve">de </w:t>
      </w:r>
      <w:r w:rsidRPr="00531F92">
        <w:rPr>
          <w:lang w:val="es-MX"/>
        </w:rPr>
        <w:lastRenderedPageBreak/>
        <w:t>intentar</w:t>
      </w:r>
      <w:r w:rsidRPr="00531F92">
        <w:rPr>
          <w:lang w:val="es-MX"/>
        </w:rPr>
        <w:t xml:space="preserve"> encontrar un justo medio entre estas dos, se debe decidir qué es lo que se busca </w:t>
      </w:r>
      <w:r w:rsidRPr="00531F92">
        <w:rPr>
          <w:lang w:val="es-MX"/>
        </w:rPr>
        <w:t>optimizar. Minimizar</w:t>
      </w:r>
      <w:r w:rsidRPr="00531F92">
        <w:rPr>
          <w:lang w:val="es-MX"/>
        </w:rPr>
        <w:t xml:space="preserve">   el   retardo   de   los   paquetes (disminuyendo   escalas   y   ancho   de   </w:t>
      </w:r>
      <w:r w:rsidRPr="00531F92">
        <w:rPr>
          <w:lang w:val="es-MX"/>
        </w:rPr>
        <w:t>banda) y</w:t>
      </w:r>
      <w:r w:rsidRPr="00531F92">
        <w:rPr>
          <w:lang w:val="es-MX"/>
        </w:rPr>
        <w:t xml:space="preserve">   maximizar   </w:t>
      </w:r>
      <w:r w:rsidRPr="00531F92">
        <w:rPr>
          <w:lang w:val="es-MX"/>
        </w:rPr>
        <w:t>el rendimiento</w:t>
      </w:r>
      <w:r w:rsidRPr="00531F92">
        <w:rPr>
          <w:lang w:val="es-MX"/>
        </w:rPr>
        <w:t xml:space="preserve"> total de la red sería la combinación más apropiada para un algoritmo de ruteo.</w:t>
      </w:r>
    </w:p>
    <w:p w14:paraId="62D5B103" w14:textId="125D3C9F" w:rsidR="00B31467" w:rsidRDefault="00B31467" w:rsidP="00B31467">
      <w:pPr>
        <w:pStyle w:val="Ttulo1"/>
        <w:spacing w:line="360" w:lineRule="auto"/>
        <w:jc w:val="both"/>
        <w:rPr>
          <w:b/>
          <w:color w:val="002060"/>
          <w:lang w:val="es-MX"/>
        </w:rPr>
      </w:pPr>
      <w:r>
        <w:rPr>
          <w:b/>
          <w:color w:val="002060"/>
          <w:lang w:val="es-MX"/>
        </w:rPr>
        <w:t xml:space="preserve">Objetivos </w:t>
      </w:r>
    </w:p>
    <w:p w14:paraId="1DEB4F0B" w14:textId="352DAA23" w:rsidR="00B31467" w:rsidRDefault="00B31467" w:rsidP="00B31467">
      <w:pPr>
        <w:pStyle w:val="Prrafodelista"/>
        <w:numPr>
          <w:ilvl w:val="0"/>
          <w:numId w:val="9"/>
        </w:numPr>
        <w:spacing w:line="360" w:lineRule="auto"/>
        <w:jc w:val="both"/>
        <w:rPr>
          <w:lang w:val="es-MX"/>
        </w:rPr>
      </w:pPr>
      <w:r>
        <w:rPr>
          <w:lang w:val="es-MX"/>
        </w:rPr>
        <w:t xml:space="preserve">Conocer los algoritmos de enrutamiento utilizados en las implementaciones actuales de internet </w:t>
      </w:r>
    </w:p>
    <w:p w14:paraId="24FAC54E" w14:textId="5399DCC8" w:rsidR="00B31467" w:rsidRPr="00B31467" w:rsidRDefault="00B31467" w:rsidP="00B31467">
      <w:pPr>
        <w:pStyle w:val="Prrafodelista"/>
        <w:numPr>
          <w:ilvl w:val="0"/>
          <w:numId w:val="9"/>
        </w:numPr>
        <w:spacing w:line="360" w:lineRule="auto"/>
        <w:jc w:val="both"/>
        <w:rPr>
          <w:lang w:val="es-MX"/>
        </w:rPr>
      </w:pPr>
      <w:r>
        <w:rPr>
          <w:lang w:val="es-MX"/>
        </w:rPr>
        <w:t xml:space="preserve">Comprender como funcionan las tablas de enrutamiento  </w:t>
      </w:r>
    </w:p>
    <w:p w14:paraId="232CA6EC" w14:textId="1756BDC3" w:rsidR="00A9301D" w:rsidRDefault="00831926" w:rsidP="00B31467">
      <w:pPr>
        <w:pStyle w:val="Ttulo1"/>
        <w:spacing w:line="360" w:lineRule="auto"/>
        <w:jc w:val="both"/>
        <w:rPr>
          <w:b/>
          <w:color w:val="002060"/>
          <w:lang w:val="es-MX"/>
        </w:rPr>
      </w:pPr>
      <w:r w:rsidRPr="00A9301D">
        <w:rPr>
          <w:b/>
          <w:color w:val="002060"/>
          <w:lang w:val="es-MX"/>
        </w:rPr>
        <w:t xml:space="preserve">Descripción de la práctica </w:t>
      </w:r>
    </w:p>
    <w:p w14:paraId="75BA977C" w14:textId="21E772CB" w:rsidR="001A339F" w:rsidRDefault="001A339F" w:rsidP="001A339F">
      <w:pPr>
        <w:spacing w:line="360" w:lineRule="auto"/>
        <w:jc w:val="both"/>
        <w:rPr>
          <w:lang w:val="es-MX"/>
        </w:rPr>
      </w:pPr>
      <w:r>
        <w:rPr>
          <w:lang w:val="es-MX"/>
        </w:rPr>
        <w:t xml:space="preserve">Durante la práctica de laboratorio se realiza el desarrollo de la implementación de </w:t>
      </w:r>
      <w:r>
        <w:rPr>
          <w:b/>
          <w:bCs/>
          <w:lang w:val="es-MX"/>
        </w:rPr>
        <w:t xml:space="preserve">algoritmos de enrutamiento </w:t>
      </w:r>
      <w:r>
        <w:rPr>
          <w:lang w:val="es-MX"/>
        </w:rPr>
        <w:t xml:space="preserve">que funcionan con nodos interconectados entre sí, donde cada uno conoce únicamente cuales son los vecinos que tiene dicho nodo por lo que es importante generar un </w:t>
      </w:r>
      <w:r>
        <w:rPr>
          <w:b/>
          <w:bCs/>
          <w:lang w:val="es-MX"/>
        </w:rPr>
        <w:t xml:space="preserve">algoritmo de enrutamiento </w:t>
      </w:r>
      <w:r>
        <w:rPr>
          <w:lang w:val="es-MX"/>
        </w:rPr>
        <w:t xml:space="preserve">que establecerá quienes serán los vecinos de cada uno de los nodos (quienes son los aptos para recibir mensajes). </w:t>
      </w:r>
    </w:p>
    <w:p w14:paraId="5F12F608" w14:textId="77777777" w:rsidR="001A339F" w:rsidRPr="001A339F" w:rsidRDefault="001A339F" w:rsidP="001A339F">
      <w:pPr>
        <w:rPr>
          <w:lang w:val="es-MX"/>
        </w:rPr>
      </w:pPr>
    </w:p>
    <w:p w14:paraId="6AF81F49" w14:textId="77777777" w:rsidR="00831926" w:rsidRPr="00A9301D" w:rsidRDefault="00831926" w:rsidP="00B31467">
      <w:pPr>
        <w:pStyle w:val="Ttulo1"/>
        <w:spacing w:line="360" w:lineRule="auto"/>
        <w:jc w:val="both"/>
        <w:rPr>
          <w:b/>
          <w:color w:val="002060"/>
          <w:lang w:val="es-MX"/>
        </w:rPr>
      </w:pPr>
      <w:r w:rsidRPr="00A9301D">
        <w:rPr>
          <w:b/>
          <w:color w:val="002060"/>
          <w:lang w:val="es-MX"/>
        </w:rPr>
        <w:t xml:space="preserve">Resultados </w:t>
      </w:r>
    </w:p>
    <w:p w14:paraId="229F43A1" w14:textId="75BDA2C3" w:rsidR="00831926" w:rsidRDefault="00831926" w:rsidP="00B31467">
      <w:pPr>
        <w:pStyle w:val="Ttulo1"/>
        <w:spacing w:line="360" w:lineRule="auto"/>
        <w:jc w:val="both"/>
        <w:rPr>
          <w:b/>
          <w:color w:val="002060"/>
          <w:lang w:val="es-MX"/>
        </w:rPr>
      </w:pPr>
      <w:r w:rsidRPr="00A9301D">
        <w:rPr>
          <w:b/>
          <w:color w:val="002060"/>
          <w:lang w:val="es-MX"/>
        </w:rPr>
        <w:t xml:space="preserve">Discusión </w:t>
      </w:r>
      <w:r w:rsidR="00A52FC3">
        <w:rPr>
          <w:b/>
          <w:color w:val="002060"/>
          <w:lang w:val="es-MX"/>
        </w:rPr>
        <w:t xml:space="preserve">de resultados </w:t>
      </w:r>
    </w:p>
    <w:p w14:paraId="64EC2CAE" w14:textId="77777777" w:rsidR="00831926" w:rsidRPr="00A9301D" w:rsidRDefault="00831926" w:rsidP="00B31467">
      <w:pPr>
        <w:pStyle w:val="Ttulo1"/>
        <w:spacing w:line="360" w:lineRule="auto"/>
        <w:jc w:val="both"/>
        <w:rPr>
          <w:b/>
          <w:color w:val="002060"/>
          <w:lang w:val="es-MX"/>
        </w:rPr>
      </w:pPr>
      <w:r w:rsidRPr="00A9301D">
        <w:rPr>
          <w:b/>
          <w:color w:val="002060"/>
          <w:lang w:val="es-MX"/>
        </w:rPr>
        <w:t xml:space="preserve">Conclusiones </w:t>
      </w:r>
    </w:p>
    <w:p w14:paraId="44691972" w14:textId="626262B3" w:rsidR="00DD7D5E" w:rsidRDefault="00DD7D5E" w:rsidP="00B31467">
      <w:pPr>
        <w:pStyle w:val="Ttulo1"/>
        <w:spacing w:line="360" w:lineRule="auto"/>
        <w:jc w:val="both"/>
        <w:rPr>
          <w:b/>
          <w:color w:val="002060"/>
          <w:lang w:val="es-MX"/>
        </w:rPr>
      </w:pPr>
      <w:r>
        <w:rPr>
          <w:b/>
          <w:color w:val="002060"/>
          <w:lang w:val="es-MX"/>
        </w:rPr>
        <w:t xml:space="preserve">Fuentes consultadas </w:t>
      </w:r>
    </w:p>
    <w:p w14:paraId="1DCA6ED9" w14:textId="77777777" w:rsidR="00DD7D5E" w:rsidRDefault="00DD7D5E" w:rsidP="00DD7D5E">
      <w:pPr>
        <w:pStyle w:val="NormalWeb"/>
        <w:spacing w:before="0" w:beforeAutospacing="0" w:after="0" w:afterAutospacing="0" w:line="480" w:lineRule="auto"/>
        <w:ind w:left="720" w:hanging="720"/>
      </w:pPr>
    </w:p>
    <w:p w14:paraId="287FB0CC" w14:textId="1CEB77E1" w:rsidR="00DD7D5E" w:rsidRDefault="00DD7D5E" w:rsidP="00DD7D5E">
      <w:pPr>
        <w:pStyle w:val="NormalWeb"/>
        <w:spacing w:before="0" w:beforeAutospacing="0" w:after="0" w:afterAutospacing="0" w:line="480" w:lineRule="auto"/>
        <w:ind w:left="720" w:hanging="720"/>
      </w:pPr>
    </w:p>
    <w:p w14:paraId="1062AFF5" w14:textId="77777777" w:rsidR="00DD7D5E" w:rsidRDefault="00DD7D5E" w:rsidP="00DD7D5E">
      <w:pPr>
        <w:pStyle w:val="NormalWeb"/>
        <w:spacing w:before="0" w:beforeAutospacing="0" w:after="0" w:afterAutospacing="0" w:line="480" w:lineRule="auto"/>
        <w:ind w:left="720" w:hanging="720"/>
      </w:pPr>
    </w:p>
    <w:p w14:paraId="368C0DD2" w14:textId="75EB07EA" w:rsidR="00DD7D5E" w:rsidRDefault="00DD7D5E" w:rsidP="00DD7D5E">
      <w:pPr>
        <w:rPr>
          <w:lang w:val="es-MX"/>
        </w:rPr>
      </w:pPr>
    </w:p>
    <w:p w14:paraId="549B8907" w14:textId="77777777" w:rsidR="00DD7D5E" w:rsidRPr="00DD7D5E" w:rsidRDefault="00DD7D5E" w:rsidP="00DD7D5E">
      <w:pPr>
        <w:rPr>
          <w:lang w:val="es-MX"/>
        </w:rPr>
      </w:pPr>
    </w:p>
    <w:sectPr w:rsidR="00DD7D5E" w:rsidRPr="00DD7D5E" w:rsidSect="00815FAC">
      <w:headerReference w:type="first" r:id="rId7"/>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E48AC" w14:textId="77777777" w:rsidR="0012072F" w:rsidRDefault="0012072F" w:rsidP="00276ECA">
      <w:pPr>
        <w:spacing w:after="0" w:line="240" w:lineRule="auto"/>
      </w:pPr>
      <w:r>
        <w:separator/>
      </w:r>
    </w:p>
  </w:endnote>
  <w:endnote w:type="continuationSeparator" w:id="0">
    <w:p w14:paraId="486B8884" w14:textId="77777777" w:rsidR="0012072F" w:rsidRDefault="0012072F" w:rsidP="00276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76BBB" w14:textId="77777777" w:rsidR="0012072F" w:rsidRDefault="0012072F" w:rsidP="00276ECA">
      <w:pPr>
        <w:spacing w:after="0" w:line="240" w:lineRule="auto"/>
      </w:pPr>
      <w:r>
        <w:separator/>
      </w:r>
    </w:p>
  </w:footnote>
  <w:footnote w:type="continuationSeparator" w:id="0">
    <w:p w14:paraId="6B209750" w14:textId="77777777" w:rsidR="0012072F" w:rsidRDefault="0012072F" w:rsidP="00276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07C59" w14:textId="77777777" w:rsidR="00815FAC" w:rsidRPr="00891D92" w:rsidRDefault="00815FAC" w:rsidP="00815FAC">
    <w:pPr>
      <w:jc w:val="both"/>
      <w:rPr>
        <w:rFonts w:cstheme="minorHAnsi"/>
        <w:b/>
        <w:sz w:val="18"/>
        <w:szCs w:val="18"/>
        <w:lang w:val="es-ES_tradnl"/>
      </w:rPr>
    </w:pPr>
    <w:r w:rsidRPr="006F4C81">
      <w:rPr>
        <w:rFonts w:cstheme="minorHAnsi"/>
        <w:noProof/>
        <w:lang w:eastAsia="es-GT"/>
      </w:rPr>
      <w:drawing>
        <wp:anchor distT="0" distB="0" distL="114300" distR="114300" simplePos="0" relativeHeight="251659264" behindDoc="1" locked="0" layoutInCell="1" allowOverlap="1" wp14:anchorId="4B217D18" wp14:editId="5EC8D902">
          <wp:simplePos x="0" y="0"/>
          <wp:positionH relativeFrom="leftMargin">
            <wp:align>right</wp:align>
          </wp:positionH>
          <wp:positionV relativeFrom="paragraph">
            <wp:posOffset>9525</wp:posOffset>
          </wp:positionV>
          <wp:extent cx="779780" cy="1155303"/>
          <wp:effectExtent l="0" t="0" r="1270" b="6985"/>
          <wp:wrapTight wrapText="bothSides">
            <wp:wrapPolygon edited="0">
              <wp:start x="0" y="0"/>
              <wp:lineTo x="0" y="21374"/>
              <wp:lineTo x="21107" y="21374"/>
              <wp:lineTo x="21107" y="0"/>
              <wp:lineTo x="0" y="0"/>
            </wp:wrapPolygon>
          </wp:wrapTight>
          <wp:docPr id="1" name="Imagen 1" descr="Universidad del Valle de Guatemal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 del Valle de Guatemala - Wikipedia, la enciclopedia libr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780" cy="1155303"/>
                  </a:xfrm>
                  <a:prstGeom prst="rect">
                    <a:avLst/>
                  </a:prstGeom>
                  <a:noFill/>
                  <a:ln>
                    <a:noFill/>
                  </a:ln>
                </pic:spPr>
              </pic:pic>
            </a:graphicData>
          </a:graphic>
        </wp:anchor>
      </w:drawing>
    </w:r>
    <w:r w:rsidRPr="006F4C81">
      <w:rPr>
        <w:rFonts w:cstheme="minorHAnsi"/>
        <w:b/>
        <w:lang w:val="es-ES_tradnl"/>
      </w:rPr>
      <w:t>UNIVERSIDAD DEL VALLE DE GUATEMALA</w:t>
    </w:r>
    <w:r>
      <w:rPr>
        <w:rFonts w:cstheme="minorHAnsi"/>
        <w:b/>
        <w:lang w:val="es-ES_tradnl"/>
      </w:rPr>
      <w:tab/>
    </w:r>
    <w:r>
      <w:rPr>
        <w:rFonts w:cstheme="minorHAnsi"/>
        <w:b/>
        <w:lang w:val="es-ES_tradnl"/>
      </w:rPr>
      <w:tab/>
      <w:t xml:space="preserve">                </w:t>
    </w:r>
    <w:r w:rsidRPr="00891D92">
      <w:rPr>
        <w:rFonts w:cstheme="minorHAnsi"/>
        <w:b/>
        <w:sz w:val="18"/>
        <w:szCs w:val="18"/>
        <w:lang w:val="es-ES_tradnl"/>
      </w:rPr>
      <w:t xml:space="preserve">María Mercedes Retolaza Reyna, 16339 </w:t>
    </w:r>
  </w:p>
  <w:p w14:paraId="0CEF50C8" w14:textId="77777777" w:rsidR="00815FAC" w:rsidRPr="006F4C81" w:rsidRDefault="00815FAC" w:rsidP="00815FAC">
    <w:pPr>
      <w:jc w:val="both"/>
      <w:rPr>
        <w:rFonts w:cstheme="minorHAnsi"/>
        <w:b/>
        <w:lang w:val="es-ES_tradnl"/>
      </w:rPr>
    </w:pPr>
    <w:r w:rsidRPr="006F4C81">
      <w:rPr>
        <w:rFonts w:cstheme="minorHAnsi"/>
        <w:b/>
        <w:sz w:val="20"/>
        <w:lang w:val="es-ES_tradnl"/>
      </w:rPr>
      <w:t xml:space="preserve">Facultad de Ingeniería </w:t>
    </w:r>
    <w:r w:rsidRPr="006F4C81">
      <w:rPr>
        <w:rFonts w:cstheme="minorHAnsi"/>
        <w:b/>
        <w:sz w:val="20"/>
        <w:lang w:val="es-ES_tradnl"/>
      </w:rPr>
      <w:tab/>
      <w:t xml:space="preserve">        </w:t>
    </w:r>
    <w:r>
      <w:rPr>
        <w:rFonts w:cstheme="minorHAnsi"/>
        <w:b/>
        <w:sz w:val="20"/>
        <w:lang w:val="es-ES_tradnl"/>
      </w:rPr>
      <w:tab/>
    </w:r>
    <w:r>
      <w:rPr>
        <w:rFonts w:cstheme="minorHAnsi"/>
        <w:b/>
        <w:sz w:val="20"/>
        <w:lang w:val="es-ES_tradnl"/>
      </w:rPr>
      <w:tab/>
    </w:r>
    <w:r>
      <w:rPr>
        <w:rFonts w:cstheme="minorHAnsi"/>
        <w:b/>
        <w:sz w:val="20"/>
        <w:lang w:val="es-ES_tradnl"/>
      </w:rPr>
      <w:tab/>
    </w:r>
    <w:r>
      <w:rPr>
        <w:rFonts w:cstheme="minorHAnsi"/>
        <w:b/>
        <w:sz w:val="20"/>
        <w:lang w:val="es-ES_tradnl"/>
      </w:rPr>
      <w:tab/>
      <w:t xml:space="preserve">                  César Rodas, 16776</w:t>
    </w:r>
    <w:r w:rsidRPr="006F4C81">
      <w:rPr>
        <w:rFonts w:cstheme="minorHAnsi"/>
        <w:b/>
        <w:sz w:val="20"/>
        <w:lang w:val="es-ES_tradnl"/>
      </w:rPr>
      <w:t xml:space="preserve">                                                               </w:t>
    </w:r>
    <w:r>
      <w:rPr>
        <w:rFonts w:cstheme="minorHAnsi"/>
        <w:b/>
        <w:lang w:val="es-ES_tradnl"/>
      </w:rPr>
      <w:t xml:space="preserve">                                             </w:t>
    </w:r>
  </w:p>
  <w:p w14:paraId="53FAB217" w14:textId="77777777" w:rsidR="00815FAC" w:rsidRPr="006F4C81" w:rsidRDefault="00815FAC" w:rsidP="00815FAC">
    <w:pPr>
      <w:jc w:val="both"/>
      <w:rPr>
        <w:rFonts w:cstheme="minorHAnsi"/>
        <w:b/>
        <w:lang w:val="es-ES_tradnl"/>
      </w:rPr>
    </w:pPr>
    <w:r w:rsidRPr="006F4C81">
      <w:rPr>
        <w:rFonts w:cstheme="minorHAnsi"/>
        <w:b/>
        <w:sz w:val="20"/>
        <w:lang w:val="es-ES_tradnl"/>
      </w:rPr>
      <w:t>Ingeniería en Ciencia de la Computación y Tecnologías de la Información</w:t>
    </w:r>
  </w:p>
  <w:p w14:paraId="538F075A" w14:textId="77777777" w:rsidR="00815FAC" w:rsidRPr="006F4C81" w:rsidRDefault="00815FAC" w:rsidP="00815FAC">
    <w:pPr>
      <w:jc w:val="both"/>
      <w:rPr>
        <w:rFonts w:cstheme="minorHAnsi"/>
        <w:b/>
        <w:lang w:val="es-ES_tradnl"/>
      </w:rPr>
    </w:pPr>
    <w:r>
      <w:rPr>
        <w:rFonts w:cstheme="minorHAnsi"/>
        <w:b/>
        <w:lang w:val="es-ES_tradnl"/>
      </w:rPr>
      <w:t>REDES</w:t>
    </w:r>
  </w:p>
  <w:p w14:paraId="3119F039" w14:textId="77777777" w:rsidR="00815FAC" w:rsidRPr="006F4C81" w:rsidRDefault="00815FAC" w:rsidP="00815FAC">
    <w:pPr>
      <w:jc w:val="both"/>
      <w:rPr>
        <w:rFonts w:cstheme="minorHAnsi"/>
        <w:b/>
        <w:lang w:val="es-ES_tradnl"/>
      </w:rPr>
    </w:pPr>
    <w:r>
      <w:rPr>
        <w:rFonts w:cstheme="minorHAnsi"/>
        <w:b/>
        <w:lang w:val="es-ES_tradnl"/>
      </w:rPr>
      <w:t xml:space="preserve">Ing. Jorge </w:t>
    </w:r>
    <w:proofErr w:type="spellStart"/>
    <w:r>
      <w:rPr>
        <w:rFonts w:cstheme="minorHAnsi"/>
        <w:b/>
        <w:lang w:val="es-ES_tradnl"/>
      </w:rPr>
      <w:t>Yass</w:t>
    </w:r>
    <w:proofErr w:type="spellEnd"/>
    <w:r>
      <w:rPr>
        <w:rFonts w:cstheme="minorHAnsi"/>
        <w:b/>
        <w:lang w:val="es-ES_tradnl"/>
      </w:rPr>
      <w:t xml:space="preserve"> </w:t>
    </w:r>
  </w:p>
  <w:p w14:paraId="2BFEE939" w14:textId="77777777" w:rsidR="00815FAC" w:rsidRDefault="00815F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806"/>
    <w:multiLevelType w:val="hybridMultilevel"/>
    <w:tmpl w:val="CC241C92"/>
    <w:lvl w:ilvl="0" w:tplc="AE34ABEA">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6E11B6F"/>
    <w:multiLevelType w:val="hybridMultilevel"/>
    <w:tmpl w:val="EC4CE4D0"/>
    <w:lvl w:ilvl="0" w:tplc="984E8376">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E9D266B"/>
    <w:multiLevelType w:val="hybridMultilevel"/>
    <w:tmpl w:val="3DF8CEE4"/>
    <w:lvl w:ilvl="0" w:tplc="2C54EE1C">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2BD37C2A"/>
    <w:multiLevelType w:val="hybridMultilevel"/>
    <w:tmpl w:val="DB4EBCF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36DB3409"/>
    <w:multiLevelType w:val="hybridMultilevel"/>
    <w:tmpl w:val="CE82F970"/>
    <w:lvl w:ilvl="0" w:tplc="AB789E0C">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860408D"/>
    <w:multiLevelType w:val="hybridMultilevel"/>
    <w:tmpl w:val="27A67E54"/>
    <w:lvl w:ilvl="0" w:tplc="2C54EE1C">
      <w:numFmt w:val="bullet"/>
      <w:lvlText w:val=""/>
      <w:lvlJc w:val="left"/>
      <w:pPr>
        <w:ind w:left="720" w:hanging="360"/>
      </w:pPr>
      <w:rPr>
        <w:rFonts w:ascii="Symbol" w:eastAsiaTheme="minorHAnsi" w:hAnsi="Symbol" w:cstheme="minorBidi"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2E65583"/>
    <w:multiLevelType w:val="hybridMultilevel"/>
    <w:tmpl w:val="80DA9CC0"/>
    <w:lvl w:ilvl="0" w:tplc="0E120DCA">
      <w:start w:val="1"/>
      <w:numFmt w:val="bullet"/>
      <w:lvlText w:val="-"/>
      <w:lvlJc w:val="left"/>
      <w:pPr>
        <w:ind w:left="720" w:hanging="360"/>
      </w:pPr>
      <w:rPr>
        <w:rFonts w:ascii="Calibri" w:eastAsiaTheme="minorHAnsi" w:hAnsi="Calibri" w:cs="Calibri" w:hint="default"/>
      </w:rPr>
    </w:lvl>
    <w:lvl w:ilvl="1" w:tplc="F5CAE8AA">
      <w:start w:val="5"/>
      <w:numFmt w:val="bullet"/>
      <w:lvlText w:val=""/>
      <w:lvlJc w:val="left"/>
      <w:pPr>
        <w:ind w:left="1785" w:hanging="705"/>
      </w:pPr>
      <w:rPr>
        <w:rFonts w:ascii="Symbol" w:eastAsiaTheme="minorHAnsi" w:hAnsi="Symbol" w:cstheme="minorBidi"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791C6EF0"/>
    <w:multiLevelType w:val="hybridMultilevel"/>
    <w:tmpl w:val="5936F00C"/>
    <w:lvl w:ilvl="0" w:tplc="C12AE1F0">
      <w:numFmt w:val="bullet"/>
      <w:lvlText w:val="-"/>
      <w:lvlJc w:val="left"/>
      <w:pPr>
        <w:ind w:left="720" w:hanging="360"/>
      </w:pPr>
      <w:rPr>
        <w:rFonts w:ascii="Calibri" w:eastAsiaTheme="minorHAnsi"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7FC02F0B"/>
    <w:multiLevelType w:val="hybridMultilevel"/>
    <w:tmpl w:val="435C8A7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8"/>
  </w:num>
  <w:num w:numId="5">
    <w:abstractNumId w:val="6"/>
  </w:num>
  <w:num w:numId="6">
    <w:abstractNumId w:val="3"/>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ECA"/>
    <w:rsid w:val="00065C4A"/>
    <w:rsid w:val="00081A2E"/>
    <w:rsid w:val="00083D45"/>
    <w:rsid w:val="000920E5"/>
    <w:rsid w:val="000F38CC"/>
    <w:rsid w:val="0012072F"/>
    <w:rsid w:val="001A339F"/>
    <w:rsid w:val="002353B7"/>
    <w:rsid w:val="00244D28"/>
    <w:rsid w:val="00276ECA"/>
    <w:rsid w:val="003D0324"/>
    <w:rsid w:val="003F5A78"/>
    <w:rsid w:val="004109C8"/>
    <w:rsid w:val="0041334B"/>
    <w:rsid w:val="004146B3"/>
    <w:rsid w:val="004E2AFE"/>
    <w:rsid w:val="00531F92"/>
    <w:rsid w:val="00577D8C"/>
    <w:rsid w:val="005C66DF"/>
    <w:rsid w:val="00601555"/>
    <w:rsid w:val="00657385"/>
    <w:rsid w:val="006E325E"/>
    <w:rsid w:val="006F0FA3"/>
    <w:rsid w:val="00700CED"/>
    <w:rsid w:val="0070688E"/>
    <w:rsid w:val="007C167A"/>
    <w:rsid w:val="007E0097"/>
    <w:rsid w:val="007F0BEE"/>
    <w:rsid w:val="00813920"/>
    <w:rsid w:val="00815FAC"/>
    <w:rsid w:val="00831926"/>
    <w:rsid w:val="00891D92"/>
    <w:rsid w:val="00943602"/>
    <w:rsid w:val="00A52FC3"/>
    <w:rsid w:val="00A9301D"/>
    <w:rsid w:val="00AC29BD"/>
    <w:rsid w:val="00B16594"/>
    <w:rsid w:val="00B25F1E"/>
    <w:rsid w:val="00B31467"/>
    <w:rsid w:val="00B41FEC"/>
    <w:rsid w:val="00B92F78"/>
    <w:rsid w:val="00C7236B"/>
    <w:rsid w:val="00C90406"/>
    <w:rsid w:val="00C94707"/>
    <w:rsid w:val="00D553A8"/>
    <w:rsid w:val="00DD7D5E"/>
    <w:rsid w:val="00DF26A5"/>
    <w:rsid w:val="00E52D5F"/>
    <w:rsid w:val="00E9723C"/>
    <w:rsid w:val="00EB0EEE"/>
    <w:rsid w:val="00F7798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BEE8"/>
  <w15:chartTrackingRefBased/>
  <w15:docId w15:val="{C45670EB-CA43-4598-90D4-6A236CA2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24"/>
  </w:style>
  <w:style w:type="paragraph" w:styleId="Ttulo1">
    <w:name w:val="heading 1"/>
    <w:basedOn w:val="Normal"/>
    <w:next w:val="Normal"/>
    <w:link w:val="Ttulo1Car"/>
    <w:uiPriority w:val="9"/>
    <w:qFormat/>
    <w:rsid w:val="00276E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6E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4146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6E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6ECA"/>
  </w:style>
  <w:style w:type="paragraph" w:styleId="Piedepgina">
    <w:name w:val="footer"/>
    <w:basedOn w:val="Normal"/>
    <w:link w:val="PiedepginaCar"/>
    <w:uiPriority w:val="99"/>
    <w:unhideWhenUsed/>
    <w:rsid w:val="00276E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6ECA"/>
  </w:style>
  <w:style w:type="paragraph" w:styleId="Ttulo">
    <w:name w:val="Title"/>
    <w:basedOn w:val="Normal"/>
    <w:next w:val="Normal"/>
    <w:link w:val="TtuloCar"/>
    <w:uiPriority w:val="10"/>
    <w:qFormat/>
    <w:rsid w:val="00276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76E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76EC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6ECA"/>
    <w:rPr>
      <w:rFonts w:eastAsiaTheme="minorEastAsia"/>
      <w:color w:val="5A5A5A" w:themeColor="text1" w:themeTint="A5"/>
      <w:spacing w:val="15"/>
    </w:rPr>
  </w:style>
  <w:style w:type="character" w:customStyle="1" w:styleId="Ttulo1Car">
    <w:name w:val="Título 1 Car"/>
    <w:basedOn w:val="Fuentedeprrafopredeter"/>
    <w:link w:val="Ttulo1"/>
    <w:uiPriority w:val="9"/>
    <w:rsid w:val="00276EC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76ECA"/>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553A8"/>
    <w:pPr>
      <w:ind w:left="720"/>
      <w:contextualSpacing/>
    </w:pPr>
  </w:style>
  <w:style w:type="character" w:customStyle="1" w:styleId="textlayer--absolute">
    <w:name w:val="textlayer--absolute"/>
    <w:basedOn w:val="Fuentedeprrafopredeter"/>
    <w:rsid w:val="00AC29BD"/>
  </w:style>
  <w:style w:type="character" w:styleId="Hipervnculo">
    <w:name w:val="Hyperlink"/>
    <w:basedOn w:val="Fuentedeprrafopredeter"/>
    <w:uiPriority w:val="99"/>
    <w:unhideWhenUsed/>
    <w:rsid w:val="00AC29BD"/>
    <w:rPr>
      <w:color w:val="0563C1" w:themeColor="hyperlink"/>
      <w:u w:val="single"/>
    </w:rPr>
  </w:style>
  <w:style w:type="character" w:customStyle="1" w:styleId="Ttulo3Car">
    <w:name w:val="Título 3 Car"/>
    <w:basedOn w:val="Fuentedeprrafopredeter"/>
    <w:link w:val="Ttulo3"/>
    <w:uiPriority w:val="9"/>
    <w:rsid w:val="004146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D7D5E"/>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styleId="Mencinsinresolver">
    <w:name w:val="Unresolved Mention"/>
    <w:basedOn w:val="Fuentedeprrafopredeter"/>
    <w:uiPriority w:val="99"/>
    <w:semiHidden/>
    <w:unhideWhenUsed/>
    <w:rsid w:val="00DD7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82300">
      <w:bodyDiv w:val="1"/>
      <w:marLeft w:val="0"/>
      <w:marRight w:val="0"/>
      <w:marTop w:val="0"/>
      <w:marBottom w:val="0"/>
      <w:divBdr>
        <w:top w:val="none" w:sz="0" w:space="0" w:color="auto"/>
        <w:left w:val="none" w:sz="0" w:space="0" w:color="auto"/>
        <w:bottom w:val="none" w:sz="0" w:space="0" w:color="auto"/>
        <w:right w:val="none" w:sz="0" w:space="0" w:color="auto"/>
      </w:divBdr>
    </w:div>
    <w:div w:id="84498760">
      <w:bodyDiv w:val="1"/>
      <w:marLeft w:val="0"/>
      <w:marRight w:val="0"/>
      <w:marTop w:val="0"/>
      <w:marBottom w:val="0"/>
      <w:divBdr>
        <w:top w:val="none" w:sz="0" w:space="0" w:color="auto"/>
        <w:left w:val="none" w:sz="0" w:space="0" w:color="auto"/>
        <w:bottom w:val="none" w:sz="0" w:space="0" w:color="auto"/>
        <w:right w:val="none" w:sz="0" w:space="0" w:color="auto"/>
      </w:divBdr>
    </w:div>
    <w:div w:id="249123686">
      <w:bodyDiv w:val="1"/>
      <w:marLeft w:val="0"/>
      <w:marRight w:val="0"/>
      <w:marTop w:val="0"/>
      <w:marBottom w:val="0"/>
      <w:divBdr>
        <w:top w:val="none" w:sz="0" w:space="0" w:color="auto"/>
        <w:left w:val="none" w:sz="0" w:space="0" w:color="auto"/>
        <w:bottom w:val="none" w:sz="0" w:space="0" w:color="auto"/>
        <w:right w:val="none" w:sz="0" w:space="0" w:color="auto"/>
      </w:divBdr>
    </w:div>
    <w:div w:id="288438146">
      <w:bodyDiv w:val="1"/>
      <w:marLeft w:val="0"/>
      <w:marRight w:val="0"/>
      <w:marTop w:val="0"/>
      <w:marBottom w:val="0"/>
      <w:divBdr>
        <w:top w:val="none" w:sz="0" w:space="0" w:color="auto"/>
        <w:left w:val="none" w:sz="0" w:space="0" w:color="auto"/>
        <w:bottom w:val="none" w:sz="0" w:space="0" w:color="auto"/>
        <w:right w:val="none" w:sz="0" w:space="0" w:color="auto"/>
      </w:divBdr>
      <w:divsChild>
        <w:div w:id="545989230">
          <w:marLeft w:val="0"/>
          <w:marRight w:val="0"/>
          <w:marTop w:val="100"/>
          <w:marBottom w:val="100"/>
          <w:divBdr>
            <w:top w:val="dashed" w:sz="6" w:space="0" w:color="A8A8A8"/>
            <w:left w:val="none" w:sz="0" w:space="0" w:color="auto"/>
            <w:bottom w:val="none" w:sz="0" w:space="0" w:color="auto"/>
            <w:right w:val="none" w:sz="0" w:space="0" w:color="auto"/>
          </w:divBdr>
          <w:divsChild>
            <w:div w:id="1502543943">
              <w:marLeft w:val="0"/>
              <w:marRight w:val="0"/>
              <w:marTop w:val="750"/>
              <w:marBottom w:val="750"/>
              <w:divBdr>
                <w:top w:val="none" w:sz="0" w:space="0" w:color="auto"/>
                <w:left w:val="none" w:sz="0" w:space="0" w:color="auto"/>
                <w:bottom w:val="none" w:sz="0" w:space="0" w:color="auto"/>
                <w:right w:val="none" w:sz="0" w:space="0" w:color="auto"/>
              </w:divBdr>
              <w:divsChild>
                <w:div w:id="1079641257">
                  <w:marLeft w:val="0"/>
                  <w:marRight w:val="0"/>
                  <w:marTop w:val="0"/>
                  <w:marBottom w:val="0"/>
                  <w:divBdr>
                    <w:top w:val="none" w:sz="0" w:space="0" w:color="auto"/>
                    <w:left w:val="none" w:sz="0" w:space="0" w:color="auto"/>
                    <w:bottom w:val="none" w:sz="0" w:space="0" w:color="auto"/>
                    <w:right w:val="none" w:sz="0" w:space="0" w:color="auto"/>
                  </w:divBdr>
                  <w:divsChild>
                    <w:div w:id="167911194">
                      <w:marLeft w:val="0"/>
                      <w:marRight w:val="0"/>
                      <w:marTop w:val="0"/>
                      <w:marBottom w:val="0"/>
                      <w:divBdr>
                        <w:top w:val="none" w:sz="0" w:space="0" w:color="auto"/>
                        <w:left w:val="none" w:sz="0" w:space="0" w:color="auto"/>
                        <w:bottom w:val="none" w:sz="0" w:space="0" w:color="auto"/>
                        <w:right w:val="none" w:sz="0" w:space="0" w:color="auto"/>
                      </w:divBdr>
                      <w:divsChild>
                        <w:div w:id="192591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721305">
          <w:marLeft w:val="0"/>
          <w:marRight w:val="0"/>
          <w:marTop w:val="100"/>
          <w:marBottom w:val="100"/>
          <w:divBdr>
            <w:top w:val="dashed" w:sz="6" w:space="0" w:color="A8A8A8"/>
            <w:left w:val="none" w:sz="0" w:space="0" w:color="auto"/>
            <w:bottom w:val="none" w:sz="0" w:space="0" w:color="auto"/>
            <w:right w:val="none" w:sz="0" w:space="0" w:color="auto"/>
          </w:divBdr>
          <w:divsChild>
            <w:div w:id="1219051886">
              <w:marLeft w:val="0"/>
              <w:marRight w:val="0"/>
              <w:marTop w:val="750"/>
              <w:marBottom w:val="750"/>
              <w:divBdr>
                <w:top w:val="none" w:sz="0" w:space="0" w:color="auto"/>
                <w:left w:val="none" w:sz="0" w:space="0" w:color="auto"/>
                <w:bottom w:val="none" w:sz="0" w:space="0" w:color="auto"/>
                <w:right w:val="none" w:sz="0" w:space="0" w:color="auto"/>
              </w:divBdr>
              <w:divsChild>
                <w:div w:id="1625886393">
                  <w:marLeft w:val="0"/>
                  <w:marRight w:val="0"/>
                  <w:marTop w:val="0"/>
                  <w:marBottom w:val="0"/>
                  <w:divBdr>
                    <w:top w:val="none" w:sz="0" w:space="0" w:color="auto"/>
                    <w:left w:val="none" w:sz="0" w:space="0" w:color="auto"/>
                    <w:bottom w:val="none" w:sz="0" w:space="0" w:color="auto"/>
                    <w:right w:val="none" w:sz="0" w:space="0" w:color="auto"/>
                  </w:divBdr>
                  <w:divsChild>
                    <w:div w:id="1320884388">
                      <w:marLeft w:val="0"/>
                      <w:marRight w:val="0"/>
                      <w:marTop w:val="0"/>
                      <w:marBottom w:val="0"/>
                      <w:divBdr>
                        <w:top w:val="none" w:sz="0" w:space="0" w:color="auto"/>
                        <w:left w:val="none" w:sz="0" w:space="0" w:color="auto"/>
                        <w:bottom w:val="none" w:sz="0" w:space="0" w:color="auto"/>
                        <w:right w:val="none" w:sz="0" w:space="0" w:color="auto"/>
                      </w:divBdr>
                      <w:divsChild>
                        <w:div w:id="16121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644581">
      <w:bodyDiv w:val="1"/>
      <w:marLeft w:val="0"/>
      <w:marRight w:val="0"/>
      <w:marTop w:val="0"/>
      <w:marBottom w:val="0"/>
      <w:divBdr>
        <w:top w:val="none" w:sz="0" w:space="0" w:color="auto"/>
        <w:left w:val="none" w:sz="0" w:space="0" w:color="auto"/>
        <w:bottom w:val="none" w:sz="0" w:space="0" w:color="auto"/>
        <w:right w:val="none" w:sz="0" w:space="0" w:color="auto"/>
      </w:divBdr>
    </w:div>
    <w:div w:id="943809108">
      <w:bodyDiv w:val="1"/>
      <w:marLeft w:val="0"/>
      <w:marRight w:val="0"/>
      <w:marTop w:val="0"/>
      <w:marBottom w:val="0"/>
      <w:divBdr>
        <w:top w:val="none" w:sz="0" w:space="0" w:color="auto"/>
        <w:left w:val="none" w:sz="0" w:space="0" w:color="auto"/>
        <w:bottom w:val="none" w:sz="0" w:space="0" w:color="auto"/>
        <w:right w:val="none" w:sz="0" w:space="0" w:color="auto"/>
      </w:divBdr>
      <w:divsChild>
        <w:div w:id="1104227687">
          <w:marLeft w:val="0"/>
          <w:marRight w:val="0"/>
          <w:marTop w:val="0"/>
          <w:marBottom w:val="0"/>
          <w:divBdr>
            <w:top w:val="none" w:sz="0" w:space="0" w:color="auto"/>
            <w:left w:val="none" w:sz="0" w:space="0" w:color="auto"/>
            <w:bottom w:val="none" w:sz="0" w:space="0" w:color="auto"/>
            <w:right w:val="none" w:sz="0" w:space="0" w:color="auto"/>
          </w:divBdr>
        </w:div>
        <w:div w:id="1892955367">
          <w:marLeft w:val="0"/>
          <w:marRight w:val="0"/>
          <w:marTop w:val="0"/>
          <w:marBottom w:val="0"/>
          <w:divBdr>
            <w:top w:val="none" w:sz="0" w:space="0" w:color="auto"/>
            <w:left w:val="none" w:sz="0" w:space="0" w:color="auto"/>
            <w:bottom w:val="none" w:sz="0" w:space="0" w:color="auto"/>
            <w:right w:val="none" w:sz="0" w:space="0" w:color="auto"/>
          </w:divBdr>
        </w:div>
        <w:div w:id="277880191">
          <w:marLeft w:val="0"/>
          <w:marRight w:val="0"/>
          <w:marTop w:val="0"/>
          <w:marBottom w:val="0"/>
          <w:divBdr>
            <w:top w:val="none" w:sz="0" w:space="0" w:color="auto"/>
            <w:left w:val="none" w:sz="0" w:space="0" w:color="auto"/>
            <w:bottom w:val="none" w:sz="0" w:space="0" w:color="auto"/>
            <w:right w:val="none" w:sz="0" w:space="0" w:color="auto"/>
          </w:divBdr>
        </w:div>
        <w:div w:id="270475399">
          <w:marLeft w:val="0"/>
          <w:marRight w:val="0"/>
          <w:marTop w:val="0"/>
          <w:marBottom w:val="0"/>
          <w:divBdr>
            <w:top w:val="none" w:sz="0" w:space="0" w:color="auto"/>
            <w:left w:val="none" w:sz="0" w:space="0" w:color="auto"/>
            <w:bottom w:val="none" w:sz="0" w:space="0" w:color="auto"/>
            <w:right w:val="none" w:sz="0" w:space="0" w:color="auto"/>
          </w:divBdr>
        </w:div>
        <w:div w:id="2083985675">
          <w:marLeft w:val="0"/>
          <w:marRight w:val="0"/>
          <w:marTop w:val="0"/>
          <w:marBottom w:val="0"/>
          <w:divBdr>
            <w:top w:val="none" w:sz="0" w:space="0" w:color="auto"/>
            <w:left w:val="none" w:sz="0" w:space="0" w:color="auto"/>
            <w:bottom w:val="none" w:sz="0" w:space="0" w:color="auto"/>
            <w:right w:val="none" w:sz="0" w:space="0" w:color="auto"/>
          </w:divBdr>
        </w:div>
        <w:div w:id="1049845447">
          <w:marLeft w:val="0"/>
          <w:marRight w:val="0"/>
          <w:marTop w:val="0"/>
          <w:marBottom w:val="0"/>
          <w:divBdr>
            <w:top w:val="none" w:sz="0" w:space="0" w:color="auto"/>
            <w:left w:val="none" w:sz="0" w:space="0" w:color="auto"/>
            <w:bottom w:val="none" w:sz="0" w:space="0" w:color="auto"/>
            <w:right w:val="none" w:sz="0" w:space="0" w:color="auto"/>
          </w:divBdr>
        </w:div>
        <w:div w:id="436876237">
          <w:marLeft w:val="0"/>
          <w:marRight w:val="0"/>
          <w:marTop w:val="0"/>
          <w:marBottom w:val="0"/>
          <w:divBdr>
            <w:top w:val="none" w:sz="0" w:space="0" w:color="auto"/>
            <w:left w:val="none" w:sz="0" w:space="0" w:color="auto"/>
            <w:bottom w:val="none" w:sz="0" w:space="0" w:color="auto"/>
            <w:right w:val="none" w:sz="0" w:space="0" w:color="auto"/>
          </w:divBdr>
        </w:div>
        <w:div w:id="1355881460">
          <w:marLeft w:val="0"/>
          <w:marRight w:val="0"/>
          <w:marTop w:val="0"/>
          <w:marBottom w:val="0"/>
          <w:divBdr>
            <w:top w:val="none" w:sz="0" w:space="0" w:color="auto"/>
            <w:left w:val="none" w:sz="0" w:space="0" w:color="auto"/>
            <w:bottom w:val="none" w:sz="0" w:space="0" w:color="auto"/>
            <w:right w:val="none" w:sz="0" w:space="0" w:color="auto"/>
          </w:divBdr>
        </w:div>
        <w:div w:id="1619217783">
          <w:marLeft w:val="0"/>
          <w:marRight w:val="0"/>
          <w:marTop w:val="0"/>
          <w:marBottom w:val="0"/>
          <w:divBdr>
            <w:top w:val="none" w:sz="0" w:space="0" w:color="auto"/>
            <w:left w:val="none" w:sz="0" w:space="0" w:color="auto"/>
            <w:bottom w:val="none" w:sz="0" w:space="0" w:color="auto"/>
            <w:right w:val="none" w:sz="0" w:space="0" w:color="auto"/>
          </w:divBdr>
        </w:div>
        <w:div w:id="1629120829">
          <w:marLeft w:val="0"/>
          <w:marRight w:val="0"/>
          <w:marTop w:val="0"/>
          <w:marBottom w:val="0"/>
          <w:divBdr>
            <w:top w:val="none" w:sz="0" w:space="0" w:color="auto"/>
            <w:left w:val="none" w:sz="0" w:space="0" w:color="auto"/>
            <w:bottom w:val="none" w:sz="0" w:space="0" w:color="auto"/>
            <w:right w:val="none" w:sz="0" w:space="0" w:color="auto"/>
          </w:divBdr>
        </w:div>
        <w:div w:id="1925142961">
          <w:marLeft w:val="0"/>
          <w:marRight w:val="0"/>
          <w:marTop w:val="0"/>
          <w:marBottom w:val="0"/>
          <w:divBdr>
            <w:top w:val="none" w:sz="0" w:space="0" w:color="auto"/>
            <w:left w:val="none" w:sz="0" w:space="0" w:color="auto"/>
            <w:bottom w:val="none" w:sz="0" w:space="0" w:color="auto"/>
            <w:right w:val="none" w:sz="0" w:space="0" w:color="auto"/>
          </w:divBdr>
        </w:div>
        <w:div w:id="2010214892">
          <w:marLeft w:val="0"/>
          <w:marRight w:val="0"/>
          <w:marTop w:val="0"/>
          <w:marBottom w:val="0"/>
          <w:divBdr>
            <w:top w:val="none" w:sz="0" w:space="0" w:color="auto"/>
            <w:left w:val="none" w:sz="0" w:space="0" w:color="auto"/>
            <w:bottom w:val="none" w:sz="0" w:space="0" w:color="auto"/>
            <w:right w:val="none" w:sz="0" w:space="0" w:color="auto"/>
          </w:divBdr>
        </w:div>
        <w:div w:id="121382654">
          <w:marLeft w:val="0"/>
          <w:marRight w:val="0"/>
          <w:marTop w:val="0"/>
          <w:marBottom w:val="0"/>
          <w:divBdr>
            <w:top w:val="none" w:sz="0" w:space="0" w:color="auto"/>
            <w:left w:val="none" w:sz="0" w:space="0" w:color="auto"/>
            <w:bottom w:val="none" w:sz="0" w:space="0" w:color="auto"/>
            <w:right w:val="none" w:sz="0" w:space="0" w:color="auto"/>
          </w:divBdr>
        </w:div>
        <w:div w:id="1795640520">
          <w:marLeft w:val="0"/>
          <w:marRight w:val="0"/>
          <w:marTop w:val="0"/>
          <w:marBottom w:val="0"/>
          <w:divBdr>
            <w:top w:val="none" w:sz="0" w:space="0" w:color="auto"/>
            <w:left w:val="none" w:sz="0" w:space="0" w:color="auto"/>
            <w:bottom w:val="none" w:sz="0" w:space="0" w:color="auto"/>
            <w:right w:val="none" w:sz="0" w:space="0" w:color="auto"/>
          </w:divBdr>
        </w:div>
      </w:divsChild>
    </w:div>
    <w:div w:id="1023440474">
      <w:bodyDiv w:val="1"/>
      <w:marLeft w:val="0"/>
      <w:marRight w:val="0"/>
      <w:marTop w:val="0"/>
      <w:marBottom w:val="0"/>
      <w:divBdr>
        <w:top w:val="none" w:sz="0" w:space="0" w:color="auto"/>
        <w:left w:val="none" w:sz="0" w:space="0" w:color="auto"/>
        <w:bottom w:val="none" w:sz="0" w:space="0" w:color="auto"/>
        <w:right w:val="none" w:sz="0" w:space="0" w:color="auto"/>
      </w:divBdr>
    </w:div>
    <w:div w:id="1331562801">
      <w:bodyDiv w:val="1"/>
      <w:marLeft w:val="0"/>
      <w:marRight w:val="0"/>
      <w:marTop w:val="0"/>
      <w:marBottom w:val="0"/>
      <w:divBdr>
        <w:top w:val="none" w:sz="0" w:space="0" w:color="auto"/>
        <w:left w:val="none" w:sz="0" w:space="0" w:color="auto"/>
        <w:bottom w:val="none" w:sz="0" w:space="0" w:color="auto"/>
        <w:right w:val="none" w:sz="0" w:space="0" w:color="auto"/>
      </w:divBdr>
    </w:div>
    <w:div w:id="1784152904">
      <w:bodyDiv w:val="1"/>
      <w:marLeft w:val="0"/>
      <w:marRight w:val="0"/>
      <w:marTop w:val="0"/>
      <w:marBottom w:val="0"/>
      <w:divBdr>
        <w:top w:val="none" w:sz="0" w:space="0" w:color="auto"/>
        <w:left w:val="none" w:sz="0" w:space="0" w:color="auto"/>
        <w:bottom w:val="none" w:sz="0" w:space="0" w:color="auto"/>
        <w:right w:val="none" w:sz="0" w:space="0" w:color="auto"/>
      </w:divBdr>
      <w:divsChild>
        <w:div w:id="1830828443">
          <w:marLeft w:val="0"/>
          <w:marRight w:val="0"/>
          <w:marTop w:val="0"/>
          <w:marBottom w:val="0"/>
          <w:divBdr>
            <w:top w:val="none" w:sz="0" w:space="0" w:color="auto"/>
            <w:left w:val="none" w:sz="0" w:space="0" w:color="auto"/>
            <w:bottom w:val="none" w:sz="0" w:space="0" w:color="auto"/>
            <w:right w:val="none" w:sz="0" w:space="0" w:color="auto"/>
          </w:divBdr>
        </w:div>
        <w:div w:id="432165439">
          <w:marLeft w:val="0"/>
          <w:marRight w:val="0"/>
          <w:marTop w:val="0"/>
          <w:marBottom w:val="0"/>
          <w:divBdr>
            <w:top w:val="none" w:sz="0" w:space="0" w:color="auto"/>
            <w:left w:val="none" w:sz="0" w:space="0" w:color="auto"/>
            <w:bottom w:val="none" w:sz="0" w:space="0" w:color="auto"/>
            <w:right w:val="none" w:sz="0" w:space="0" w:color="auto"/>
          </w:divBdr>
        </w:div>
      </w:divsChild>
    </w:div>
    <w:div w:id="1848475076">
      <w:bodyDiv w:val="1"/>
      <w:marLeft w:val="0"/>
      <w:marRight w:val="0"/>
      <w:marTop w:val="0"/>
      <w:marBottom w:val="0"/>
      <w:divBdr>
        <w:top w:val="none" w:sz="0" w:space="0" w:color="auto"/>
        <w:left w:val="none" w:sz="0" w:space="0" w:color="auto"/>
        <w:bottom w:val="none" w:sz="0" w:space="0" w:color="auto"/>
        <w:right w:val="none" w:sz="0" w:space="0" w:color="auto"/>
      </w:divBdr>
    </w:div>
    <w:div w:id="1856261714">
      <w:bodyDiv w:val="1"/>
      <w:marLeft w:val="0"/>
      <w:marRight w:val="0"/>
      <w:marTop w:val="0"/>
      <w:marBottom w:val="0"/>
      <w:divBdr>
        <w:top w:val="none" w:sz="0" w:space="0" w:color="auto"/>
        <w:left w:val="none" w:sz="0" w:space="0" w:color="auto"/>
        <w:bottom w:val="none" w:sz="0" w:space="0" w:color="auto"/>
        <w:right w:val="none" w:sz="0" w:space="0" w:color="auto"/>
      </w:divBdr>
    </w:div>
    <w:div w:id="2086024446">
      <w:bodyDiv w:val="1"/>
      <w:marLeft w:val="0"/>
      <w:marRight w:val="0"/>
      <w:marTop w:val="0"/>
      <w:marBottom w:val="0"/>
      <w:divBdr>
        <w:top w:val="none" w:sz="0" w:space="0" w:color="auto"/>
        <w:left w:val="none" w:sz="0" w:space="0" w:color="auto"/>
        <w:bottom w:val="none" w:sz="0" w:space="0" w:color="auto"/>
        <w:right w:val="none" w:sz="0" w:space="0" w:color="auto"/>
      </w:divBdr>
      <w:divsChild>
        <w:div w:id="147334109">
          <w:marLeft w:val="0"/>
          <w:marRight w:val="0"/>
          <w:marTop w:val="0"/>
          <w:marBottom w:val="0"/>
          <w:divBdr>
            <w:top w:val="none" w:sz="0" w:space="0" w:color="auto"/>
            <w:left w:val="none" w:sz="0" w:space="0" w:color="auto"/>
            <w:bottom w:val="none" w:sz="0" w:space="0" w:color="auto"/>
            <w:right w:val="none" w:sz="0" w:space="0" w:color="auto"/>
          </w:divBdr>
        </w:div>
        <w:div w:id="2051690006">
          <w:marLeft w:val="0"/>
          <w:marRight w:val="0"/>
          <w:marTop w:val="0"/>
          <w:marBottom w:val="0"/>
          <w:divBdr>
            <w:top w:val="none" w:sz="0" w:space="0" w:color="auto"/>
            <w:left w:val="none" w:sz="0" w:space="0" w:color="auto"/>
            <w:bottom w:val="none" w:sz="0" w:space="0" w:color="auto"/>
            <w:right w:val="none" w:sz="0" w:space="0" w:color="auto"/>
          </w:divBdr>
        </w:div>
        <w:div w:id="1066337823">
          <w:marLeft w:val="0"/>
          <w:marRight w:val="0"/>
          <w:marTop w:val="0"/>
          <w:marBottom w:val="0"/>
          <w:divBdr>
            <w:top w:val="none" w:sz="0" w:space="0" w:color="auto"/>
            <w:left w:val="none" w:sz="0" w:space="0" w:color="auto"/>
            <w:bottom w:val="none" w:sz="0" w:space="0" w:color="auto"/>
            <w:right w:val="none" w:sz="0" w:space="0" w:color="auto"/>
          </w:divBdr>
        </w:div>
        <w:div w:id="1301573886">
          <w:marLeft w:val="0"/>
          <w:marRight w:val="0"/>
          <w:marTop w:val="0"/>
          <w:marBottom w:val="0"/>
          <w:divBdr>
            <w:top w:val="none" w:sz="0" w:space="0" w:color="auto"/>
            <w:left w:val="none" w:sz="0" w:space="0" w:color="auto"/>
            <w:bottom w:val="none" w:sz="0" w:space="0" w:color="auto"/>
            <w:right w:val="none" w:sz="0" w:space="0" w:color="auto"/>
          </w:divBdr>
        </w:div>
        <w:div w:id="1745250489">
          <w:marLeft w:val="0"/>
          <w:marRight w:val="0"/>
          <w:marTop w:val="0"/>
          <w:marBottom w:val="0"/>
          <w:divBdr>
            <w:top w:val="none" w:sz="0" w:space="0" w:color="auto"/>
            <w:left w:val="none" w:sz="0" w:space="0" w:color="auto"/>
            <w:bottom w:val="none" w:sz="0" w:space="0" w:color="auto"/>
            <w:right w:val="none" w:sz="0" w:space="0" w:color="auto"/>
          </w:divBdr>
        </w:div>
        <w:div w:id="947390056">
          <w:marLeft w:val="0"/>
          <w:marRight w:val="0"/>
          <w:marTop w:val="0"/>
          <w:marBottom w:val="0"/>
          <w:divBdr>
            <w:top w:val="none" w:sz="0" w:space="0" w:color="auto"/>
            <w:left w:val="none" w:sz="0" w:space="0" w:color="auto"/>
            <w:bottom w:val="none" w:sz="0" w:space="0" w:color="auto"/>
            <w:right w:val="none" w:sz="0" w:space="0" w:color="auto"/>
          </w:divBdr>
        </w:div>
        <w:div w:id="1128082990">
          <w:marLeft w:val="0"/>
          <w:marRight w:val="0"/>
          <w:marTop w:val="0"/>
          <w:marBottom w:val="0"/>
          <w:divBdr>
            <w:top w:val="none" w:sz="0" w:space="0" w:color="auto"/>
            <w:left w:val="none" w:sz="0" w:space="0" w:color="auto"/>
            <w:bottom w:val="none" w:sz="0" w:space="0" w:color="auto"/>
            <w:right w:val="none" w:sz="0" w:space="0" w:color="auto"/>
          </w:divBdr>
        </w:div>
        <w:div w:id="638413229">
          <w:marLeft w:val="0"/>
          <w:marRight w:val="0"/>
          <w:marTop w:val="0"/>
          <w:marBottom w:val="0"/>
          <w:divBdr>
            <w:top w:val="none" w:sz="0" w:space="0" w:color="auto"/>
            <w:left w:val="none" w:sz="0" w:space="0" w:color="auto"/>
            <w:bottom w:val="none" w:sz="0" w:space="0" w:color="auto"/>
            <w:right w:val="none" w:sz="0" w:space="0" w:color="auto"/>
          </w:divBdr>
        </w:div>
        <w:div w:id="956329180">
          <w:marLeft w:val="0"/>
          <w:marRight w:val="0"/>
          <w:marTop w:val="0"/>
          <w:marBottom w:val="0"/>
          <w:divBdr>
            <w:top w:val="none" w:sz="0" w:space="0" w:color="auto"/>
            <w:left w:val="none" w:sz="0" w:space="0" w:color="auto"/>
            <w:bottom w:val="none" w:sz="0" w:space="0" w:color="auto"/>
            <w:right w:val="none" w:sz="0" w:space="0" w:color="auto"/>
          </w:divBdr>
        </w:div>
        <w:div w:id="1523278742">
          <w:marLeft w:val="0"/>
          <w:marRight w:val="0"/>
          <w:marTop w:val="0"/>
          <w:marBottom w:val="0"/>
          <w:divBdr>
            <w:top w:val="none" w:sz="0" w:space="0" w:color="auto"/>
            <w:left w:val="none" w:sz="0" w:space="0" w:color="auto"/>
            <w:bottom w:val="none" w:sz="0" w:space="0" w:color="auto"/>
            <w:right w:val="none" w:sz="0" w:space="0" w:color="auto"/>
          </w:divBdr>
        </w:div>
        <w:div w:id="661470279">
          <w:marLeft w:val="0"/>
          <w:marRight w:val="0"/>
          <w:marTop w:val="0"/>
          <w:marBottom w:val="0"/>
          <w:divBdr>
            <w:top w:val="none" w:sz="0" w:space="0" w:color="auto"/>
            <w:left w:val="none" w:sz="0" w:space="0" w:color="auto"/>
            <w:bottom w:val="none" w:sz="0" w:space="0" w:color="auto"/>
            <w:right w:val="none" w:sz="0" w:space="0" w:color="auto"/>
          </w:divBdr>
        </w:div>
        <w:div w:id="484467820">
          <w:marLeft w:val="0"/>
          <w:marRight w:val="0"/>
          <w:marTop w:val="0"/>
          <w:marBottom w:val="0"/>
          <w:divBdr>
            <w:top w:val="none" w:sz="0" w:space="0" w:color="auto"/>
            <w:left w:val="none" w:sz="0" w:space="0" w:color="auto"/>
            <w:bottom w:val="none" w:sz="0" w:space="0" w:color="auto"/>
            <w:right w:val="none" w:sz="0" w:space="0" w:color="auto"/>
          </w:divBdr>
        </w:div>
        <w:div w:id="671377501">
          <w:marLeft w:val="0"/>
          <w:marRight w:val="0"/>
          <w:marTop w:val="0"/>
          <w:marBottom w:val="0"/>
          <w:divBdr>
            <w:top w:val="none" w:sz="0" w:space="0" w:color="auto"/>
            <w:left w:val="none" w:sz="0" w:space="0" w:color="auto"/>
            <w:bottom w:val="none" w:sz="0" w:space="0" w:color="auto"/>
            <w:right w:val="none" w:sz="0" w:space="0" w:color="auto"/>
          </w:divBdr>
        </w:div>
        <w:div w:id="15893826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1826</TotalTime>
  <Pages>2</Pages>
  <Words>462</Words>
  <Characters>2541</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RETOLAZA REYNA, MARIA MERCEDES</dc:creator>
  <cp:keywords/>
  <dc:description/>
  <cp:lastModifiedBy>María Mercedes Retolaza Reyna</cp:lastModifiedBy>
  <cp:revision>24</cp:revision>
  <cp:lastPrinted>2021-07-17T05:50:00Z</cp:lastPrinted>
  <dcterms:created xsi:type="dcterms:W3CDTF">2021-07-16T00:50:00Z</dcterms:created>
  <dcterms:modified xsi:type="dcterms:W3CDTF">2021-08-29T06:15:00Z</dcterms:modified>
</cp:coreProperties>
</file>