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numPr>
          <w:ilvl w:val="0"/>
          <w:numId w:val="3"/>
        </w:numPr>
      </w:pPr>
      <w:r>
        <w:rPr>
          <w:highlight w:val="none"/>
        </w:rPr>
      </w:r>
      <w:r>
        <w:t xml:space="preserve">Дано натуральное число. Получить строку, в которой тройки цифр этого числа разделены пробелом, начиная с правого конца. Например, число 1234567 преобразуется в 1 234 567.</w:t>
      </w:r>
      <w:r>
        <w:rPr>
          <w:highlight w:val="none"/>
        </w:rPr>
      </w:r>
      <w:r/>
    </w:p>
    <w:p>
      <w:pPr>
        <w:pStyle w:val="840"/>
        <w:numPr>
          <w:ilvl w:val="0"/>
          <w:numId w:val="3"/>
        </w:numPr>
      </w:pPr>
      <w:r>
        <w:rPr>
          <w:highlight w:val="none"/>
        </w:rPr>
      </w:r>
      <w:r>
        <w:t xml:space="preserve">Вывести текст, составленный из первых букв всех слов содержащих больше одной буквы «s».</w:t>
      </w:r>
      <w:r>
        <w:rPr>
          <w:highlight w:val="none"/>
        </w:rPr>
      </w:r>
      <w:r/>
    </w:p>
    <w:p>
      <w:pPr>
        <w:pStyle w:val="840"/>
        <w:numPr>
          <w:ilvl w:val="0"/>
          <w:numId w:val="3"/>
        </w:numPr>
      </w:pPr>
      <w:r>
        <w:rPr>
          <w:highlight w:val="none"/>
        </w:rPr>
      </w:r>
      <w:r>
        <w:t xml:space="preserve">Даны две строки. Выделить из каждой строки подстроки наибольшей длины, состоящие только из цифр, и объединить эти подстроки в одну новую строку, которую вывести на экран.</w:t>
      </w:r>
      <w:r>
        <w:rPr>
          <w:highlight w:val="none"/>
        </w:rPr>
      </w:r>
      <w:r/>
    </w:p>
    <w:p>
      <w:pPr>
        <w:pStyle w:val="840"/>
        <w:numPr>
          <w:ilvl w:val="0"/>
          <w:numId w:val="3"/>
        </w:numPr>
      </w:pPr>
      <w:r>
        <w:rPr>
          <w:highlight w:val="none"/>
        </w:rPr>
      </w:r>
      <w:r>
        <w:t xml:space="preserve">На вход подаётся строка. Вывести на экран все слова заданного предложения, которые состоят из тех же букв, что и первое слово предложения.</w:t>
      </w:r>
      <w:r>
        <w:rPr>
          <w:highlight w:val="none"/>
        </w:rPr>
      </w:r>
      <w:r/>
    </w:p>
    <w:p>
      <w:pPr>
        <w:pStyle w:val="840"/>
        <w:numPr>
          <w:ilvl w:val="0"/>
          <w:numId w:val="3"/>
        </w:numPr>
      </w:pPr>
      <w:r>
        <w:t xml:space="preserve">На вход подаётся строка из латинских символов. Требуется проверить, является ли она корректной записью римского числа. Если является, то перевести число из римской записи в десятичную. Если не является, то вывести сообщение об этом на экран.</w:t>
      </w:r>
      <w:r/>
    </w:p>
    <w:p>
      <w:pPr>
        <w:pStyle w:val="840"/>
        <w:numPr>
          <w:ilvl w:val="0"/>
          <w:numId w:val="3"/>
        </w:numPr>
      </w:pPr>
      <w:r>
        <w:t xml:space="preserve">На вход подаётся </w:t>
      </w:r>
      <w:r>
        <w:t xml:space="preserve">число строка, состоящая из цифр и десятичных разделителей. Требуется проверить, является ли она корректной записью десятичного числа. Если является, то перевести число из десятичной записи в римскую. Если не является, то вывести сообщение об этом на экран.</w:t>
      </w:r>
      <w:r/>
    </w:p>
    <w:p>
      <w:pPr>
        <w:pStyle w:val="840"/>
        <w:numPr>
          <w:ilvl w:val="0"/>
          <w:numId w:val="3"/>
        </w:numPr>
      </w:pPr>
      <w:r>
        <w:rPr>
          <w:highlight w:val="none"/>
        </w:rPr>
        <w:t xml:space="preserve">На вход подаётся чис</w:t>
      </w:r>
      <w:r>
        <w:rPr>
          <w:highlight w:val="none"/>
        </w:rPr>
        <w:t xml:space="preserve">ло в десятичной системе. Требуется написать программу, которая переводит это число в двоичную, троичную, восьмеричную, девятиричную, тринадцатеричную и шестнадцатиричную формы. Вывести результаты преобразований на экран, указав основание системы счисления.</w:t>
      </w:r>
      <w:r>
        <w:rPr>
          <w:highlight w:val="none"/>
        </w:rPr>
      </w:r>
      <w:r/>
    </w:p>
    <w:p>
      <w:pPr>
        <w:pStyle w:val="840"/>
        <w:numPr>
          <w:ilvl w:val="0"/>
          <w:numId w:val="3"/>
        </w:numPr>
      </w:pPr>
      <w:r>
        <w:rPr>
          <w:highlight w:val="none"/>
        </w:rPr>
        <w:t xml:space="preserve">На вхо</w:t>
      </w:r>
      <w:r>
        <w:rPr>
          <w:highlight w:val="none"/>
        </w:rPr>
        <w:t xml:space="preserve">д подаётся последовательность символов, заканчивающаяся точкой. Проверить, является ли данная строка корректной записью арифметического выражения. В случае, если является, вывести результат вычислений на экран. В противном случае вывести сообщение об этом.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2023-09-27T06:58:06Z</dcterms:modified>
</cp:coreProperties>
</file>