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22390" w:h="31660"/>
          <w:pgMar w:top="0" w:bottom="0" w:left="680" w:right="520"/>
        </w:sectPr>
      </w:pPr>
    </w:p>
    <w:p>
      <w:pPr>
        <w:pStyle w:val="Heading1"/>
      </w:pPr>
      <w:r>
        <w:rPr>
          <w:color w:val="6F6F6F"/>
          <w:w w:val="105"/>
        </w:rPr>
        <w:t>Abstrak</w:t>
      </w:r>
    </w:p>
    <w:p>
      <w:pPr>
        <w:pStyle w:val="BodyText"/>
        <w:spacing w:line="266" w:lineRule="auto" w:before="266"/>
        <w:ind w:left="257" w:right="36"/>
      </w:pPr>
      <w:r>
        <w:rPr>
          <w:color w:val="6F6F6F"/>
          <w:w w:val="110"/>
        </w:rPr>
        <w:t>Depresi merupakan penyakit mental yang umum ditemukan di dunia dan diasosiasikan menjadi penyebab utama disabilitas. Layanan pengobatan penyakit mental di dunia yang belum memadai memberikan motivasi untuk dilakukan upaya pencegahan.</w:t>
      </w:r>
      <w:r>
        <w:rPr>
          <w:color w:val="6F6F6F"/>
          <w:spacing w:val="-10"/>
          <w:w w:val="110"/>
        </w:rPr>
        <w:t> </w:t>
      </w:r>
      <w:r>
        <w:rPr>
          <w:color w:val="6F6F6F"/>
          <w:w w:val="110"/>
        </w:rPr>
        <w:t>Penelitian</w:t>
      </w:r>
      <w:r>
        <w:rPr>
          <w:color w:val="6F6F6F"/>
          <w:spacing w:val="-10"/>
          <w:w w:val="110"/>
        </w:rPr>
        <w:t> </w:t>
      </w:r>
      <w:r>
        <w:rPr>
          <w:color w:val="6F6F6F"/>
          <w:w w:val="110"/>
        </w:rPr>
        <w:t>di</w:t>
      </w:r>
      <w:r>
        <w:rPr>
          <w:color w:val="6F6F6F"/>
          <w:spacing w:val="-9"/>
          <w:w w:val="110"/>
        </w:rPr>
        <w:t> </w:t>
      </w:r>
      <w:r>
        <w:rPr>
          <w:color w:val="6F6F6F"/>
          <w:w w:val="110"/>
        </w:rPr>
        <w:t>bidang</w:t>
      </w:r>
      <w:r>
        <w:rPr>
          <w:color w:val="6F6F6F"/>
          <w:spacing w:val="-10"/>
          <w:w w:val="110"/>
        </w:rPr>
        <w:t> </w:t>
      </w:r>
      <w:r>
        <w:rPr>
          <w:color w:val="6F6F6F"/>
          <w:w w:val="110"/>
        </w:rPr>
        <w:t>kesehatan</w:t>
      </w:r>
      <w:r>
        <w:rPr>
          <w:color w:val="6F6F6F"/>
          <w:spacing w:val="-9"/>
          <w:w w:val="110"/>
        </w:rPr>
        <w:t> </w:t>
      </w:r>
      <w:r>
        <w:rPr>
          <w:color w:val="6F6F6F"/>
          <w:w w:val="110"/>
        </w:rPr>
        <w:t>mental</w:t>
      </w:r>
      <w:r>
        <w:rPr>
          <w:color w:val="6F6F6F"/>
          <w:spacing w:val="-10"/>
          <w:w w:val="110"/>
        </w:rPr>
        <w:t> </w:t>
      </w:r>
      <w:r>
        <w:rPr>
          <w:color w:val="6F6F6F"/>
          <w:w w:val="110"/>
        </w:rPr>
        <w:t>yang</w:t>
      </w:r>
      <w:r>
        <w:rPr>
          <w:color w:val="6F6F6F"/>
          <w:spacing w:val="-9"/>
          <w:w w:val="110"/>
        </w:rPr>
        <w:t> </w:t>
      </w:r>
      <w:r>
        <w:rPr>
          <w:color w:val="6F6F6F"/>
          <w:spacing w:val="-4"/>
          <w:w w:val="110"/>
        </w:rPr>
        <w:t>masih </w:t>
      </w:r>
      <w:r>
        <w:rPr>
          <w:color w:val="6F6F6F"/>
          <w:w w:val="110"/>
        </w:rPr>
        <w:t>kekurangan data kuantitatif akibat kompleksitas penyakit mental menjadikan media sosial sebagai sumber data yang berpotensi dalam menciptakan upaya pencegahan penyakit mental khususnya</w:t>
      </w:r>
      <w:r>
        <w:rPr>
          <w:color w:val="6F6F6F"/>
          <w:spacing w:val="-3"/>
          <w:w w:val="110"/>
        </w:rPr>
        <w:t> </w:t>
      </w:r>
      <w:r>
        <w:rPr>
          <w:color w:val="6F6F6F"/>
          <w:w w:val="110"/>
        </w:rPr>
        <w:t>depresi.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266" w:lineRule="auto"/>
        <w:ind w:left="257"/>
      </w:pPr>
      <w:r>
        <w:rPr>
          <w:color w:val="6F6F6F"/>
          <w:w w:val="110"/>
        </w:rPr>
        <w:t>Pada penelitian ini, sentiment analysis digunakan untuk mendeteksi perilaku depresi pada media sosial Reddit.</w:t>
      </w:r>
      <w:r>
        <w:rPr>
          <w:color w:val="6F6F6F"/>
          <w:spacing w:val="-20"/>
          <w:w w:val="110"/>
        </w:rPr>
        <w:t> </w:t>
      </w:r>
      <w:r>
        <w:rPr>
          <w:color w:val="6F6F6F"/>
          <w:spacing w:val="-3"/>
          <w:w w:val="110"/>
        </w:rPr>
        <w:t>Analisis </w:t>
      </w:r>
      <w:r>
        <w:rPr>
          <w:color w:val="6F6F6F"/>
          <w:w w:val="110"/>
        </w:rPr>
        <w:t>terhadap pola penggunaan Bahasa pada data depresi dan eksperimen</w:t>
      </w:r>
      <w:r>
        <w:rPr>
          <w:color w:val="6F6F6F"/>
          <w:spacing w:val="-29"/>
          <w:w w:val="110"/>
        </w:rPr>
        <w:t> </w:t>
      </w:r>
      <w:r>
        <w:rPr>
          <w:color w:val="6F6F6F"/>
          <w:w w:val="110"/>
        </w:rPr>
        <w:t>pengaruh</w:t>
      </w:r>
      <w:r>
        <w:rPr>
          <w:color w:val="6F6F6F"/>
          <w:spacing w:val="-29"/>
          <w:w w:val="110"/>
        </w:rPr>
        <w:t> </w:t>
      </w:r>
      <w:r>
        <w:rPr>
          <w:color w:val="6F6F6F"/>
          <w:w w:val="110"/>
        </w:rPr>
        <w:t>performa</w:t>
      </w:r>
      <w:r>
        <w:rPr>
          <w:color w:val="6F6F6F"/>
          <w:spacing w:val="-28"/>
          <w:w w:val="110"/>
        </w:rPr>
        <w:t> </w:t>
      </w:r>
      <w:r>
        <w:rPr>
          <w:color w:val="6F6F6F"/>
          <w:w w:val="110"/>
        </w:rPr>
        <w:t>model</w:t>
      </w:r>
      <w:r>
        <w:rPr>
          <w:color w:val="6F6F6F"/>
          <w:spacing w:val="-29"/>
          <w:w w:val="110"/>
        </w:rPr>
        <w:t> </w:t>
      </w:r>
      <w:r>
        <w:rPr>
          <w:color w:val="6F6F6F"/>
          <w:w w:val="110"/>
        </w:rPr>
        <w:t>dengan</w:t>
      </w:r>
      <w:r>
        <w:rPr>
          <w:color w:val="6F6F6F"/>
          <w:spacing w:val="-29"/>
          <w:w w:val="110"/>
        </w:rPr>
        <w:t> </w:t>
      </w:r>
      <w:r>
        <w:rPr>
          <w:color w:val="6F6F6F"/>
          <w:w w:val="110"/>
        </w:rPr>
        <w:t>parameter</w:t>
      </w:r>
      <w:r>
        <w:rPr>
          <w:color w:val="6F6F6F"/>
          <w:spacing w:val="-28"/>
          <w:w w:val="110"/>
        </w:rPr>
        <w:t> </w:t>
      </w:r>
      <w:r>
        <w:rPr>
          <w:color w:val="6F6F6F"/>
          <w:w w:val="110"/>
        </w:rPr>
        <w:t>jenis preprocessing, feature selection, dan laplace smoothing dilakukan.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266" w:lineRule="auto"/>
        <w:ind w:left="257" w:right="140"/>
      </w:pPr>
      <w:r>
        <w:rPr>
          <w:color w:val="6F6F6F"/>
          <w:w w:val="110"/>
        </w:rPr>
        <w:t>Hasil penelitian menunjukkan bahwa terdapat peningkatan performa</w:t>
      </w:r>
      <w:r>
        <w:rPr>
          <w:color w:val="6F6F6F"/>
          <w:spacing w:val="-23"/>
          <w:w w:val="110"/>
        </w:rPr>
        <w:t> </w:t>
      </w:r>
      <w:r>
        <w:rPr>
          <w:color w:val="6F6F6F"/>
          <w:w w:val="110"/>
        </w:rPr>
        <w:t>model</w:t>
      </w:r>
      <w:r>
        <w:rPr>
          <w:color w:val="6F6F6F"/>
          <w:spacing w:val="-23"/>
          <w:w w:val="110"/>
        </w:rPr>
        <w:t> </w:t>
      </w:r>
      <w:r>
        <w:rPr>
          <w:color w:val="6F6F6F"/>
          <w:w w:val="110"/>
        </w:rPr>
        <w:t>akibat</w:t>
      </w:r>
      <w:r>
        <w:rPr>
          <w:color w:val="6F6F6F"/>
          <w:spacing w:val="-23"/>
          <w:w w:val="110"/>
        </w:rPr>
        <w:t> </w:t>
      </w:r>
      <w:r>
        <w:rPr>
          <w:color w:val="6F6F6F"/>
          <w:w w:val="110"/>
        </w:rPr>
        <w:t>dari</w:t>
      </w:r>
      <w:r>
        <w:rPr>
          <w:color w:val="6F6F6F"/>
          <w:spacing w:val="-22"/>
          <w:w w:val="110"/>
        </w:rPr>
        <w:t> </w:t>
      </w:r>
      <w:r>
        <w:rPr>
          <w:color w:val="6F6F6F"/>
          <w:w w:val="110"/>
        </w:rPr>
        <w:t>stopword</w:t>
      </w:r>
      <w:r>
        <w:rPr>
          <w:color w:val="6F6F6F"/>
          <w:spacing w:val="-23"/>
          <w:w w:val="110"/>
        </w:rPr>
        <w:t> </w:t>
      </w:r>
      <w:r>
        <w:rPr>
          <w:color w:val="6F6F6F"/>
          <w:w w:val="110"/>
        </w:rPr>
        <w:t>removal</w:t>
      </w:r>
      <w:r>
        <w:rPr>
          <w:color w:val="6F6F6F"/>
          <w:spacing w:val="-23"/>
          <w:w w:val="110"/>
        </w:rPr>
        <w:t> </w:t>
      </w:r>
      <w:r>
        <w:rPr>
          <w:color w:val="6F6F6F"/>
          <w:w w:val="110"/>
        </w:rPr>
        <w:t>dan</w:t>
      </w:r>
      <w:r>
        <w:rPr>
          <w:color w:val="6F6F6F"/>
          <w:spacing w:val="-23"/>
          <w:w w:val="110"/>
        </w:rPr>
        <w:t> </w:t>
      </w:r>
      <w:r>
        <w:rPr>
          <w:color w:val="6F6F6F"/>
          <w:w w:val="110"/>
        </w:rPr>
        <w:t>reduksi</w:t>
      </w:r>
      <w:r>
        <w:rPr>
          <w:color w:val="6F6F6F"/>
          <w:spacing w:val="-22"/>
          <w:w w:val="110"/>
        </w:rPr>
        <w:t> </w:t>
      </w:r>
      <w:r>
        <w:rPr>
          <w:color w:val="6F6F6F"/>
          <w:spacing w:val="-4"/>
          <w:w w:val="110"/>
        </w:rPr>
        <w:t>kata </w:t>
      </w:r>
      <w:r>
        <w:rPr>
          <w:color w:val="6F6F6F"/>
          <w:w w:val="110"/>
        </w:rPr>
        <w:t>dengan stemming. Pada perbandingan feature selection, Information Gain menghasilkan subset ﬁtur terbaik sebanyak 40% dari total ﬁtur dan berhasil memberikan peningkatan akurasi terbaik sebanyak 5.59% menjadi 87.82% dan peningkatan f1-score sebanyak 3.91% menjadi</w:t>
      </w:r>
      <w:r>
        <w:rPr>
          <w:color w:val="6F6F6F"/>
          <w:spacing w:val="-28"/>
          <w:w w:val="110"/>
        </w:rPr>
        <w:t> </w:t>
      </w:r>
      <w:r>
        <w:rPr>
          <w:color w:val="6F6F6F"/>
          <w:w w:val="110"/>
        </w:rPr>
        <w:t>89.74%.</w:t>
      </w:r>
    </w:p>
    <w:p>
      <w:pPr>
        <w:pStyle w:val="BodyText"/>
        <w:spacing w:line="402" w:lineRule="exact"/>
        <w:ind w:left="257"/>
      </w:pPr>
      <w:r>
        <w:rPr>
          <w:color w:val="6F6F6F"/>
          <w:w w:val="105"/>
        </w:rPr>
        <w:t>Terakhir, tuning parameter smoothing dengan nilai alpha</w:t>
      </w:r>
    </w:p>
    <w:p>
      <w:pPr>
        <w:pStyle w:val="BodyText"/>
        <w:spacing w:line="266" w:lineRule="auto" w:before="44"/>
        <w:ind w:left="257" w:right="464"/>
      </w:pPr>
      <w:r>
        <w:rPr>
          <w:color w:val="6F6F6F"/>
          <w:w w:val="110"/>
        </w:rPr>
        <w:t>sebesar 0.1 pada Multinomial Naïve Bayes menghasilkan peningkatan</w:t>
      </w:r>
      <w:r>
        <w:rPr>
          <w:color w:val="6F6F6F"/>
          <w:spacing w:val="-21"/>
          <w:w w:val="110"/>
        </w:rPr>
        <w:t> </w:t>
      </w:r>
      <w:r>
        <w:rPr>
          <w:color w:val="6F6F6F"/>
          <w:w w:val="110"/>
        </w:rPr>
        <w:t>akurasi</w:t>
      </w:r>
      <w:r>
        <w:rPr>
          <w:color w:val="6F6F6F"/>
          <w:spacing w:val="-21"/>
          <w:w w:val="110"/>
        </w:rPr>
        <w:t> </w:t>
      </w:r>
      <w:r>
        <w:rPr>
          <w:color w:val="6F6F6F"/>
          <w:w w:val="110"/>
        </w:rPr>
        <w:t>terbaik</w:t>
      </w:r>
      <w:r>
        <w:rPr>
          <w:color w:val="6F6F6F"/>
          <w:spacing w:val="-20"/>
          <w:w w:val="110"/>
        </w:rPr>
        <w:t> </w:t>
      </w:r>
      <w:r>
        <w:rPr>
          <w:color w:val="6F6F6F"/>
          <w:w w:val="110"/>
        </w:rPr>
        <w:t>sebanyak</w:t>
      </w:r>
      <w:r>
        <w:rPr>
          <w:color w:val="6F6F6F"/>
          <w:spacing w:val="-21"/>
          <w:w w:val="110"/>
        </w:rPr>
        <w:t> </w:t>
      </w:r>
      <w:r>
        <w:rPr>
          <w:color w:val="6F6F6F"/>
          <w:w w:val="110"/>
        </w:rPr>
        <w:t>2.54%</w:t>
      </w:r>
      <w:r>
        <w:rPr>
          <w:color w:val="6F6F6F"/>
          <w:spacing w:val="-21"/>
          <w:w w:val="110"/>
        </w:rPr>
        <w:t> </w:t>
      </w:r>
      <w:r>
        <w:rPr>
          <w:color w:val="6F6F6F"/>
          <w:w w:val="110"/>
        </w:rPr>
        <w:t>menjadi</w:t>
      </w:r>
      <w:r>
        <w:rPr>
          <w:color w:val="6F6F6F"/>
          <w:spacing w:val="-20"/>
          <w:w w:val="110"/>
        </w:rPr>
        <w:t> </w:t>
      </w:r>
      <w:r>
        <w:rPr>
          <w:color w:val="6F6F6F"/>
          <w:spacing w:val="-3"/>
          <w:w w:val="110"/>
        </w:rPr>
        <w:t>84.77% </w:t>
      </w:r>
      <w:r>
        <w:rPr>
          <w:color w:val="6F6F6F"/>
          <w:w w:val="110"/>
        </w:rPr>
        <w:t>dan</w:t>
      </w:r>
      <w:r>
        <w:rPr>
          <w:color w:val="6F6F6F"/>
          <w:spacing w:val="-13"/>
          <w:w w:val="110"/>
        </w:rPr>
        <w:t> </w:t>
      </w:r>
      <w:r>
        <w:rPr>
          <w:color w:val="6F6F6F"/>
          <w:w w:val="110"/>
        </w:rPr>
        <w:t>peningkatan</w:t>
      </w:r>
      <w:r>
        <w:rPr>
          <w:color w:val="6F6F6F"/>
          <w:spacing w:val="-12"/>
          <w:w w:val="110"/>
        </w:rPr>
        <w:t> </w:t>
      </w:r>
      <w:r>
        <w:rPr>
          <w:color w:val="6F6F6F"/>
          <w:w w:val="110"/>
        </w:rPr>
        <w:t>f1-score</w:t>
      </w:r>
      <w:r>
        <w:rPr>
          <w:color w:val="6F6F6F"/>
          <w:spacing w:val="-12"/>
          <w:w w:val="110"/>
        </w:rPr>
        <w:t> </w:t>
      </w:r>
      <w:r>
        <w:rPr>
          <w:color w:val="6F6F6F"/>
          <w:w w:val="110"/>
        </w:rPr>
        <w:t>sebanyak</w:t>
      </w:r>
      <w:r>
        <w:rPr>
          <w:color w:val="6F6F6F"/>
          <w:spacing w:val="-12"/>
          <w:w w:val="110"/>
        </w:rPr>
        <w:t> </w:t>
      </w:r>
      <w:r>
        <w:rPr>
          <w:color w:val="6F6F6F"/>
          <w:w w:val="110"/>
        </w:rPr>
        <w:t>1.56%</w:t>
      </w:r>
      <w:r>
        <w:rPr>
          <w:color w:val="6F6F6F"/>
          <w:spacing w:val="-13"/>
          <w:w w:val="110"/>
        </w:rPr>
        <w:t> </w:t>
      </w:r>
      <w:r>
        <w:rPr>
          <w:color w:val="6F6F6F"/>
          <w:w w:val="110"/>
        </w:rPr>
        <w:t>menjadi</w:t>
      </w:r>
      <w:r>
        <w:rPr>
          <w:color w:val="6F6F6F"/>
          <w:spacing w:val="-12"/>
          <w:w w:val="110"/>
        </w:rPr>
        <w:t> </w:t>
      </w:r>
      <w:r>
        <w:rPr>
          <w:color w:val="6F6F6F"/>
          <w:w w:val="110"/>
        </w:rPr>
        <w:t>87.39%.</w:t>
      </w:r>
    </w:p>
    <w:p>
      <w:pPr>
        <w:pStyle w:val="Heading1"/>
        <w:ind w:left="347"/>
      </w:pPr>
      <w:r>
        <w:rPr>
          <w:b w:val="0"/>
        </w:rPr>
        <w:br w:type="column"/>
      </w:r>
      <w:r>
        <w:rPr>
          <w:color w:val="6F6F6F"/>
          <w:w w:val="105"/>
        </w:rPr>
        <w:t>Skema Sistem yang dibangun</w:t>
      </w:r>
    </w:p>
    <w:p>
      <w:pPr>
        <w:pStyle w:val="BodyText"/>
        <w:spacing w:before="7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7246090</wp:posOffset>
            </wp:positionH>
            <wp:positionV relativeFrom="paragraph">
              <wp:posOffset>146329</wp:posOffset>
            </wp:positionV>
            <wp:extent cx="6562293" cy="447198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293" cy="447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54"/>
        <w:ind w:left="343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6F6F6F"/>
          <w:w w:val="105"/>
          <w:sz w:val="42"/>
        </w:rPr>
        <w:t>Pola Penggunaan Bahasa pada Data Depresi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7182749</wp:posOffset>
            </wp:positionH>
            <wp:positionV relativeFrom="paragraph">
              <wp:posOffset>456518</wp:posOffset>
            </wp:positionV>
            <wp:extent cx="2342825" cy="22288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9868364</wp:posOffset>
            </wp:positionH>
            <wp:positionV relativeFrom="paragraph">
              <wp:posOffset>152486</wp:posOffset>
            </wp:positionV>
            <wp:extent cx="3939825" cy="25336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type w:val="continuous"/>
          <w:pgSz w:w="22390" w:h="31660"/>
          <w:pgMar w:top="0" w:bottom="0" w:left="680" w:right="520"/>
          <w:cols w:num="2" w:equalWidth="0">
            <w:col w:w="9861" w:space="519"/>
            <w:col w:w="10810"/>
          </w:cols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.0pt;margin-top:-.000064pt;width:1119.2pt;height:279.8pt;mso-position-horizontal-relative:page;mso-position-vertical-relative:page;z-index:-251792384" coordorigin="0,0" coordsize="22384,5596">
            <v:rect style="position:absolute;left:0;top:0;width:22384;height:5596" filled="true" fillcolor="#33af86" stroked="false">
              <v:fill type="solid"/>
            </v:rect>
            <v:shape style="position:absolute;left:359;top:897;width:2813;height:2813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231;top:904;width:13816;height:2628" type="#_x0000_t202" filled="false" stroked="false">
              <v:textbox inset="0,0,0,0">
                <w:txbxContent>
                  <w:p>
                    <w:pPr>
                      <w:spacing w:line="285" w:lineRule="auto" w:before="61"/>
                      <w:ind w:left="8" w:right="27" w:firstLine="0"/>
                      <w:jc w:val="center"/>
                      <w:rPr>
                        <w:rFonts w:ascii="Arial" w:hAnsi="Arial"/>
                        <w:b/>
                        <w:sz w:val="48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48"/>
                      </w:rPr>
                      <w:t>Deteksi Perilaku Depresi dengan Sentiment Analysis pada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28"/>
                        <w:w w:val="105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48"/>
                      </w:rPr>
                      <w:t>Media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28"/>
                        <w:w w:val="105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48"/>
                      </w:rPr>
                      <w:t>Sosial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28"/>
                        <w:w w:val="105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48"/>
                      </w:rPr>
                      <w:t>Reddit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28"/>
                        <w:w w:val="105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48"/>
                      </w:rPr>
                      <w:t>Menggunakan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28"/>
                        <w:w w:val="105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48"/>
                      </w:rPr>
                      <w:t>Feature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28"/>
                        <w:w w:val="105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48"/>
                      </w:rPr>
                      <w:t>Selection Information Gain dan Categorical Proportional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61"/>
                        <w:w w:val="105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48"/>
                      </w:rPr>
                      <w:t>Diﬀerence</w:t>
                    </w:r>
                  </w:p>
                  <w:p>
                    <w:pPr>
                      <w:spacing w:before="5"/>
                      <w:ind w:left="1772" w:right="1668" w:firstLine="0"/>
                      <w:jc w:val="center"/>
                      <w:rPr>
                        <w:rFonts w:ascii="Arial" w:hAnsi="Arial"/>
                        <w:b/>
                        <w:sz w:val="48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48"/>
                      </w:rPr>
                      <w:t>dengan Algoritma Multinomial Naïve Bayes</w:t>
                    </w:r>
                  </w:p>
                </w:txbxContent>
              </v:textbox>
              <w10:wrap type="none"/>
            </v:shape>
            <v:shape style="position:absolute;left:3596;top:4040;width:3480;height:1090" type="#_x0000_t202" filled="false" stroked="false">
              <v:textbox inset="0,0,0,0">
                <w:txbxContent>
                  <w:p>
                    <w:pPr>
                      <w:spacing w:before="27"/>
                      <w:ind w:left="0" w:right="18" w:firstLine="0"/>
                      <w:jc w:val="center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42"/>
                      </w:rPr>
                      <w:t>M</w:t>
                    </w:r>
                    <w:r>
                      <w:rPr>
                        <w:rFonts w:ascii="Tahoma"/>
                        <w:b/>
                        <w:color w:val="FFFFFF"/>
                        <w:spacing w:val="-73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42"/>
                      </w:rPr>
                      <w:t>Reza</w:t>
                    </w:r>
                    <w:r>
                      <w:rPr>
                        <w:rFonts w:ascii="Tahoma"/>
                        <w:b/>
                        <w:color w:val="FFFFFF"/>
                        <w:spacing w:val="-72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42"/>
                      </w:rPr>
                      <w:t>Prawira</w:t>
                    </w:r>
                    <w:r>
                      <w:rPr>
                        <w:rFonts w:ascii="Tahoma"/>
                        <w:b/>
                        <w:color w:val="FFFFFF"/>
                        <w:spacing w:val="-73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16"/>
                        <w:sz w:val="42"/>
                      </w:rPr>
                      <w:t>S</w:t>
                    </w:r>
                  </w:p>
                  <w:p>
                    <w:pPr>
                      <w:spacing w:before="90"/>
                      <w:ind w:left="0" w:right="18" w:firstLine="0"/>
                      <w:jc w:val="center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10"/>
                        <w:sz w:val="38"/>
                      </w:rPr>
                      <w:t>1301161771</w:t>
                    </w:r>
                  </w:p>
                </w:txbxContent>
              </v:textbox>
              <w10:wrap type="none"/>
            </v:shape>
            <v:shape style="position:absolute;left:8338;top:4040;width:5727;height:1090" type="#_x0000_t202" filled="false" stroked="false">
              <v:textbox inset="0,0,0,0">
                <w:txbxContent>
                  <w:p>
                    <w:pPr>
                      <w:spacing w:before="27"/>
                      <w:ind w:left="0" w:right="18" w:firstLine="0"/>
                      <w:jc w:val="center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Prof.</w:t>
                    </w:r>
                    <w:r>
                      <w:rPr>
                        <w:rFonts w:ascii="Tahoma"/>
                        <w:b/>
                        <w:color w:val="FFFFFF"/>
                        <w:spacing w:val="-37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Dr.</w:t>
                    </w:r>
                    <w:r>
                      <w:rPr>
                        <w:rFonts w:ascii="Tahoma"/>
                        <w:b/>
                        <w:color w:val="FFFFFF"/>
                        <w:spacing w:val="-36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Adiwijaya,</w:t>
                    </w:r>
                    <w:r>
                      <w:rPr>
                        <w:rFonts w:ascii="Tahoma"/>
                        <w:b/>
                        <w:color w:val="FFFFFF"/>
                        <w:spacing w:val="-36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S.Si,</w:t>
                    </w:r>
                    <w:r>
                      <w:rPr>
                        <w:rFonts w:ascii="Tahoma"/>
                        <w:b/>
                        <w:color w:val="FFFFFF"/>
                        <w:spacing w:val="-37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4"/>
                        <w:w w:val="95"/>
                        <w:sz w:val="42"/>
                      </w:rPr>
                      <w:t>M.Si</w:t>
                    </w:r>
                  </w:p>
                  <w:p>
                    <w:pPr>
                      <w:spacing w:before="90"/>
                      <w:ind w:left="0" w:right="18" w:firstLine="0"/>
                      <w:jc w:val="center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10"/>
                        <w:sz w:val="38"/>
                      </w:rPr>
                      <w:t>00740046</w:t>
                    </w:r>
                  </w:p>
                </w:txbxContent>
              </v:textbox>
              <w10:wrap type="none"/>
            </v:shape>
            <v:shape style="position:absolute;left:15316;top:4040;width:4937;height:1090" type="#_x0000_t202" filled="false" stroked="false">
              <v:textbox inset="0,0,0,0">
                <w:txbxContent>
                  <w:p>
                    <w:pPr>
                      <w:spacing w:before="27"/>
                      <w:ind w:left="0" w:right="18" w:firstLine="0"/>
                      <w:jc w:val="center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Said</w:t>
                    </w:r>
                    <w:r>
                      <w:rPr>
                        <w:rFonts w:ascii="Tahoma"/>
                        <w:b/>
                        <w:color w:val="FFFFFF"/>
                        <w:spacing w:val="-28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Al</w:t>
                    </w:r>
                    <w:r>
                      <w:rPr>
                        <w:rFonts w:ascii="Tahoma"/>
                        <w:b/>
                        <w:color w:val="FFFFFF"/>
                        <w:spacing w:val="-28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Faraby,</w:t>
                    </w:r>
                    <w:r>
                      <w:rPr>
                        <w:rFonts w:ascii="Tahoma"/>
                        <w:b/>
                        <w:color w:val="FFFFFF"/>
                        <w:spacing w:val="-28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S.T.,</w:t>
                    </w:r>
                    <w:r>
                      <w:rPr>
                        <w:rFonts w:ascii="Tahoma"/>
                        <w:b/>
                        <w:color w:val="FFFFFF"/>
                        <w:spacing w:val="-28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4"/>
                        <w:w w:val="95"/>
                        <w:sz w:val="42"/>
                      </w:rPr>
                      <w:t>M.Sc</w:t>
                    </w:r>
                  </w:p>
                  <w:p>
                    <w:pPr>
                      <w:spacing w:before="90"/>
                      <w:ind w:left="0" w:right="18" w:firstLine="0"/>
                      <w:jc w:val="center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10"/>
                        <w:sz w:val="38"/>
                      </w:rPr>
                      <w:t>15890019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.939508pt;margin-top:1327.645264pt;width:832.9pt;height:243.4pt;mso-position-horizontal-relative:page;mso-position-vertical-relative:page;z-index:-251788288" coordorigin="479,26553" coordsize="16658,4868">
            <v:shape style="position:absolute;left:478;top:30822;width:459;height:459" coordorigin="479,30822" coordsize="459,459" path="m709,31282l636,31270,573,31238,523,31188,491,31125,479,31052,491,30979,523,30916,573,30866,636,30834,709,30822,781,30834,845,30866,894,30916,927,30979,939,31052,927,31125,894,31188,845,31238,781,31270,709,31282xe" filled="true" fillcolor="#33b089" stroked="false">
              <v:path arrowok="t"/>
              <v:fill type="solid"/>
            </v:shape>
            <v:shape style="position:absolute;left:698;top:26552;width:16439;height:4868" type="#_x0000_t75" stroked="false">
              <v:imagedata r:id="rId9" o:title=""/>
            </v:shape>
            <v:shape style="position:absolute;left:8698;top:30722;width:459;height:459" coordorigin="8698,30722" coordsize="459,459" path="m8928,31182l8855,31171,8792,31138,8742,31088,8710,31025,8698,30952,8710,30880,8742,30817,8792,30767,8855,30734,8928,30722,9001,30734,9064,30767,9114,30817,9146,30880,9158,30952,9146,31025,9114,31088,9064,31138,9001,31171,8928,31182xe" filled="true" fillcolor="#33b089" stroked="false">
              <v:path arrowok="t"/>
              <v:fill type="solid"/>
            </v:shape>
            <v:shape style="position:absolute;left:645;top:30906;width:146;height:299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ahoma"/>
                        <w:b/>
                        <w:sz w:val="2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9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864;top:30807;width:146;height:299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ahoma"/>
                        <w:b/>
                        <w:sz w:val="2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9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313"/>
        <w:ind w:left="8853" w:right="9012" w:firstLine="0"/>
        <w:jc w:val="center"/>
        <w:rPr>
          <w:rFonts w:ascii="Arial"/>
          <w:b/>
          <w:sz w:val="42"/>
        </w:rPr>
      </w:pPr>
      <w:r>
        <w:rPr/>
        <w:pict>
          <v:line style="position:absolute;mso-position-horizontal-relative:page;mso-position-vertical-relative:paragraph;z-index:251667456" from="548.11499pt,-693.809753pt" to="548.11499pt,-8.541338pt" stroked="true" strokeweight="2.992438pt" strokecolor="#f68a8a">
            <v:stroke dashstyle="solid"/>
            <w10:wrap type="none"/>
          </v:line>
        </w:pict>
      </w:r>
      <w:r>
        <w:rPr>
          <w:rFonts w:ascii="Arial"/>
          <w:b/>
          <w:color w:val="6F6F6F"/>
          <w:w w:val="105"/>
          <w:sz w:val="42"/>
        </w:rPr>
        <w:t>Hasil Pengujian</w:t>
      </w:r>
    </w:p>
    <w:p>
      <w:pPr>
        <w:pStyle w:val="BodyText"/>
        <w:spacing w:before="5"/>
        <w:rPr>
          <w:rFonts w:ascii="Arial"/>
          <w:b/>
          <w:sz w:val="17"/>
        </w:rPr>
      </w:pPr>
      <w:r>
        <w:rPr/>
        <w:pict>
          <v:line style="position:absolute;mso-position-horizontal-relative:page;mso-position-vertical-relative:paragraph;z-index:-251655168;mso-wrap-distance-left:0;mso-wrap-distance-right:0" from="41.395401pt,13.517523pt" to="1078.774079pt,13.517523pt" stroked="true" strokeweight="2.992438pt" strokecolor="#f68a8a">
            <v:stroke dashstyle="solid"/>
            <w10:wrap type="topAndBottom"/>
          </v:line>
        </w:pict>
      </w:r>
    </w:p>
    <w:p>
      <w:pPr>
        <w:pStyle w:val="BodyText"/>
        <w:spacing w:before="2"/>
        <w:rPr>
          <w:rFonts w:ascii="Arial"/>
          <w:b/>
          <w:sz w:val="14"/>
        </w:rPr>
      </w:pPr>
    </w:p>
    <w:p>
      <w:pPr>
        <w:pStyle w:val="BodyText"/>
        <w:spacing w:line="264" w:lineRule="auto" w:before="116"/>
        <w:ind w:left="15539" w:right="121"/>
      </w:pPr>
      <w:r>
        <w:rPr/>
        <w:pict>
          <v:group style="position:absolute;margin-left:30.921865pt;margin-top:19.815872pt;width:742.15pt;height:227.45pt;mso-position-horizontal-relative:page;mso-position-vertical-relative:paragraph;z-index:-251785216" coordorigin="618,396" coordsize="14843,4549">
            <v:shape style="position:absolute;left:837;top:456;width:6843;height:4429" type="#_x0000_t75" stroked="false">
              <v:imagedata r:id="rId10" o:title=""/>
            </v:shape>
            <v:shape style="position:absolute;left:618;top:4426;width:459;height:459" coordorigin="618,4426" coordsize="459,459" path="m848,4886l776,4874,713,4842,663,4792,630,4729,618,4656,630,4583,663,4520,713,4471,776,4438,848,4426,921,4438,984,4471,1034,4520,1067,4583,1078,4656,1067,4729,1034,4792,984,4842,921,4874,848,4886xe" filled="true" fillcolor="#33b089" stroked="false">
              <v:path arrowok="t"/>
              <v:fill type="solid"/>
            </v:shape>
            <v:shape style="position:absolute;left:7780;top:396;width:7681;height:4549" type="#_x0000_t75" stroked="false">
              <v:imagedata r:id="rId11" o:title=""/>
            </v:shape>
            <v:shape style="position:absolute;left:7680;top:4426;width:459;height:459" coordorigin="7681,4426" coordsize="459,459" path="m7911,4886l7838,4874,7775,4842,7725,4792,7692,4729,7681,4656,7692,4583,7725,4520,7775,4471,7838,4438,7911,4426,7983,4438,8046,4471,8096,4520,8129,4583,8141,4656,8129,4729,8096,4792,8046,4842,7983,4874,7911,4886xe" filled="true" fillcolor="#33b089" stroked="false">
              <v:path arrowok="t"/>
              <v:fill type="solid"/>
            </v:shape>
            <v:shape style="position:absolute;left:785;top:4510;width:146;height:299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ahoma"/>
                        <w:b/>
                        <w:sz w:val="2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847;top:4510;width:146;height:299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ahoma"/>
                        <w:b/>
                        <w:sz w:val="2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9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F6F6F"/>
          <w:w w:val="110"/>
        </w:rPr>
        <w:t>Pada </w:t>
      </w:r>
      <w:r>
        <w:rPr>
          <w:rFonts w:ascii="Tahoma" w:hAnsi="Tahoma"/>
          <w:b/>
          <w:color w:val="6F6F6F"/>
          <w:w w:val="110"/>
        </w:rPr>
        <w:t>Graﬁk 1 </w:t>
      </w:r>
      <w:r>
        <w:rPr>
          <w:color w:val="6F6F6F"/>
          <w:w w:val="110"/>
        </w:rPr>
        <w:t>terdapat pengaruh sopword</w:t>
      </w:r>
      <w:r>
        <w:rPr>
          <w:color w:val="6F6F6F"/>
          <w:spacing w:val="-48"/>
          <w:w w:val="110"/>
        </w:rPr>
        <w:t> </w:t>
      </w:r>
      <w:r>
        <w:rPr>
          <w:color w:val="6F6F6F"/>
          <w:w w:val="110"/>
        </w:rPr>
        <w:t>removal</w:t>
      </w:r>
      <w:r>
        <w:rPr>
          <w:color w:val="6F6F6F"/>
          <w:spacing w:val="-48"/>
          <w:w w:val="110"/>
        </w:rPr>
        <w:t> </w:t>
      </w:r>
      <w:r>
        <w:rPr>
          <w:color w:val="6F6F6F"/>
          <w:w w:val="110"/>
        </w:rPr>
        <w:t>terhadap</w:t>
      </w:r>
      <w:r>
        <w:rPr>
          <w:color w:val="6F6F6F"/>
          <w:spacing w:val="-48"/>
          <w:w w:val="110"/>
        </w:rPr>
        <w:t> </w:t>
      </w:r>
      <w:r>
        <w:rPr>
          <w:color w:val="6F6F6F"/>
          <w:w w:val="110"/>
        </w:rPr>
        <w:t>performa model sebanyak 7-9% pada akurasi. Stemming juga memberikan peningkatan akurasi</w:t>
      </w:r>
      <w:r>
        <w:rPr>
          <w:color w:val="6F6F6F"/>
          <w:spacing w:val="-4"/>
          <w:w w:val="110"/>
        </w:rPr>
        <w:t> </w:t>
      </w:r>
      <w:r>
        <w:rPr>
          <w:color w:val="6F6F6F"/>
          <w:w w:val="110"/>
        </w:rPr>
        <w:t>sebanyak</w:t>
      </w:r>
    </w:p>
    <w:p>
      <w:pPr>
        <w:pStyle w:val="BodyText"/>
        <w:spacing w:before="11"/>
        <w:ind w:left="15539"/>
      </w:pPr>
      <w:r>
        <w:rPr>
          <w:color w:val="6F6F6F"/>
          <w:w w:val="105"/>
        </w:rPr>
        <w:t>2-3.5%.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line="264" w:lineRule="auto"/>
        <w:ind w:left="15539" w:right="297"/>
      </w:pPr>
      <w:r>
        <w:rPr>
          <w:color w:val="6F6F6F"/>
          <w:w w:val="105"/>
        </w:rPr>
        <w:t>Pada</w:t>
      </w:r>
      <w:r>
        <w:rPr>
          <w:color w:val="6F6F6F"/>
          <w:spacing w:val="-21"/>
          <w:w w:val="105"/>
        </w:rPr>
        <w:t> </w:t>
      </w:r>
      <w:r>
        <w:rPr>
          <w:rFonts w:ascii="Tahoma" w:hAnsi="Tahoma"/>
          <w:b/>
          <w:color w:val="6F6F6F"/>
          <w:w w:val="105"/>
        </w:rPr>
        <w:t>Graﬁk</w:t>
      </w:r>
      <w:r>
        <w:rPr>
          <w:rFonts w:ascii="Tahoma" w:hAnsi="Tahoma"/>
          <w:b/>
          <w:color w:val="6F6F6F"/>
          <w:spacing w:val="-44"/>
          <w:w w:val="105"/>
        </w:rPr>
        <w:t> </w:t>
      </w:r>
      <w:r>
        <w:rPr>
          <w:rFonts w:ascii="Tahoma" w:hAnsi="Tahoma"/>
          <w:b/>
          <w:color w:val="6F6F6F"/>
          <w:w w:val="105"/>
        </w:rPr>
        <w:t>3</w:t>
      </w:r>
      <w:r>
        <w:rPr>
          <w:rFonts w:ascii="Tahoma" w:hAnsi="Tahoma"/>
          <w:b/>
          <w:color w:val="6F6F6F"/>
          <w:spacing w:val="-45"/>
          <w:w w:val="105"/>
        </w:rPr>
        <w:t> </w:t>
      </w:r>
      <w:r>
        <w:rPr>
          <w:color w:val="6F6F6F"/>
          <w:w w:val="105"/>
        </w:rPr>
        <w:t>terdapat</w:t>
      </w:r>
      <w:r>
        <w:rPr>
          <w:color w:val="6F6F6F"/>
          <w:spacing w:val="-20"/>
          <w:w w:val="105"/>
        </w:rPr>
        <w:t> </w:t>
      </w:r>
      <w:r>
        <w:rPr>
          <w:color w:val="6F6F6F"/>
          <w:w w:val="105"/>
        </w:rPr>
        <w:t>peningkatan </w:t>
      </w:r>
      <w:r>
        <w:rPr>
          <w:color w:val="6F6F6F"/>
          <w:w w:val="110"/>
        </w:rPr>
        <w:t>performa model menjadi 84.77% pada akurasi dan 87.39% pada f1- score.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64" w:lineRule="auto" w:before="116"/>
        <w:ind w:left="16496" w:right="297"/>
      </w:pPr>
      <w:r>
        <w:rPr>
          <w:color w:val="6F6F6F"/>
          <w:w w:val="110"/>
        </w:rPr>
        <w:t>Pada </w:t>
      </w:r>
      <w:r>
        <w:rPr>
          <w:rFonts w:ascii="Tahoma" w:hAnsi="Tahoma"/>
          <w:b/>
          <w:color w:val="6F6F6F"/>
          <w:w w:val="110"/>
        </w:rPr>
        <w:t>graﬁk 2</w:t>
      </w:r>
      <w:r>
        <w:rPr>
          <w:color w:val="6F6F6F"/>
          <w:w w:val="110"/>
        </w:rPr>
        <w:t>, performa model dengan subset hasil seleksi Information Gain memberikan peningkatan akurasi terbaik hingga 87.82% dan f1-score hingga 89.74%.</w:t>
      </w:r>
    </w:p>
    <w:sectPr>
      <w:type w:val="continuous"/>
      <w:pgSz w:w="22390" w:h="31660"/>
      <w:pgMar w:top="0" w:bottom="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id" w:bidi="id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4"/>
      <w:szCs w:val="34"/>
      <w:lang w:val="id" w:eastAsia="id" w:bidi="id"/>
    </w:rPr>
  </w:style>
  <w:style w:styleId="Heading1" w:type="paragraph">
    <w:name w:val="Heading 1"/>
    <w:basedOn w:val="Normal"/>
    <w:uiPriority w:val="1"/>
    <w:qFormat/>
    <w:pPr>
      <w:spacing w:before="300"/>
      <w:ind w:left="251"/>
      <w:outlineLvl w:val="1"/>
    </w:pPr>
    <w:rPr>
      <w:rFonts w:ascii="Arial" w:hAnsi="Arial" w:eastAsia="Arial" w:cs="Arial"/>
      <w:b/>
      <w:bCs/>
      <w:sz w:val="42"/>
      <w:szCs w:val="42"/>
      <w:lang w:val="id" w:eastAsia="id" w:bidi="id"/>
    </w:rPr>
  </w:style>
  <w:style w:styleId="ListParagraph" w:type="paragraph">
    <w:name w:val="List Paragraph"/>
    <w:basedOn w:val="Normal"/>
    <w:uiPriority w:val="1"/>
    <w:qFormat/>
    <w:pPr/>
    <w:rPr>
      <w:lang w:val="id" w:eastAsia="id" w:bidi="id"/>
    </w:rPr>
  </w:style>
  <w:style w:styleId="TableParagraph" w:type="paragraph">
    <w:name w:val="Table Paragraph"/>
    <w:basedOn w:val="Normal"/>
    <w:uiPriority w:val="1"/>
    <w:qFormat/>
    <w:pPr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2020-08-31T08:01:33Z</dcterms:created>
  <dcterms:modified xsi:type="dcterms:W3CDTF">2020-08-31T08:01:33Z</dcterms:modified>
</cp:coreProperties>
</file>