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3B4" w:rsidRDefault="00AD53B4" w:rsidP="00AD53B4">
      <w:r>
        <w:t>Trabalho sobre pesquisas bibliográficas na Disciplina de Metodologia da Pesquisa –</w:t>
      </w:r>
    </w:p>
    <w:p w:rsidR="00AD53B4" w:rsidRDefault="00AD53B4" w:rsidP="00AD53B4">
      <w:proofErr w:type="spellStart"/>
      <w:r>
        <w:t>Profª</w:t>
      </w:r>
      <w:proofErr w:type="spellEnd"/>
      <w:r>
        <w:t xml:space="preserve"> Edna </w:t>
      </w:r>
      <w:proofErr w:type="spellStart"/>
      <w:r>
        <w:t>Gubitoso</w:t>
      </w:r>
      <w:proofErr w:type="spellEnd"/>
    </w:p>
    <w:p w:rsidR="00AD53B4" w:rsidRDefault="00AD53B4" w:rsidP="00AD53B4">
      <w:r>
        <w:t>Pesquisar e selecionar publicações relativas ao tema de interesse para o Trabalho Final</w:t>
      </w:r>
    </w:p>
    <w:p w:rsidR="00AD53B4" w:rsidRDefault="00AD53B4" w:rsidP="00AD53B4">
      <w:r>
        <w:t>(foco no título do TF definido em aula). Das publicações achadas nos sites, identificar as 10</w:t>
      </w:r>
    </w:p>
    <w:p w:rsidR="00AD53B4" w:rsidRDefault="00AD53B4" w:rsidP="00AD53B4">
      <w:r>
        <w:t>mais importantes consideradas pelo aluno. Dentre as 10 selecionadas, escolher 5 delas</w:t>
      </w:r>
    </w:p>
    <w:p w:rsidR="00AD53B4" w:rsidRDefault="00AD53B4" w:rsidP="00AD53B4">
      <w:r>
        <w:t>para fazer resumos dos respectivos conteúdos de no máximo 1 página para cada uma.</w:t>
      </w:r>
    </w:p>
    <w:p w:rsidR="00AD53B4" w:rsidRDefault="00AD53B4" w:rsidP="00AD53B4">
      <w:r>
        <w:t>Para selecionar esse material será necessário: entrar nos sites e retirar as informações e</w:t>
      </w:r>
    </w:p>
    <w:p w:rsidR="00AD53B4" w:rsidRDefault="00AD53B4" w:rsidP="00AD53B4">
      <w:r>
        <w:t>colocar em formato de referências no padrão da ABNT, caso algum dos sites esteja fora do</w:t>
      </w:r>
    </w:p>
    <w:p w:rsidR="00AD53B4" w:rsidRDefault="00AD53B4" w:rsidP="00AD53B4">
      <w:r>
        <w:t>ar, pode ser substituído por outro da apostila, sendo necessário ser indicado no trabalho.</w:t>
      </w:r>
    </w:p>
    <w:p w:rsidR="00AD53B4" w:rsidRDefault="00AD53B4" w:rsidP="00AD53B4">
      <w:r>
        <w:t>a) alguns sites indicados:</w:t>
      </w:r>
    </w:p>
    <w:p w:rsidR="00AD53B4" w:rsidRDefault="00AD53B4" w:rsidP="00AD53B4">
      <w:r>
        <w:t>(1)-IBICT ou qualquer outro site de busca de Tese ou Dissertação</w:t>
      </w:r>
    </w:p>
    <w:p w:rsidR="00AD53B4" w:rsidRDefault="006C7261" w:rsidP="00AD53B4">
      <w:hyperlink r:id="rId4" w:history="1">
        <w:r w:rsidR="00447942" w:rsidRPr="00C03093">
          <w:rPr>
            <w:rStyle w:val="Hyperlink"/>
          </w:rPr>
          <w:t>http://bdtd.ibict.br/</w:t>
        </w:r>
      </w:hyperlink>
    </w:p>
    <w:p w:rsidR="00447942" w:rsidRDefault="00447942" w:rsidP="00AD53B4"/>
    <w:p w:rsidR="00447942" w:rsidRDefault="00447942" w:rsidP="00AD53B4"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PEREIRA JUNIOR, Flaviano Ramos. Redes neurais diretas e recorrentes na previsão do preço de energia elétrica de curto prazo no mercado brasileiro. 2016. 83 f. Dissertação (Mestrado) - Universidade Federal do Pará, Instituto de Tecnologia, Belém, 2016. Programa de Pós-Graduação em Engenharia Elétrica.</w:t>
      </w:r>
    </w:p>
    <w:p w:rsidR="00447942" w:rsidRDefault="00D66E1C" w:rsidP="00AD53B4">
      <w:r>
        <w:t>Feito pelo More:</w:t>
      </w:r>
    </w:p>
    <w:p w:rsidR="00D66E1C" w:rsidRDefault="00D66E1C" w:rsidP="00AD53B4"/>
    <w:p w:rsidR="00D66E1C" w:rsidRDefault="00D66E1C" w:rsidP="00AD53B4">
      <w:r>
        <w:rPr>
          <w:rFonts w:ascii="Helvetica" w:hAnsi="Helvetica" w:cs="Helvetica"/>
          <w:color w:val="222222"/>
          <w:shd w:val="clear" w:color="auto" w:fill="FFFFFF"/>
        </w:rPr>
        <w:t>PEREIRA JUNIOR, Flaviano Ramos.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Redes neurais diretas e recorrentes na previsão do preço de energia elétrica de curto prazo no mercado brasileiro. </w:t>
      </w:r>
      <w:r>
        <w:rPr>
          <w:rFonts w:ascii="Helvetica" w:hAnsi="Helvetica" w:cs="Helvetica"/>
          <w:color w:val="222222"/>
          <w:shd w:val="clear" w:color="auto" w:fill="FFFFFF"/>
        </w:rPr>
        <w:t>2016. 83 f. Dissertação (Mestrado) - Instituto de Tecnologia, Universidade Federal do Pará, Belém, 2016.</w:t>
      </w:r>
    </w:p>
    <w:p w:rsidR="00D66E1C" w:rsidRDefault="00D66E1C" w:rsidP="00AD53B4"/>
    <w:p w:rsidR="00D66E1C" w:rsidRDefault="00D66E1C" w:rsidP="00AD53B4"/>
    <w:p w:rsidR="00AD53B4" w:rsidRDefault="00AD53B4" w:rsidP="00AD53B4">
      <w:r>
        <w:t>(2) Presidência uma legislação</w:t>
      </w:r>
    </w:p>
    <w:p w:rsidR="00AD53B4" w:rsidRDefault="006C7261" w:rsidP="00AD53B4">
      <w:hyperlink r:id="rId5" w:history="1">
        <w:r w:rsidR="0050000A" w:rsidRPr="00C03093">
          <w:rPr>
            <w:rStyle w:val="Hyperlink"/>
          </w:rPr>
          <w:t>http://www4.planalto.gov.br/legislacao</w:t>
        </w:r>
      </w:hyperlink>
    </w:p>
    <w:p w:rsidR="0050000A" w:rsidRDefault="0050000A" w:rsidP="0050000A">
      <w:r>
        <w:t>BRASIL. Lei nº 10219, de 11 de abril de 2001. Cria o Programa Nacional de Renda Mínima</w:t>
      </w:r>
    </w:p>
    <w:p w:rsidR="0050000A" w:rsidRDefault="0050000A" w:rsidP="0050000A">
      <w:r>
        <w:t>vinculada à educação - &amp;</w:t>
      </w:r>
      <w:proofErr w:type="spellStart"/>
      <w:r>
        <w:t>quot;Bolsa</w:t>
      </w:r>
      <w:proofErr w:type="spellEnd"/>
      <w:r>
        <w:t xml:space="preserve"> </w:t>
      </w:r>
      <w:proofErr w:type="spellStart"/>
      <w:r>
        <w:t>Escola&amp;quot</w:t>
      </w:r>
      <w:proofErr w:type="spellEnd"/>
      <w:r>
        <w:t>;, e dá outras providências. Diário Oficial da União,</w:t>
      </w:r>
    </w:p>
    <w:p w:rsidR="0050000A" w:rsidRDefault="0050000A" w:rsidP="0050000A">
      <w:r>
        <w:t>Brasília, 12 abr. 2001.</w:t>
      </w:r>
    </w:p>
    <w:p w:rsidR="0050000A" w:rsidRDefault="0050000A" w:rsidP="00AD53B4"/>
    <w:p w:rsidR="00DF06F7" w:rsidRDefault="00DF06F7" w:rsidP="00AD53B4">
      <w:r>
        <w:t>Minha versão:</w:t>
      </w:r>
    </w:p>
    <w:p w:rsidR="00DF06F7" w:rsidRDefault="00DF06F7" w:rsidP="00AD53B4"/>
    <w:p w:rsidR="00DF06F7" w:rsidRDefault="00DF06F7" w:rsidP="00AD53B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BRASIL. Lei nº 11419, de 19 de dezembro de 2006.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Dispõe Sobre A Informatização do Processo Judicial; Altera A Lei no 5.869, de 11 de Janeiro de 1973 – Código de Processo Civil; e Dá Outras Providências.</w:t>
      </w:r>
      <w:r>
        <w:rPr>
          <w:rFonts w:ascii="Helvetica" w:hAnsi="Helvetica" w:cs="Helvetica"/>
          <w:color w:val="222222"/>
          <w:shd w:val="clear" w:color="auto" w:fill="FFFFFF"/>
        </w:rPr>
        <w:t>. Diário Oficial da União, 20 dez. 2006.</w:t>
      </w:r>
    </w:p>
    <w:p w:rsidR="00DF06F7" w:rsidRDefault="00DF06F7" w:rsidP="00AD53B4">
      <w:pPr>
        <w:rPr>
          <w:rFonts w:ascii="Helvetica" w:hAnsi="Helvetica" w:cs="Helvetica"/>
          <w:color w:val="222222"/>
          <w:shd w:val="clear" w:color="auto" w:fill="FFFFFF"/>
        </w:rPr>
      </w:pPr>
    </w:p>
    <w:p w:rsidR="00AD53B4" w:rsidRDefault="00AD53B4" w:rsidP="00AD53B4">
      <w:r>
        <w:t>(3) LATTES  procurar um CV Lattes e tirar uma referência</w:t>
      </w:r>
    </w:p>
    <w:p w:rsidR="00AD53B4" w:rsidRDefault="006C7261" w:rsidP="00AD53B4">
      <w:hyperlink r:id="rId6" w:history="1">
        <w:r w:rsidR="00491718" w:rsidRPr="00C03093">
          <w:rPr>
            <w:rStyle w:val="Hyperlink"/>
          </w:rPr>
          <w:t>http://buscatextual.cnpq.br/buscatextual/busca.do?metodo=apresentar</w:t>
        </w:r>
      </w:hyperlink>
    </w:p>
    <w:p w:rsidR="00491718" w:rsidRDefault="00491718" w:rsidP="00AD53B4"/>
    <w:p w:rsidR="00491718" w:rsidRDefault="006C7261" w:rsidP="00AD53B4">
      <w:hyperlink r:id="rId7" w:tgtFrame="_blank" w:history="1">
        <w:r w:rsidR="00491718">
          <w:rPr>
            <w:rFonts w:ascii="Tahoma" w:hAnsi="Tahoma" w:cs="Tahoma"/>
            <w:b/>
            <w:bCs/>
            <w:color w:val="0066CC"/>
            <w:sz w:val="17"/>
            <w:szCs w:val="17"/>
            <w:bdr w:val="none" w:sz="0" w:space="0" w:color="auto" w:frame="1"/>
          </w:rPr>
          <w:br/>
        </w:r>
        <w:proofErr w:type="spellStart"/>
        <w:r w:rsidR="00491718">
          <w:rPr>
            <w:rStyle w:val="Hyperlink"/>
            <w:rFonts w:ascii="Tahoma" w:hAnsi="Tahoma" w:cs="Tahoma"/>
            <w:b/>
            <w:bCs/>
            <w:color w:val="0066CC"/>
            <w:sz w:val="17"/>
            <w:szCs w:val="17"/>
            <w:u w:val="none"/>
            <w:bdr w:val="none" w:sz="0" w:space="0" w:color="auto" w:frame="1"/>
          </w:rPr>
          <w:t>Finger</w:t>
        </w:r>
        <w:proofErr w:type="spellEnd"/>
        <w:r w:rsidR="00491718">
          <w:rPr>
            <w:rStyle w:val="Hyperlink"/>
            <w:rFonts w:ascii="Tahoma" w:hAnsi="Tahoma" w:cs="Tahoma"/>
            <w:b/>
            <w:bCs/>
            <w:color w:val="0066CC"/>
            <w:sz w:val="17"/>
            <w:szCs w:val="17"/>
            <w:u w:val="none"/>
            <w:bdr w:val="none" w:sz="0" w:space="0" w:color="auto" w:frame="1"/>
          </w:rPr>
          <w:t>, Marcelo</w:t>
        </w:r>
      </w:hyperlink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; LUZ, F. F. .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Semantic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Parsing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Natural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Language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into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SPARQL: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an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LSTM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Enconder-Decoder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Neural Net Approach. In: ENIAC 207 - Encontro Nacional de Inteligência Artificial e Computacional, 2017,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Uberlâbdia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. ENIAC 207 - Encontro Nacional de Inteligência Artificial e Computacional, 2017. p. 1-12.</w:t>
      </w:r>
    </w:p>
    <w:p w:rsidR="00491718" w:rsidRDefault="00491718" w:rsidP="00AD53B4"/>
    <w:p w:rsidR="00491718" w:rsidRDefault="00403B75" w:rsidP="00AD53B4">
      <w:r>
        <w:t>Minha versão do More:</w:t>
      </w:r>
    </w:p>
    <w:p w:rsidR="00403B75" w:rsidRDefault="00403B75" w:rsidP="00AD53B4"/>
    <w:p w:rsidR="00403B75" w:rsidRDefault="00403B75" w:rsidP="00AD53B4">
      <w:r>
        <w:rPr>
          <w:rFonts w:ascii="Helvetica" w:hAnsi="Helvetica" w:cs="Helvetica"/>
          <w:color w:val="222222"/>
          <w:shd w:val="clear" w:color="auto" w:fill="FFFFFF"/>
        </w:rPr>
        <w:t xml:space="preserve">FERREIRA, Luiz Fabiano; FINGER, Marcelo.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Semantic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Parsing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Natural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SPARQL: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LSTM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Enconder-Decoder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Neural Net Approach. In: ENCONTRO NACIONAL DE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INTELIGêNCIA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ARTIFICIAL E COMPUTACIONAL, 14., 2017, Uberlândia.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Anais... .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Uberlândia: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Sbc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2017. p. 1 - 12.</w:t>
      </w:r>
    </w:p>
    <w:p w:rsidR="00491718" w:rsidRDefault="00491718" w:rsidP="00AD53B4"/>
    <w:p w:rsidR="00AD53B4" w:rsidRDefault="00AD53B4" w:rsidP="00AD53B4">
      <w:r>
        <w:t xml:space="preserve">(4) CAPES /USP (Web </w:t>
      </w:r>
      <w:proofErr w:type="spellStart"/>
      <w:r>
        <w:t>of</w:t>
      </w:r>
      <w:proofErr w:type="spellEnd"/>
      <w:r>
        <w:t xml:space="preserve"> Science) </w:t>
      </w:r>
      <w:proofErr w:type="spellStart"/>
      <w:r>
        <w:t>Scopus</w:t>
      </w:r>
      <w:proofErr w:type="spellEnd"/>
      <w:r>
        <w:t xml:space="preserve">, Science </w:t>
      </w:r>
      <w:proofErr w:type="spellStart"/>
      <w:r>
        <w:t>Direct</w:t>
      </w:r>
      <w:proofErr w:type="spellEnd"/>
    </w:p>
    <w:p w:rsidR="0093738C" w:rsidRPr="00863B43" w:rsidRDefault="001A7D91" w:rsidP="00AD53B4">
      <w:r>
        <w:rPr>
          <w:rFonts w:ascii="Helvetica" w:hAnsi="Helvetica" w:cs="Helvetica"/>
          <w:color w:val="222222"/>
          <w:shd w:val="clear" w:color="auto" w:fill="FFFFFF"/>
        </w:rPr>
        <w:t xml:space="preserve">OKUBO,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Fumiya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et al. A neural network approach for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students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' performance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prediction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In: </w:t>
      </w:r>
      <w:r w:rsidR="009801EC" w:rsidRPr="009801EC">
        <w:rPr>
          <w:rFonts w:ascii="Helvetica" w:hAnsi="Helvetica" w:cs="Tahoma"/>
          <w:color w:val="000000"/>
          <w:sz w:val="22"/>
          <w:szCs w:val="22"/>
          <w:shd w:val="clear" w:color="auto" w:fill="FFFFFF"/>
        </w:rPr>
        <w:t>LEARNING ANALYTICS &amp; KNOWLEDGE CONFERENCE (LAK)</w:t>
      </w:r>
      <w:r>
        <w:rPr>
          <w:rFonts w:ascii="Helvetica" w:hAnsi="Helvetica" w:cs="Helvetica"/>
          <w:color w:val="222222"/>
          <w:shd w:val="clear" w:color="auto" w:fill="FFFFFF"/>
        </w:rPr>
        <w:t>, 7., 2017, Vancouver. </w:t>
      </w:r>
      <w:proofErr w:type="spellStart"/>
      <w:r>
        <w:rPr>
          <w:rStyle w:val="Strong"/>
          <w:rFonts w:ascii="Helvetica" w:hAnsi="Helvetica" w:cs="Helvetica"/>
          <w:color w:val="222222"/>
          <w:shd w:val="clear" w:color="auto" w:fill="FFFFFF"/>
        </w:rPr>
        <w:t>Proceedings</w:t>
      </w:r>
      <w:proofErr w:type="spellEnd"/>
      <w:r>
        <w:rPr>
          <w:rStyle w:val="Strong"/>
          <w:rFonts w:ascii="Helvetica" w:hAnsi="Helvetica" w:cs="Helvetica"/>
          <w:color w:val="222222"/>
          <w:shd w:val="clear" w:color="auto" w:fill="FFFFFF"/>
        </w:rPr>
        <w:t>... . </w:t>
      </w:r>
      <w:r w:rsidR="009801EC">
        <w:rPr>
          <w:rFonts w:ascii="Helvetica" w:hAnsi="Helvetica" w:cs="Helvetica"/>
          <w:color w:val="222222"/>
          <w:shd w:val="clear" w:color="auto" w:fill="FFFFFF"/>
        </w:rPr>
        <w:t>New York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Acm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2017. p. 598 - 599.</w:t>
      </w:r>
    </w:p>
    <w:p w:rsidR="0093738C" w:rsidRDefault="0093738C" w:rsidP="00AD53B4"/>
    <w:p w:rsidR="00F97017" w:rsidRDefault="00F97017" w:rsidP="00AD53B4"/>
    <w:p w:rsidR="00AD53B4" w:rsidRDefault="00AD53B4" w:rsidP="00AD53B4">
      <w:r>
        <w:t>(5) CAPES /USP IEEE</w:t>
      </w:r>
    </w:p>
    <w:p w:rsidR="0093738C" w:rsidRDefault="0093738C" w:rsidP="00AD53B4"/>
    <w:p w:rsidR="001E2D41" w:rsidRPr="001E2D41" w:rsidRDefault="001E2D41" w:rsidP="001E2D41">
      <w:r w:rsidRPr="001E2D41">
        <w:rPr>
          <w:rFonts w:ascii="Helvetica Neue" w:hAnsi="Helvetica Neue"/>
          <w:color w:val="222222"/>
          <w:shd w:val="clear" w:color="auto" w:fill="FFFFFF"/>
        </w:rPr>
        <w:t xml:space="preserve">ARIFI, Sara </w:t>
      </w:r>
      <w:proofErr w:type="spellStart"/>
      <w:r w:rsidRPr="001E2D41">
        <w:rPr>
          <w:rFonts w:ascii="Helvetica Neue" w:hAnsi="Helvetica Neue"/>
          <w:color w:val="222222"/>
          <w:shd w:val="clear" w:color="auto" w:fill="FFFFFF"/>
        </w:rPr>
        <w:t>Mernissi</w:t>
      </w:r>
      <w:proofErr w:type="spellEnd"/>
      <w:r w:rsidRPr="001E2D41">
        <w:rPr>
          <w:rFonts w:ascii="Helvetica Neue" w:hAnsi="Helvetica Neue"/>
          <w:color w:val="222222"/>
          <w:shd w:val="clear" w:color="auto" w:fill="FFFFFF"/>
        </w:rPr>
        <w:t xml:space="preserve"> et al. Automatic program assessment using static and dynamic analysis. In: WORLD CONFERENCE ON COMPLEX SYSTEMS (WCCS), 3., 2015, Marrakech. </w:t>
      </w:r>
      <w:r w:rsidRPr="001E2D41">
        <w:rPr>
          <w:rFonts w:ascii="Helvetica Neue" w:hAnsi="Helvetica Neue"/>
          <w:b/>
          <w:bCs/>
          <w:color w:val="222222"/>
          <w:shd w:val="clear" w:color="auto" w:fill="FFFFFF"/>
        </w:rPr>
        <w:t>Proceedings... . </w:t>
      </w:r>
      <w:r w:rsidRPr="001E2D41">
        <w:rPr>
          <w:rFonts w:ascii="Helvetica Neue" w:hAnsi="Helvetica Neue"/>
          <w:color w:val="222222"/>
          <w:shd w:val="clear" w:color="auto" w:fill="FFFFFF"/>
        </w:rPr>
        <w:t xml:space="preserve">Marrakech: </w:t>
      </w:r>
      <w:proofErr w:type="spellStart"/>
      <w:r w:rsidRPr="001E2D41">
        <w:rPr>
          <w:rFonts w:ascii="Helvetica Neue" w:hAnsi="Helvetica Neue"/>
          <w:color w:val="222222"/>
          <w:shd w:val="clear" w:color="auto" w:fill="FFFFFF"/>
        </w:rPr>
        <w:t>Ieee</w:t>
      </w:r>
      <w:proofErr w:type="spellEnd"/>
      <w:r w:rsidRPr="001E2D41">
        <w:rPr>
          <w:rFonts w:ascii="Helvetica Neue" w:hAnsi="Helvetica Neue"/>
          <w:color w:val="222222"/>
          <w:shd w:val="clear" w:color="auto" w:fill="FFFFFF"/>
        </w:rPr>
        <w:t>, 2016. p. 1 - 6.</w:t>
      </w:r>
    </w:p>
    <w:p w:rsidR="0093738C" w:rsidRDefault="0093738C" w:rsidP="00AD53B4"/>
    <w:p w:rsidR="001E2D41" w:rsidRDefault="001E2D41" w:rsidP="00AD53B4"/>
    <w:p w:rsidR="0093738C" w:rsidRDefault="0093738C" w:rsidP="00AD53B4"/>
    <w:p w:rsidR="00AD53B4" w:rsidRDefault="00AD53B4" w:rsidP="00AD53B4">
      <w:r>
        <w:t>(6) CAPES /USP ACM</w:t>
      </w:r>
    </w:p>
    <w:p w:rsidR="0093738C" w:rsidRDefault="0093738C" w:rsidP="00AD53B4"/>
    <w:p w:rsidR="00B76948" w:rsidRPr="00B76948" w:rsidRDefault="00B76948" w:rsidP="00B76948">
      <w:r w:rsidRPr="00B76948">
        <w:rPr>
          <w:rFonts w:ascii="Helvetica Neue" w:hAnsi="Helvetica Neue"/>
          <w:color w:val="222222"/>
          <w:shd w:val="clear" w:color="auto" w:fill="FFFFFF"/>
        </w:rPr>
        <w:t>TANG, Steven; PETERSON, Joshua C.; PARDOS, Zachary A.. Deep Neural Networks and How They Apply to Sequential Education Data. In: LEARNING AT SCALE (L@S), 3., 2016, Edinburgh. </w:t>
      </w:r>
      <w:r w:rsidRPr="00B76948">
        <w:rPr>
          <w:rFonts w:ascii="Helvetica Neue" w:hAnsi="Helvetica Neue"/>
          <w:b/>
          <w:bCs/>
          <w:color w:val="222222"/>
          <w:shd w:val="clear" w:color="auto" w:fill="FFFFFF"/>
        </w:rPr>
        <w:t>Proceedings... . </w:t>
      </w:r>
      <w:r w:rsidRPr="00B76948">
        <w:rPr>
          <w:rFonts w:ascii="Helvetica Neue" w:hAnsi="Helvetica Neue"/>
          <w:color w:val="222222"/>
          <w:shd w:val="clear" w:color="auto" w:fill="FFFFFF"/>
        </w:rPr>
        <w:t xml:space="preserve">New York: </w:t>
      </w:r>
      <w:proofErr w:type="spellStart"/>
      <w:r w:rsidRPr="00B76948">
        <w:rPr>
          <w:rFonts w:ascii="Helvetica Neue" w:hAnsi="Helvetica Neue"/>
          <w:color w:val="222222"/>
          <w:shd w:val="clear" w:color="auto" w:fill="FFFFFF"/>
        </w:rPr>
        <w:t>Acm</w:t>
      </w:r>
      <w:proofErr w:type="spellEnd"/>
      <w:r w:rsidRPr="00B76948">
        <w:rPr>
          <w:rFonts w:ascii="Helvetica Neue" w:hAnsi="Helvetica Neue"/>
          <w:color w:val="222222"/>
          <w:shd w:val="clear" w:color="auto" w:fill="FFFFFF"/>
        </w:rPr>
        <w:t>, 2016. p. 321 - 324.</w:t>
      </w:r>
    </w:p>
    <w:p w:rsidR="0093738C" w:rsidRDefault="0093738C" w:rsidP="00AD53B4"/>
    <w:p w:rsidR="00AD53B4" w:rsidRDefault="00AD53B4" w:rsidP="00AD53B4">
      <w:r>
        <w:t>(7) Site de uma Universidade – (escolha livre, indicar a universidade)</w:t>
      </w:r>
    </w:p>
    <w:p w:rsidR="0093401B" w:rsidRDefault="0093401B" w:rsidP="00AD53B4"/>
    <w:p w:rsidR="007D43DD" w:rsidRDefault="007D43DD" w:rsidP="00AD53B4">
      <w:hyperlink r:id="rId8" w:history="1">
        <w:r w:rsidRPr="00951A0E">
          <w:rPr>
            <w:rStyle w:val="Hyperlink"/>
          </w:rPr>
          <w:t>http://acervus.unicamp.br/</w:t>
        </w:r>
      </w:hyperlink>
    </w:p>
    <w:p w:rsidR="007D43DD" w:rsidRDefault="007D43DD" w:rsidP="00AD53B4"/>
    <w:p w:rsidR="004C67A8" w:rsidRDefault="004C67A8" w:rsidP="004C67A8">
      <w:r>
        <w:rPr>
          <w:rFonts w:ascii="Helvetica Neue" w:hAnsi="Helvetica Neue"/>
          <w:color w:val="222222"/>
          <w:shd w:val="clear" w:color="auto" w:fill="FFFFFF"/>
        </w:rPr>
        <w:t>TABACOF, Pedro. </w:t>
      </w:r>
      <w:r>
        <w:rPr>
          <w:rStyle w:val="Strong"/>
          <w:rFonts w:ascii="Helvetica Neue" w:hAnsi="Helvetica Neue"/>
          <w:color w:val="222222"/>
          <w:shd w:val="clear" w:color="auto" w:fill="FFFFFF"/>
        </w:rPr>
        <w:t>Exploring adversarial images in deep neural networks. </w:t>
      </w:r>
      <w:r>
        <w:rPr>
          <w:rFonts w:ascii="Helvetica Neue" w:hAnsi="Helvetica Neue"/>
          <w:color w:val="222222"/>
          <w:shd w:val="clear" w:color="auto" w:fill="FFFFFF"/>
        </w:rPr>
        <w:t xml:space="preserve">2017. 75 f.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Dissertação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(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Mestrado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) -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Universidade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Estadual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de Campinas, Campinas, 2017.</w:t>
      </w:r>
    </w:p>
    <w:p w:rsidR="007D43DD" w:rsidRDefault="007D43DD" w:rsidP="00AD53B4"/>
    <w:p w:rsidR="0093401B" w:rsidRDefault="0093401B" w:rsidP="00AD53B4"/>
    <w:p w:rsidR="00AD53B4" w:rsidRDefault="00AD53B4" w:rsidP="00AD53B4">
      <w:r>
        <w:t>(8) Escolha um site da apostila e recupere um documento (indicando o site)</w:t>
      </w:r>
    </w:p>
    <w:p w:rsidR="006C7261" w:rsidRDefault="006C7261" w:rsidP="00AD53B4"/>
    <w:p w:rsidR="006C7261" w:rsidRDefault="006C7261" w:rsidP="00AD53B4">
      <w:bookmarkStart w:id="0" w:name="_GoBack"/>
      <w:bookmarkEnd w:id="0"/>
    </w:p>
    <w:p w:rsidR="006C7261" w:rsidRDefault="006C7261" w:rsidP="00AD53B4"/>
    <w:p w:rsidR="00AD53B4" w:rsidRDefault="00AD53B4" w:rsidP="00AD53B4">
      <w:r>
        <w:t xml:space="preserve">(9) Google: recupere no site do </w:t>
      </w:r>
      <w:proofErr w:type="spellStart"/>
      <w:r>
        <w:t>google</w:t>
      </w:r>
      <w:proofErr w:type="spellEnd"/>
      <w:r>
        <w:t xml:space="preserve"> +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ou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AD53B4" w:rsidRDefault="00AD53B4" w:rsidP="00AD53B4">
      <w:r>
        <w:t>(o documento deve ser em literatura estrangeira (evite o português))</w:t>
      </w:r>
    </w:p>
    <w:p w:rsidR="00AD53B4" w:rsidRDefault="00AD53B4" w:rsidP="00AD53B4">
      <w:r>
        <w:t xml:space="preserve">(10) Google: recupere no site do </w:t>
      </w:r>
      <w:proofErr w:type="spellStart"/>
      <w:r>
        <w:t>google</w:t>
      </w:r>
      <w:proofErr w:type="spellEnd"/>
      <w:r>
        <w:t xml:space="preserve"> + Texto para discussão, relatório de pesquisa ou</w:t>
      </w:r>
    </w:p>
    <w:p w:rsidR="00AD53B4" w:rsidRDefault="00AD53B4" w:rsidP="00AD53B4">
      <w:r>
        <w:t>Cadernos de pesquisa (pode ser em português)</w:t>
      </w:r>
    </w:p>
    <w:p w:rsidR="00AD53B4" w:rsidRDefault="00AD53B4" w:rsidP="00AD53B4"/>
    <w:p w:rsidR="00AD53B4" w:rsidRDefault="00AD53B4" w:rsidP="00AD53B4">
      <w:r>
        <w:t>Exemplo: considerando-se uma monografia cujo tema seja “Estudo sobre indicadores</w:t>
      </w:r>
    </w:p>
    <w:p w:rsidR="00AD53B4" w:rsidRDefault="00AD53B4" w:rsidP="00AD53B4">
      <w:r>
        <w:t>econômicos e sociais (IDHM para pequenos municípios)”, poderiam ser coletadas as</w:t>
      </w:r>
    </w:p>
    <w:p w:rsidR="00AD53B4" w:rsidRDefault="00AD53B4" w:rsidP="00AD53B4">
      <w:r>
        <w:t>seguintes referências, já padronizadas conforme a norma da ABNT:</w:t>
      </w:r>
    </w:p>
    <w:p w:rsidR="00AD53B4" w:rsidRDefault="00AD53B4" w:rsidP="00AD53B4">
      <w:r>
        <w:lastRenderedPageBreak/>
        <w:t>1) IBICT: Base de teses</w:t>
      </w:r>
    </w:p>
    <w:p w:rsidR="00AD53B4" w:rsidRDefault="00AD53B4" w:rsidP="00AD53B4">
      <w:r>
        <w:t>FAVERO, E. Desmembramento territorial: o processo de criação de municípios - avaliação</w:t>
      </w:r>
    </w:p>
    <w:p w:rsidR="00AD53B4" w:rsidRDefault="00AD53B4" w:rsidP="00AD53B4">
      <w:r>
        <w:t>a partir de indicadores econômicos e sociais. 2004. 252 f. Tese (Doutorado) - Escola</w:t>
      </w:r>
    </w:p>
    <w:p w:rsidR="00AD53B4" w:rsidRDefault="00AD53B4" w:rsidP="00AD53B4">
      <w:r>
        <w:t>Politécnica, Universidade de São Paulo, São Paulo, 2004.</w:t>
      </w:r>
    </w:p>
    <w:p w:rsidR="00AD53B4" w:rsidRDefault="00AD53B4" w:rsidP="00AD53B4">
      <w:r>
        <w:t> </w:t>
      </w:r>
    </w:p>
    <w:p w:rsidR="00AD53B4" w:rsidRDefault="00AD53B4" w:rsidP="00AD53B4">
      <w:r>
        <w:t>2) Presidência:</w:t>
      </w:r>
    </w:p>
    <w:p w:rsidR="00AD53B4" w:rsidRDefault="00AD53B4" w:rsidP="00AD53B4">
      <w:r>
        <w:t>BRASIL. Lei nº 10219, de 11 de abril de 2001. Cria o Programa Nacional de Renda Mínima</w:t>
      </w:r>
    </w:p>
    <w:p w:rsidR="00AD53B4" w:rsidRDefault="00AD53B4" w:rsidP="00AD53B4">
      <w:r>
        <w:t>vinculada à educação - &amp;</w:t>
      </w:r>
      <w:proofErr w:type="spellStart"/>
      <w:r>
        <w:t>quot;Bolsa</w:t>
      </w:r>
      <w:proofErr w:type="spellEnd"/>
      <w:r>
        <w:t xml:space="preserve"> </w:t>
      </w:r>
      <w:proofErr w:type="spellStart"/>
      <w:r>
        <w:t>Escola&amp;quot</w:t>
      </w:r>
      <w:proofErr w:type="spellEnd"/>
      <w:r>
        <w:t>;, e dá outras providências. Diário Oficial da União,</w:t>
      </w:r>
    </w:p>
    <w:p w:rsidR="00AD53B4" w:rsidRDefault="00AD53B4" w:rsidP="00AD53B4">
      <w:r>
        <w:t>Brasília, 12 abr. 2001.</w:t>
      </w:r>
    </w:p>
    <w:p w:rsidR="00AD53B4" w:rsidRDefault="00AD53B4" w:rsidP="00AD53B4">
      <w:r>
        <w:t>3) Lattes:</w:t>
      </w:r>
    </w:p>
    <w:p w:rsidR="00AD53B4" w:rsidRDefault="00AD53B4" w:rsidP="00AD53B4">
      <w:r>
        <w:t>Pesquisei por assunto (IDH-M), achei o Curriculum Lattes de Guilherme de Albuquerque</w:t>
      </w:r>
    </w:p>
    <w:p w:rsidR="00AD53B4" w:rsidRDefault="00AD53B4" w:rsidP="00AD53B4">
      <w:r>
        <w:t>Cavalcanti e localizei o trabalho:</w:t>
      </w:r>
    </w:p>
    <w:p w:rsidR="00AD53B4" w:rsidRDefault="00AD53B4" w:rsidP="00AD53B4">
      <w:r>
        <w:t>OLIVEIRA, J. F. M. Economia paraibana e comportamento do IDH-M nos municípios com</w:t>
      </w:r>
    </w:p>
    <w:p w:rsidR="00AD53B4" w:rsidRDefault="00AD53B4" w:rsidP="00AD53B4">
      <w:r>
        <w:t>mais de 20.000 habitantes. 2000. Iniciação Científica (Graduando em Ciências</w:t>
      </w:r>
    </w:p>
    <w:p w:rsidR="00AD53B4" w:rsidRDefault="00AD53B4" w:rsidP="00AD53B4">
      <w:r>
        <w:t>Econômicas) - Universidade Federal da Paraíba, João Pessoa, 2000.</w:t>
      </w:r>
    </w:p>
    <w:p w:rsidR="00AD53B4" w:rsidRDefault="00AD53B4" w:rsidP="00AD53B4">
      <w:r>
        <w:t> </w:t>
      </w:r>
    </w:p>
    <w:p w:rsidR="00AD53B4" w:rsidRDefault="00AD53B4" w:rsidP="00AD53B4">
      <w:r>
        <w:t xml:space="preserve">4) CAPES /USP (Web </w:t>
      </w:r>
      <w:proofErr w:type="spellStart"/>
      <w:r>
        <w:t>of</w:t>
      </w:r>
      <w:proofErr w:type="spellEnd"/>
      <w:r>
        <w:t xml:space="preserve"> Science) </w:t>
      </w:r>
      <w:proofErr w:type="spellStart"/>
      <w:r>
        <w:t>Scopus</w:t>
      </w:r>
      <w:proofErr w:type="spellEnd"/>
      <w:r>
        <w:t xml:space="preserve">, Science </w:t>
      </w:r>
      <w:proofErr w:type="spellStart"/>
      <w:r>
        <w:t>Direct</w:t>
      </w:r>
      <w:proofErr w:type="spellEnd"/>
    </w:p>
    <w:p w:rsidR="00AD53B4" w:rsidRDefault="00AD53B4" w:rsidP="00AD53B4">
      <w:r>
        <w:t xml:space="preserve">GIREL, J.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procedures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fluxes</w:t>
      </w:r>
      <w:proofErr w:type="spellEnd"/>
      <w:r>
        <w:t xml:space="preserve"> in </w:t>
      </w:r>
      <w:proofErr w:type="spellStart"/>
      <w:r>
        <w:t>floodplains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AD53B4" w:rsidRDefault="00AD53B4" w:rsidP="00AD53B4">
      <w:r>
        <w:t xml:space="preserve">Western </w:t>
      </w:r>
      <w:proofErr w:type="spellStart"/>
      <w:r>
        <w:t>Europe</w:t>
      </w:r>
      <w:proofErr w:type="spellEnd"/>
      <w:r>
        <w:t xml:space="preserve">: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>. Environmental Management, v. 18, n. 2,</w:t>
      </w:r>
    </w:p>
    <w:p w:rsidR="00AD53B4" w:rsidRDefault="00AD53B4" w:rsidP="00AD53B4">
      <w:r>
        <w:t>p. 203–221, 1994.</w:t>
      </w:r>
    </w:p>
    <w:p w:rsidR="00AD53B4" w:rsidRDefault="00AD53B4" w:rsidP="00AD53B4">
      <w:r>
        <w:t>5) CAPES /USP IEEE</w:t>
      </w:r>
    </w:p>
    <w:p w:rsidR="00AD53B4" w:rsidRDefault="00AD53B4" w:rsidP="00AD53B4">
      <w:r>
        <w:t xml:space="preserve">ROUSH, J.; SIOPES, K.; HU, G.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autoregressive</w:t>
      </w:r>
      <w:proofErr w:type="spellEnd"/>
    </w:p>
    <w:p w:rsidR="00AD53B4" w:rsidRDefault="00AD53B4" w:rsidP="00AD53B4">
      <w:proofErr w:type="spellStart"/>
      <w:r>
        <w:t>models</w:t>
      </w:r>
      <w:proofErr w:type="spellEnd"/>
      <w:r>
        <w:t>. In: INTERNATIONAL CONFERENCE ON SOFTWARE ENGINEERING RESEARCH,</w:t>
      </w:r>
    </w:p>
    <w:p w:rsidR="00AD53B4" w:rsidRDefault="00AD53B4" w:rsidP="00AD53B4">
      <w:r>
        <w:t xml:space="preserve">MANAGEMENT AND APPLICATIONS (SERA), 15., 2017, London. </w:t>
      </w:r>
      <w:proofErr w:type="spellStart"/>
      <w:r>
        <w:t>Proceedings</w:t>
      </w:r>
      <w:proofErr w:type="spellEnd"/>
      <w:r>
        <w:t>.... New Jersey:</w:t>
      </w:r>
    </w:p>
    <w:p w:rsidR="00AD53B4" w:rsidRDefault="00AD53B4" w:rsidP="00AD53B4">
      <w:r>
        <w:t>IEEE, 2017. p. 317 - 322.</w:t>
      </w:r>
    </w:p>
    <w:p w:rsidR="00AD53B4" w:rsidRDefault="00AD53B4" w:rsidP="00AD53B4">
      <w:r>
        <w:t>6) CAPES /USP ACM</w:t>
      </w:r>
    </w:p>
    <w:p w:rsidR="00AD53B4" w:rsidRDefault="00AD53B4" w:rsidP="00AD53B4">
      <w:r>
        <w:t xml:space="preserve">JAIN, R. New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communication </w:t>
      </w:r>
      <w:proofErr w:type="spellStart"/>
      <w:r>
        <w:t>complexity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</w:t>
      </w:r>
    </w:p>
    <w:p w:rsidR="00AD53B4" w:rsidRDefault="00AD53B4" w:rsidP="00AD53B4">
      <w:r>
        <w:t>ACM, [</w:t>
      </w:r>
      <w:proofErr w:type="spellStart"/>
      <w:r>
        <w:t>S.l</w:t>
      </w:r>
      <w:proofErr w:type="spellEnd"/>
      <w:r>
        <w:t xml:space="preserve">.], v. 62, n. 3, p.1-27, 30 </w:t>
      </w:r>
      <w:proofErr w:type="spellStart"/>
      <w:r>
        <w:t>June</w:t>
      </w:r>
      <w:proofErr w:type="spellEnd"/>
      <w:r>
        <w:t xml:space="preserve">. 2015. </w:t>
      </w:r>
      <w:proofErr w:type="spellStart"/>
      <w:r>
        <w:t>Association</w:t>
      </w:r>
      <w:proofErr w:type="spellEnd"/>
      <w:r>
        <w:t xml:space="preserve"> for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Machinery</w:t>
      </w:r>
      <w:proofErr w:type="spellEnd"/>
      <w:r>
        <w:t xml:space="preserve"> (ACM).</w:t>
      </w:r>
    </w:p>
    <w:p w:rsidR="00AD53B4" w:rsidRDefault="00AD53B4" w:rsidP="00AD53B4">
      <w:r>
        <w:t>http://dx.doi.org/10.1145/2699432.</w:t>
      </w:r>
    </w:p>
    <w:p w:rsidR="00AD53B4" w:rsidRDefault="00AD53B4" w:rsidP="00AD53B4">
      <w:r>
        <w:t>7) Site de Universidade (escolhi a UNICAMP)</w:t>
      </w:r>
    </w:p>
    <w:p w:rsidR="00AD53B4" w:rsidRDefault="00AD53B4" w:rsidP="00AD53B4">
      <w:r>
        <w:t>PEREGRINO, F. O. F. et al. IDH bussola: estabelecendo prioridades em políticas públicas</w:t>
      </w:r>
    </w:p>
    <w:p w:rsidR="00AD53B4" w:rsidRDefault="00AD53B4" w:rsidP="00AD53B4">
      <w:r>
        <w:t>através de indicadores de desenvolvimento humano: longevidade, educação, renda,</w:t>
      </w:r>
    </w:p>
    <w:p w:rsidR="00AD53B4" w:rsidRDefault="00AD53B4" w:rsidP="00AD53B4">
      <w:r>
        <w:t>infância, habitação. Rio de Janeiro: Litteris, 2001. 150 p.</w:t>
      </w:r>
    </w:p>
    <w:p w:rsidR="00AD53B4" w:rsidRDefault="00AD53B4" w:rsidP="00AD53B4">
      <w:r>
        <w:t>8) Site da apostila</w:t>
      </w:r>
    </w:p>
    <w:p w:rsidR="00AD53B4" w:rsidRDefault="00AD53B4" w:rsidP="00AD53B4"/>
    <w:p w:rsidR="00AD53B4" w:rsidRDefault="00AD53B4" w:rsidP="00AD53B4">
      <w:r>
        <w:t>Escolhi o site</w:t>
      </w:r>
    </w:p>
    <w:p w:rsidR="00AD53B4" w:rsidRDefault="00AD53B4" w:rsidP="00AD53B4">
      <w:r>
        <w:t>http://aspro02.npd.ufsc.br/pergamum/biblioteca/index.php?resolution2=1024_1 e entrei</w:t>
      </w:r>
    </w:p>
    <w:p w:rsidR="00AD53B4" w:rsidRDefault="00AD53B4" w:rsidP="00AD53B4">
      <w:r>
        <w:t>com IDH achei uma Dissertação</w:t>
      </w:r>
    </w:p>
    <w:p w:rsidR="00AD53B4" w:rsidRDefault="00AD53B4" w:rsidP="00AD53B4">
      <w:r>
        <w:t>PAULA, A. M. Qualidade de vida: avaliação do discurso oficial em Curitiba. 2001.</w:t>
      </w:r>
    </w:p>
    <w:p w:rsidR="00AD53B4" w:rsidRDefault="00AD53B4" w:rsidP="00AD53B4">
      <w:r>
        <w:lastRenderedPageBreak/>
        <w:t>Dissertação (Mestrado) – Universidade Federal de Santa Catarina, Florianópolis, 2001.</w:t>
      </w:r>
    </w:p>
    <w:p w:rsidR="00AD53B4" w:rsidRDefault="00AD53B4" w:rsidP="00AD53B4">
      <w:r>
        <w:t>9) Google com os termos “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paper</w:t>
      </w:r>
      <w:proofErr w:type="spellEnd"/>
      <w:r>
        <w:t>” + IDH</w:t>
      </w:r>
    </w:p>
    <w:p w:rsidR="00AD53B4" w:rsidRDefault="00AD53B4" w:rsidP="00AD53B4">
      <w:r>
        <w:t xml:space="preserve">RANIS, G.; STEWART, F.; SAMMAN, E.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HDI. Oxford:</w:t>
      </w:r>
    </w:p>
    <w:p w:rsidR="00AD53B4" w:rsidRDefault="00AD53B4" w:rsidP="00AD53B4"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Oxford /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, 2006. 46 p. (</w:t>
      </w:r>
      <w:proofErr w:type="spellStart"/>
      <w:r>
        <w:t>Working</w:t>
      </w:r>
      <w:proofErr w:type="spellEnd"/>
    </w:p>
    <w:p w:rsidR="00AD53B4" w:rsidRDefault="00AD53B4" w:rsidP="00AD53B4">
      <w:proofErr w:type="spellStart"/>
      <w:r>
        <w:t>Paper</w:t>
      </w:r>
      <w:proofErr w:type="spellEnd"/>
      <w:r>
        <w:t xml:space="preserve"> 135). Disponível em: &amp;</w:t>
      </w:r>
      <w:proofErr w:type="spellStart"/>
      <w:r>
        <w:t>lt;http</w:t>
      </w:r>
      <w:proofErr w:type="spellEnd"/>
      <w:r>
        <w:t>://www3.qeh.ox.ac.uk/</w:t>
      </w:r>
      <w:proofErr w:type="spellStart"/>
      <w:r>
        <w:t>pdf</w:t>
      </w:r>
      <w:proofErr w:type="spellEnd"/>
      <w:r>
        <w:t>/</w:t>
      </w:r>
      <w:proofErr w:type="spellStart"/>
      <w:r>
        <w:t>qehwp</w:t>
      </w:r>
      <w:proofErr w:type="spellEnd"/>
      <w:r>
        <w:t>/qehwps135.pdf&amp;gt;.</w:t>
      </w:r>
    </w:p>
    <w:p w:rsidR="00AD53B4" w:rsidRDefault="00AD53B4" w:rsidP="00AD53B4">
      <w:r>
        <w:t>Acesso em: 15 maio 2011.</w:t>
      </w:r>
    </w:p>
    <w:p w:rsidR="00AD53B4" w:rsidRDefault="00AD53B4" w:rsidP="00AD53B4">
      <w:r>
        <w:t>10) Google com o termo IDH-M + ”Texto para discussão”</w:t>
      </w:r>
    </w:p>
    <w:p w:rsidR="00AD53B4" w:rsidRDefault="00AD53B4" w:rsidP="00AD53B4">
      <w:r>
        <w:t>SOARES, S. et al. Os jovens adultos de 18 a 25 anos: retrato de uma dívida da política</w:t>
      </w:r>
    </w:p>
    <w:p w:rsidR="00AD53B4" w:rsidRDefault="00AD53B4" w:rsidP="00AD53B4">
      <w:r>
        <w:t>educacional. Rio de Janeiro: IPEA, 2003. (Texto para discussão 32). Disponível em:</w:t>
      </w:r>
    </w:p>
    <w:p w:rsidR="00AD53B4" w:rsidRDefault="00AD53B4" w:rsidP="00AD53B4">
      <w:r>
        <w:t>&amp;</w:t>
      </w:r>
      <w:proofErr w:type="spellStart"/>
      <w:r>
        <w:t>lt;http</w:t>
      </w:r>
      <w:proofErr w:type="spellEnd"/>
      <w:r>
        <w:t>://www.ipea.gov.br/pub/</w:t>
      </w:r>
      <w:proofErr w:type="spellStart"/>
      <w:r>
        <w:t>td</w:t>
      </w:r>
      <w:proofErr w:type="spellEnd"/>
      <w:r>
        <w:t>/2003/td_0954.pdf&amp;gt;. Acesso em: 14 fev. 2012.</w:t>
      </w:r>
    </w:p>
    <w:p w:rsidR="00AD53B4" w:rsidRDefault="00AD53B4" w:rsidP="00AD53B4"/>
    <w:p w:rsidR="00AD53B4" w:rsidRDefault="00AD53B4" w:rsidP="00AD53B4">
      <w:r>
        <w:t>Modelo do resumo:</w:t>
      </w:r>
    </w:p>
    <w:p w:rsidR="00AD53B4" w:rsidRDefault="00AD53B4" w:rsidP="00AD53B4">
      <w:r>
        <w:t>10 - SOARES, S. et al. Os jovens adultos de 18 a 25 anos: retrato de uma dívida da política</w:t>
      </w:r>
    </w:p>
    <w:p w:rsidR="00AD53B4" w:rsidRDefault="00AD53B4" w:rsidP="00AD53B4">
      <w:r>
        <w:t>educacional. Rio de Janeiro: IPEA, 2003. (Texto para discussão 32). Disponível em:</w:t>
      </w:r>
    </w:p>
    <w:p w:rsidR="00AD53B4" w:rsidRDefault="00AD53B4" w:rsidP="00AD53B4">
      <w:r>
        <w:t>&amp;</w:t>
      </w:r>
      <w:proofErr w:type="spellStart"/>
      <w:r>
        <w:t>lt;http</w:t>
      </w:r>
      <w:proofErr w:type="spellEnd"/>
      <w:r>
        <w:t>://www.ipea.gov.br/pub/</w:t>
      </w:r>
      <w:proofErr w:type="spellStart"/>
      <w:r>
        <w:t>td</w:t>
      </w:r>
      <w:proofErr w:type="spellEnd"/>
      <w:r>
        <w:t>/2003/td_0954.pdf&amp;gt;. Acesso em: 14 fev. 2012.</w:t>
      </w:r>
    </w:p>
    <w:p w:rsidR="00AD53B4" w:rsidRDefault="00AD53B4" w:rsidP="00AD53B4">
      <w:r>
        <w:t>Resumo:</w:t>
      </w:r>
    </w:p>
    <w:p w:rsidR="00AD53B4" w:rsidRDefault="00AD53B4" w:rsidP="00AD53B4">
      <w:r>
        <w:t>Este texto analisa a situação educacional de jovens adultos de 18 a 25 anos. A sua</w:t>
      </w:r>
    </w:p>
    <w:p w:rsidR="00AD53B4" w:rsidRDefault="00AD53B4" w:rsidP="00AD53B4">
      <w:r>
        <w:t>inserção no mercado de trabalho, segundo nível educacional, forma o pano de fundo</w:t>
      </w:r>
    </w:p>
    <w:p w:rsidR="00AD53B4" w:rsidRDefault="00AD53B4" w:rsidP="00AD53B4">
      <w:r>
        <w:t>contra o qual essa situação é analisada. O texto mostra que houve uma forte</w:t>
      </w:r>
    </w:p>
    <w:p w:rsidR="00AD53B4" w:rsidRDefault="00AD53B4" w:rsidP="00AD53B4">
      <w:r>
        <w:t>deterioração no mercado de trabalho para jovens sem níveis educacionais adequados,</w:t>
      </w:r>
    </w:p>
    <w:p w:rsidR="00AD53B4" w:rsidRDefault="00AD53B4" w:rsidP="00AD53B4">
      <w:r>
        <w:t>e mostra também que o sistema educacional tem sido incapaz de dotar os jovens</w:t>
      </w:r>
    </w:p>
    <w:p w:rsidR="00AD53B4" w:rsidRDefault="00AD53B4" w:rsidP="00AD53B4">
      <w:r>
        <w:t>desses níveis educacionais. Apesar da melhoria no acesso à educação fundamental, a</w:t>
      </w:r>
    </w:p>
    <w:p w:rsidR="00AD53B4" w:rsidRDefault="00AD53B4" w:rsidP="00AD53B4">
      <w:r>
        <w:t>repetência ainda produz, a cada ano, muitos jovens sem educação fundamental</w:t>
      </w:r>
    </w:p>
    <w:p w:rsidR="00AD53B4" w:rsidRDefault="00AD53B4" w:rsidP="00AD53B4">
      <w:r>
        <w:t>completa. Além disso, existe ainda uma coorte de jovens que hoje se inserem mal no</w:t>
      </w:r>
    </w:p>
    <w:p w:rsidR="00AD53B4" w:rsidRDefault="00AD53B4" w:rsidP="00AD53B4">
      <w:r>
        <w:t>mercado de trabalho, cujos níveis educacionais são ainda mais baixos devido ao fato</w:t>
      </w:r>
    </w:p>
    <w:p w:rsidR="00AD53B4" w:rsidRDefault="00AD53B4" w:rsidP="00AD53B4">
      <w:r>
        <w:t>de terem sido formados antes da melhoria no acesso ao ensino fundamental. Dos</w:t>
      </w:r>
    </w:p>
    <w:p w:rsidR="00AD53B4" w:rsidRDefault="00AD53B4" w:rsidP="00AD53B4">
      <w:r>
        <w:t>jovens de 18 a 25 anos, apenas 22% terminaram o segundo grau, e 46% evadiram da</w:t>
      </w:r>
    </w:p>
    <w:p w:rsidR="00AD53B4" w:rsidRDefault="00AD53B4" w:rsidP="00AD53B4">
      <w:r>
        <w:t>escola sem esse nível de educação completo e 32% ainda se encontram na escola,</w:t>
      </w:r>
    </w:p>
    <w:p w:rsidR="00AD53B4" w:rsidRDefault="00AD53B4" w:rsidP="00AD53B4">
      <w:r>
        <w:t>21% no segundo grau e 11% ainda no primeiro grau com defasagem idade-série indo</w:t>
      </w:r>
    </w:p>
    <w:p w:rsidR="00AD53B4" w:rsidRDefault="00AD53B4" w:rsidP="00AD53B4">
      <w:r>
        <w:t>de quatro a sete anos.</w:t>
      </w:r>
    </w:p>
    <w:p w:rsidR="00AD53B4" w:rsidRDefault="00AD53B4" w:rsidP="00AD53B4">
      <w:r>
        <w:t xml:space="preserve">O texto também analisa a escola </w:t>
      </w:r>
      <w:proofErr w:type="spellStart"/>
      <w:r>
        <w:t>freqüentada</w:t>
      </w:r>
      <w:proofErr w:type="spellEnd"/>
      <w:r>
        <w:t xml:space="preserve"> por esses jovens e mostra que a</w:t>
      </w:r>
    </w:p>
    <w:p w:rsidR="00AD53B4" w:rsidRDefault="00AD53B4" w:rsidP="00AD53B4">
      <w:r>
        <w:t>maior parte se encontra no ensino regular, que não lhes é adequado. A oferta de</w:t>
      </w:r>
    </w:p>
    <w:p w:rsidR="00AD53B4" w:rsidRDefault="00AD53B4" w:rsidP="00AD53B4">
      <w:r>
        <w:t>Educação de Jovens e Adultos (EJA) é claramente inferior ao necessário. Finalmente,</w:t>
      </w:r>
    </w:p>
    <w:p w:rsidR="00AD53B4" w:rsidRDefault="00AD53B4" w:rsidP="00AD53B4">
      <w:r>
        <w:t>concluímos com algumas experiências de sucesso e as características que uma política</w:t>
      </w:r>
    </w:p>
    <w:p w:rsidR="00AD53B4" w:rsidRDefault="00AD53B4" w:rsidP="00AD53B4">
      <w:r>
        <w:t>de EJA deveria ter.</w:t>
      </w:r>
    </w:p>
    <w:p w:rsidR="00AD53B4" w:rsidRDefault="00AD53B4" w:rsidP="00AD53B4"/>
    <w:p w:rsidR="00AD53B4" w:rsidRDefault="00AD53B4" w:rsidP="00AD53B4">
      <w:r>
        <w:t>Dúvidas entrar em contato com Edna tel. 3767 4344 ou gubitoso@ipt.br</w:t>
      </w:r>
    </w:p>
    <w:p w:rsidR="00AD53B4" w:rsidRDefault="00AD53B4" w:rsidP="00AD53B4">
      <w:r>
        <w:t>Se houver interesse pode enviar antes para correção de duvidas.</w:t>
      </w:r>
    </w:p>
    <w:p w:rsidR="00AD53B4" w:rsidRDefault="00AD53B4" w:rsidP="00AD53B4">
      <w:r>
        <w:t>Entrega definitiva em 17/04/2018, junto com copia do CV Lattes na secretaria do</w:t>
      </w:r>
    </w:p>
    <w:p w:rsidR="00065065" w:rsidRDefault="00AD53B4" w:rsidP="00AD53B4">
      <w:r>
        <w:t>Mestrado em papel.</w:t>
      </w:r>
    </w:p>
    <w:sectPr w:rsidR="0006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B8"/>
    <w:rsid w:val="00065065"/>
    <w:rsid w:val="001A7D91"/>
    <w:rsid w:val="001E2D41"/>
    <w:rsid w:val="0020378D"/>
    <w:rsid w:val="00403B75"/>
    <w:rsid w:val="00447942"/>
    <w:rsid w:val="00491718"/>
    <w:rsid w:val="004C67A8"/>
    <w:rsid w:val="004D71D0"/>
    <w:rsid w:val="004E255D"/>
    <w:rsid w:val="0050000A"/>
    <w:rsid w:val="006C64CA"/>
    <w:rsid w:val="006C7261"/>
    <w:rsid w:val="007D43DD"/>
    <w:rsid w:val="00863B43"/>
    <w:rsid w:val="0093401B"/>
    <w:rsid w:val="0093738C"/>
    <w:rsid w:val="009801EC"/>
    <w:rsid w:val="00AD53B4"/>
    <w:rsid w:val="00B76948"/>
    <w:rsid w:val="00D66E1C"/>
    <w:rsid w:val="00DF06F7"/>
    <w:rsid w:val="00E92DB8"/>
    <w:rsid w:val="00F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8581"/>
  <w15:chartTrackingRefBased/>
  <w15:docId w15:val="{30D171B7-4DC0-48DF-922C-D8B96AB9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66E1C"/>
    <w:rPr>
      <w:b/>
      <w:bCs/>
    </w:rPr>
  </w:style>
  <w:style w:type="character" w:styleId="Emphasis">
    <w:name w:val="Emphasis"/>
    <w:basedOn w:val="DefaultParagraphFont"/>
    <w:uiPriority w:val="20"/>
    <w:qFormat/>
    <w:rsid w:val="009801E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D43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ervus.unicamp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ttes.cnpq.br/06209862737108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scatextual.cnpq.br/buscatextual/busca.do?metodo=apresentar" TargetMode="External"/><Relationship Id="rId5" Type="http://schemas.openxmlformats.org/officeDocument/2006/relationships/hyperlink" Target="http://www4.planalto.gov.br/legislaca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dtd.ibict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1389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Rezende Martins</dc:creator>
  <cp:keywords/>
  <dc:description/>
  <cp:lastModifiedBy>Microsoft Office User</cp:lastModifiedBy>
  <cp:revision>16</cp:revision>
  <dcterms:created xsi:type="dcterms:W3CDTF">2018-03-29T12:54:00Z</dcterms:created>
  <dcterms:modified xsi:type="dcterms:W3CDTF">2018-04-01T23:35:00Z</dcterms:modified>
</cp:coreProperties>
</file>