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AB7F8E"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66428A"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772463" w:history="1">
            <w:r w:rsidR="0066428A" w:rsidRPr="00105C1D">
              <w:rPr>
                <w:rStyle w:val="Hipervnculo"/>
                <w:noProof/>
              </w:rPr>
              <w:t>1.</w:t>
            </w:r>
            <w:r w:rsidR="0066428A">
              <w:rPr>
                <w:rFonts w:eastAsiaTheme="minorEastAsia"/>
                <w:b w:val="0"/>
                <w:bCs w:val="0"/>
                <w:i w:val="0"/>
                <w:iCs w:val="0"/>
                <w:noProof/>
                <w:sz w:val="22"/>
                <w:szCs w:val="22"/>
                <w:lang w:eastAsia="es-ES"/>
              </w:rPr>
              <w:tab/>
            </w:r>
            <w:r w:rsidR="0066428A" w:rsidRPr="00105C1D">
              <w:rPr>
                <w:rStyle w:val="Hipervnculo"/>
                <w:noProof/>
              </w:rPr>
              <w:t>INTRODUCCIÓN AL PROBLEMA</w:t>
            </w:r>
            <w:r w:rsidR="0066428A">
              <w:rPr>
                <w:noProof/>
                <w:webHidden/>
              </w:rPr>
              <w:tab/>
            </w:r>
            <w:r w:rsidR="0066428A">
              <w:rPr>
                <w:noProof/>
                <w:webHidden/>
              </w:rPr>
              <w:fldChar w:fldCharType="begin"/>
            </w:r>
            <w:r w:rsidR="0066428A">
              <w:rPr>
                <w:noProof/>
                <w:webHidden/>
              </w:rPr>
              <w:instrText xml:space="preserve"> PAGEREF _Toc530772463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64" w:history="1">
            <w:r w:rsidR="0066428A" w:rsidRPr="00105C1D">
              <w:rPr>
                <w:rStyle w:val="Hipervnculo"/>
                <w:noProof/>
              </w:rPr>
              <w:t>Sobre el cliente</w:t>
            </w:r>
            <w:r w:rsidR="0066428A">
              <w:rPr>
                <w:noProof/>
                <w:webHidden/>
              </w:rPr>
              <w:tab/>
            </w:r>
            <w:r w:rsidR="0066428A">
              <w:rPr>
                <w:noProof/>
                <w:webHidden/>
              </w:rPr>
              <w:fldChar w:fldCharType="begin"/>
            </w:r>
            <w:r w:rsidR="0066428A">
              <w:rPr>
                <w:noProof/>
                <w:webHidden/>
              </w:rPr>
              <w:instrText xml:space="preserve"> PAGEREF _Toc530772464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65" w:history="1">
            <w:r w:rsidR="0066428A" w:rsidRPr="00105C1D">
              <w:rPr>
                <w:rStyle w:val="Hipervnculo"/>
                <w:noProof/>
              </w:rPr>
              <w:t>Sobre los usuarios</w:t>
            </w:r>
            <w:r w:rsidR="0066428A">
              <w:rPr>
                <w:noProof/>
                <w:webHidden/>
              </w:rPr>
              <w:tab/>
            </w:r>
            <w:r w:rsidR="0066428A">
              <w:rPr>
                <w:noProof/>
                <w:webHidden/>
              </w:rPr>
              <w:fldChar w:fldCharType="begin"/>
            </w:r>
            <w:r w:rsidR="0066428A">
              <w:rPr>
                <w:noProof/>
                <w:webHidden/>
              </w:rPr>
              <w:instrText xml:space="preserve"> PAGEREF _Toc530772465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66" w:history="1">
            <w:r w:rsidR="0066428A" w:rsidRPr="00105C1D">
              <w:rPr>
                <w:rStyle w:val="Hipervnculo"/>
                <w:noProof/>
              </w:rPr>
              <w:t>Estructura organizacional</w:t>
            </w:r>
            <w:r w:rsidR="0066428A">
              <w:rPr>
                <w:noProof/>
                <w:webHidden/>
              </w:rPr>
              <w:tab/>
            </w:r>
            <w:r w:rsidR="0066428A">
              <w:rPr>
                <w:noProof/>
                <w:webHidden/>
              </w:rPr>
              <w:fldChar w:fldCharType="begin"/>
            </w:r>
            <w:r w:rsidR="0066428A">
              <w:rPr>
                <w:noProof/>
                <w:webHidden/>
              </w:rPr>
              <w:instrText xml:space="preserve"> PAGEREF _Toc530772466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67" w:history="1">
            <w:r w:rsidR="0066428A" w:rsidRPr="00105C1D">
              <w:rPr>
                <w:rStyle w:val="Hipervnculo"/>
                <w:noProof/>
              </w:rPr>
              <w:t>Gestión de proyectos</w:t>
            </w:r>
            <w:r w:rsidR="0066428A">
              <w:rPr>
                <w:noProof/>
                <w:webHidden/>
              </w:rPr>
              <w:tab/>
            </w:r>
            <w:r w:rsidR="0066428A">
              <w:rPr>
                <w:noProof/>
                <w:webHidden/>
              </w:rPr>
              <w:fldChar w:fldCharType="begin"/>
            </w:r>
            <w:r w:rsidR="0066428A">
              <w:rPr>
                <w:noProof/>
                <w:webHidden/>
              </w:rPr>
              <w:instrText xml:space="preserve"> PAGEREF _Toc530772467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68" w:history="1">
            <w:r w:rsidR="0066428A" w:rsidRPr="00105C1D">
              <w:rPr>
                <w:rStyle w:val="Hipervnculo"/>
                <w:noProof/>
              </w:rPr>
              <w:t>Medición de resultados y evaluación de proyectos</w:t>
            </w:r>
            <w:r w:rsidR="0066428A">
              <w:rPr>
                <w:noProof/>
                <w:webHidden/>
              </w:rPr>
              <w:tab/>
            </w:r>
            <w:r w:rsidR="0066428A">
              <w:rPr>
                <w:noProof/>
                <w:webHidden/>
              </w:rPr>
              <w:fldChar w:fldCharType="begin"/>
            </w:r>
            <w:r w:rsidR="0066428A">
              <w:rPr>
                <w:noProof/>
                <w:webHidden/>
              </w:rPr>
              <w:instrText xml:space="preserve"> PAGEREF _Toc530772468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69" w:history="1">
            <w:r w:rsidR="0066428A" w:rsidRPr="00105C1D">
              <w:rPr>
                <w:rStyle w:val="Hipervnculo"/>
                <w:noProof/>
              </w:rPr>
              <w:t>Dominio del problema</w:t>
            </w:r>
            <w:r w:rsidR="0066428A">
              <w:rPr>
                <w:noProof/>
                <w:webHidden/>
              </w:rPr>
              <w:tab/>
            </w:r>
            <w:r w:rsidR="0066428A">
              <w:rPr>
                <w:noProof/>
                <w:webHidden/>
              </w:rPr>
              <w:fldChar w:fldCharType="begin"/>
            </w:r>
            <w:r w:rsidR="0066428A">
              <w:rPr>
                <w:noProof/>
                <w:webHidden/>
              </w:rPr>
              <w:instrText xml:space="preserve"> PAGEREF _Toc530772469 \h </w:instrText>
            </w:r>
            <w:r w:rsidR="0066428A">
              <w:rPr>
                <w:noProof/>
                <w:webHidden/>
              </w:rPr>
            </w:r>
            <w:r w:rsidR="0066428A">
              <w:rPr>
                <w:noProof/>
                <w:webHidden/>
              </w:rPr>
              <w:fldChar w:fldCharType="separate"/>
            </w:r>
            <w:r w:rsidR="0066428A">
              <w:rPr>
                <w:noProof/>
                <w:webHidden/>
              </w:rPr>
              <w:t>6</w:t>
            </w:r>
            <w:r w:rsidR="0066428A">
              <w:rPr>
                <w:noProof/>
                <w:webHidden/>
              </w:rPr>
              <w:fldChar w:fldCharType="end"/>
            </w:r>
          </w:hyperlink>
        </w:p>
        <w:p w:rsidR="0066428A" w:rsidRDefault="00AB7F8E">
          <w:pPr>
            <w:pStyle w:val="TDC1"/>
            <w:tabs>
              <w:tab w:val="left" w:pos="480"/>
              <w:tab w:val="right" w:leader="dot" w:pos="8488"/>
            </w:tabs>
            <w:rPr>
              <w:rFonts w:eastAsiaTheme="minorEastAsia"/>
              <w:b w:val="0"/>
              <w:bCs w:val="0"/>
              <w:i w:val="0"/>
              <w:iCs w:val="0"/>
              <w:noProof/>
              <w:sz w:val="22"/>
              <w:szCs w:val="22"/>
              <w:lang w:eastAsia="es-ES"/>
            </w:rPr>
          </w:pPr>
          <w:hyperlink w:anchor="_Toc530772470" w:history="1">
            <w:r w:rsidR="0066428A" w:rsidRPr="00105C1D">
              <w:rPr>
                <w:rStyle w:val="Hipervnculo"/>
                <w:noProof/>
              </w:rPr>
              <w:t>2.</w:t>
            </w:r>
            <w:r w:rsidR="0066428A">
              <w:rPr>
                <w:rFonts w:eastAsiaTheme="minorEastAsia"/>
                <w:b w:val="0"/>
                <w:bCs w:val="0"/>
                <w:i w:val="0"/>
                <w:iCs w:val="0"/>
                <w:noProof/>
                <w:sz w:val="22"/>
                <w:szCs w:val="22"/>
                <w:lang w:eastAsia="es-ES"/>
              </w:rPr>
              <w:tab/>
            </w:r>
            <w:r w:rsidR="0066428A" w:rsidRPr="00105C1D">
              <w:rPr>
                <w:rStyle w:val="Hipervnculo"/>
                <w:noProof/>
              </w:rPr>
              <w:t>GLOSARIO DE TÉRMINOS</w:t>
            </w:r>
            <w:r w:rsidR="0066428A">
              <w:rPr>
                <w:noProof/>
                <w:webHidden/>
              </w:rPr>
              <w:tab/>
            </w:r>
            <w:r w:rsidR="0066428A">
              <w:rPr>
                <w:noProof/>
                <w:webHidden/>
              </w:rPr>
              <w:fldChar w:fldCharType="begin"/>
            </w:r>
            <w:r w:rsidR="0066428A">
              <w:rPr>
                <w:noProof/>
                <w:webHidden/>
              </w:rPr>
              <w:instrText xml:space="preserve"> PAGEREF _Toc530772470 \h </w:instrText>
            </w:r>
            <w:r w:rsidR="0066428A">
              <w:rPr>
                <w:noProof/>
                <w:webHidden/>
              </w:rPr>
            </w:r>
            <w:r w:rsidR="0066428A">
              <w:rPr>
                <w:noProof/>
                <w:webHidden/>
              </w:rPr>
              <w:fldChar w:fldCharType="separate"/>
            </w:r>
            <w:r w:rsidR="0066428A">
              <w:rPr>
                <w:noProof/>
                <w:webHidden/>
              </w:rPr>
              <w:t>7</w:t>
            </w:r>
            <w:r w:rsidR="0066428A">
              <w:rPr>
                <w:noProof/>
                <w:webHidden/>
              </w:rPr>
              <w:fldChar w:fldCharType="end"/>
            </w:r>
          </w:hyperlink>
        </w:p>
        <w:p w:rsidR="0066428A" w:rsidRDefault="00AB7F8E">
          <w:pPr>
            <w:pStyle w:val="TDC1"/>
            <w:tabs>
              <w:tab w:val="left" w:pos="480"/>
              <w:tab w:val="right" w:leader="dot" w:pos="8488"/>
            </w:tabs>
            <w:rPr>
              <w:rFonts w:eastAsiaTheme="minorEastAsia"/>
              <w:b w:val="0"/>
              <w:bCs w:val="0"/>
              <w:i w:val="0"/>
              <w:iCs w:val="0"/>
              <w:noProof/>
              <w:sz w:val="22"/>
              <w:szCs w:val="22"/>
              <w:lang w:eastAsia="es-ES"/>
            </w:rPr>
          </w:pPr>
          <w:hyperlink w:anchor="_Toc530772471" w:history="1">
            <w:r w:rsidR="0066428A" w:rsidRPr="00105C1D">
              <w:rPr>
                <w:rStyle w:val="Hipervnculo"/>
                <w:noProof/>
              </w:rPr>
              <w:t>3.</w:t>
            </w:r>
            <w:r w:rsidR="0066428A">
              <w:rPr>
                <w:rFonts w:eastAsiaTheme="minorEastAsia"/>
                <w:b w:val="0"/>
                <w:bCs w:val="0"/>
                <w:i w:val="0"/>
                <w:iCs w:val="0"/>
                <w:noProof/>
                <w:sz w:val="22"/>
                <w:szCs w:val="22"/>
                <w:lang w:eastAsia="es-ES"/>
              </w:rPr>
              <w:tab/>
            </w:r>
            <w:r w:rsidR="0066428A" w:rsidRPr="00105C1D">
              <w:rPr>
                <w:rStyle w:val="Hipervnculo"/>
                <w:noProof/>
              </w:rPr>
              <w:t>VISIÓN GENERAL DEL SISTEMA</w:t>
            </w:r>
            <w:r w:rsidR="0066428A">
              <w:rPr>
                <w:noProof/>
                <w:webHidden/>
              </w:rPr>
              <w:tab/>
            </w:r>
            <w:r w:rsidR="0066428A">
              <w:rPr>
                <w:noProof/>
                <w:webHidden/>
              </w:rPr>
              <w:fldChar w:fldCharType="begin"/>
            </w:r>
            <w:r w:rsidR="0066428A">
              <w:rPr>
                <w:noProof/>
                <w:webHidden/>
              </w:rPr>
              <w:instrText xml:space="preserve"> PAGEREF _Toc530772471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72" w:history="1">
            <w:r w:rsidR="0066428A" w:rsidRPr="00105C1D">
              <w:rPr>
                <w:rStyle w:val="Hipervnculo"/>
                <w:noProof/>
              </w:rPr>
              <w:t>Expectativas del sistema</w:t>
            </w:r>
            <w:r w:rsidR="0066428A">
              <w:rPr>
                <w:noProof/>
                <w:webHidden/>
              </w:rPr>
              <w:tab/>
            </w:r>
            <w:r w:rsidR="0066428A">
              <w:rPr>
                <w:noProof/>
                <w:webHidden/>
              </w:rPr>
              <w:fldChar w:fldCharType="begin"/>
            </w:r>
            <w:r w:rsidR="0066428A">
              <w:rPr>
                <w:noProof/>
                <w:webHidden/>
              </w:rPr>
              <w:instrText xml:space="preserve"> PAGEREF _Toc530772472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73" w:history="1">
            <w:r w:rsidR="0066428A" w:rsidRPr="00105C1D">
              <w:rPr>
                <w:rStyle w:val="Hipervnculo"/>
                <w:noProof/>
              </w:rPr>
              <w:t>Tipos de usuarios</w:t>
            </w:r>
            <w:r w:rsidR="0066428A">
              <w:rPr>
                <w:noProof/>
                <w:webHidden/>
              </w:rPr>
              <w:tab/>
            </w:r>
            <w:r w:rsidR="0066428A">
              <w:rPr>
                <w:noProof/>
                <w:webHidden/>
              </w:rPr>
              <w:fldChar w:fldCharType="begin"/>
            </w:r>
            <w:r w:rsidR="0066428A">
              <w:rPr>
                <w:noProof/>
                <w:webHidden/>
              </w:rPr>
              <w:instrText xml:space="preserve"> PAGEREF _Toc530772473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AB7F8E">
          <w:pPr>
            <w:pStyle w:val="TDC1"/>
            <w:tabs>
              <w:tab w:val="left" w:pos="480"/>
              <w:tab w:val="right" w:leader="dot" w:pos="8488"/>
            </w:tabs>
            <w:rPr>
              <w:rFonts w:eastAsiaTheme="minorEastAsia"/>
              <w:b w:val="0"/>
              <w:bCs w:val="0"/>
              <w:i w:val="0"/>
              <w:iCs w:val="0"/>
              <w:noProof/>
              <w:sz w:val="22"/>
              <w:szCs w:val="22"/>
              <w:lang w:eastAsia="es-ES"/>
            </w:rPr>
          </w:pPr>
          <w:hyperlink w:anchor="_Toc530772474" w:history="1">
            <w:r w:rsidR="0066428A" w:rsidRPr="00105C1D">
              <w:rPr>
                <w:rStyle w:val="Hipervnculo"/>
                <w:noProof/>
              </w:rPr>
              <w:t>4.</w:t>
            </w:r>
            <w:r w:rsidR="0066428A">
              <w:rPr>
                <w:rFonts w:eastAsiaTheme="minorEastAsia"/>
                <w:b w:val="0"/>
                <w:bCs w:val="0"/>
                <w:i w:val="0"/>
                <w:iCs w:val="0"/>
                <w:noProof/>
                <w:sz w:val="22"/>
                <w:szCs w:val="22"/>
                <w:lang w:eastAsia="es-ES"/>
              </w:rPr>
              <w:tab/>
            </w:r>
            <w:r w:rsidR="0066428A" w:rsidRPr="00105C1D">
              <w:rPr>
                <w:rStyle w:val="Hipervnculo"/>
                <w:noProof/>
              </w:rPr>
              <w:t>CATÁLOGO DE REQUISITOS</w:t>
            </w:r>
            <w:r w:rsidR="0066428A">
              <w:rPr>
                <w:noProof/>
                <w:webHidden/>
              </w:rPr>
              <w:tab/>
            </w:r>
            <w:r w:rsidR="0066428A">
              <w:rPr>
                <w:noProof/>
                <w:webHidden/>
              </w:rPr>
              <w:fldChar w:fldCharType="begin"/>
            </w:r>
            <w:r w:rsidR="0066428A">
              <w:rPr>
                <w:noProof/>
                <w:webHidden/>
              </w:rPr>
              <w:instrText xml:space="preserve"> PAGEREF _Toc530772474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75" w:history="1">
            <w:r w:rsidR="0066428A" w:rsidRPr="00105C1D">
              <w:rPr>
                <w:rStyle w:val="Hipervnculo"/>
                <w:noProof/>
              </w:rPr>
              <w:t>Requisitos generales</w:t>
            </w:r>
            <w:r w:rsidR="0066428A">
              <w:rPr>
                <w:noProof/>
                <w:webHidden/>
              </w:rPr>
              <w:tab/>
            </w:r>
            <w:r w:rsidR="0066428A">
              <w:rPr>
                <w:noProof/>
                <w:webHidden/>
              </w:rPr>
              <w:fldChar w:fldCharType="begin"/>
            </w:r>
            <w:r w:rsidR="0066428A">
              <w:rPr>
                <w:noProof/>
                <w:webHidden/>
              </w:rPr>
              <w:instrText xml:space="preserve"> PAGEREF _Toc530772475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76" w:history="1">
            <w:r w:rsidR="0066428A" w:rsidRPr="00105C1D">
              <w:rPr>
                <w:rStyle w:val="Hipervnculo"/>
                <w:noProof/>
              </w:rPr>
              <w:t>Requisitos de información</w:t>
            </w:r>
            <w:r w:rsidR="0066428A">
              <w:rPr>
                <w:noProof/>
                <w:webHidden/>
              </w:rPr>
              <w:tab/>
            </w:r>
            <w:r w:rsidR="0066428A">
              <w:rPr>
                <w:noProof/>
                <w:webHidden/>
              </w:rPr>
              <w:fldChar w:fldCharType="begin"/>
            </w:r>
            <w:r w:rsidR="0066428A">
              <w:rPr>
                <w:noProof/>
                <w:webHidden/>
              </w:rPr>
              <w:instrText xml:space="preserve"> PAGEREF _Toc530772476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77" w:history="1">
            <w:r w:rsidR="0066428A" w:rsidRPr="00105C1D">
              <w:rPr>
                <w:rStyle w:val="Hipervnculo"/>
                <w:noProof/>
              </w:rPr>
              <w:t>Reglas de negocio</w:t>
            </w:r>
            <w:r w:rsidR="0066428A">
              <w:rPr>
                <w:noProof/>
                <w:webHidden/>
              </w:rPr>
              <w:tab/>
            </w:r>
            <w:r w:rsidR="0066428A">
              <w:rPr>
                <w:noProof/>
                <w:webHidden/>
              </w:rPr>
              <w:fldChar w:fldCharType="begin"/>
            </w:r>
            <w:r w:rsidR="0066428A">
              <w:rPr>
                <w:noProof/>
                <w:webHidden/>
              </w:rPr>
              <w:instrText xml:space="preserve"> PAGEREF _Toc530772477 \h </w:instrText>
            </w:r>
            <w:r w:rsidR="0066428A">
              <w:rPr>
                <w:noProof/>
                <w:webHidden/>
              </w:rPr>
            </w:r>
            <w:r w:rsidR="0066428A">
              <w:rPr>
                <w:noProof/>
                <w:webHidden/>
              </w:rPr>
              <w:fldChar w:fldCharType="separate"/>
            </w:r>
            <w:r w:rsidR="0066428A">
              <w:rPr>
                <w:noProof/>
                <w:webHidden/>
              </w:rPr>
              <w:t>13</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78" w:history="1">
            <w:r w:rsidR="0066428A" w:rsidRPr="00105C1D">
              <w:rPr>
                <w:rStyle w:val="Hipervnculo"/>
                <w:noProof/>
              </w:rPr>
              <w:t>Requisitos funcionales</w:t>
            </w:r>
            <w:r w:rsidR="0066428A">
              <w:rPr>
                <w:noProof/>
                <w:webHidden/>
              </w:rPr>
              <w:tab/>
            </w:r>
            <w:r w:rsidR="0066428A">
              <w:rPr>
                <w:noProof/>
                <w:webHidden/>
              </w:rPr>
              <w:fldChar w:fldCharType="begin"/>
            </w:r>
            <w:r w:rsidR="0066428A">
              <w:rPr>
                <w:noProof/>
                <w:webHidden/>
              </w:rPr>
              <w:instrText xml:space="preserve"> PAGEREF _Toc530772478 \h </w:instrText>
            </w:r>
            <w:r w:rsidR="0066428A">
              <w:rPr>
                <w:noProof/>
                <w:webHidden/>
              </w:rPr>
            </w:r>
            <w:r w:rsidR="0066428A">
              <w:rPr>
                <w:noProof/>
                <w:webHidden/>
              </w:rPr>
              <w:fldChar w:fldCharType="separate"/>
            </w:r>
            <w:r w:rsidR="0066428A">
              <w:rPr>
                <w:noProof/>
                <w:webHidden/>
              </w:rPr>
              <w:t>15</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79" w:history="1">
            <w:r w:rsidR="0066428A" w:rsidRPr="00105C1D">
              <w:rPr>
                <w:rStyle w:val="Hipervnculo"/>
                <w:noProof/>
              </w:rPr>
              <w:t>Requisitos no funcionales</w:t>
            </w:r>
            <w:r w:rsidR="0066428A">
              <w:rPr>
                <w:noProof/>
                <w:webHidden/>
              </w:rPr>
              <w:tab/>
            </w:r>
            <w:r w:rsidR="0066428A">
              <w:rPr>
                <w:noProof/>
                <w:webHidden/>
              </w:rPr>
              <w:fldChar w:fldCharType="begin"/>
            </w:r>
            <w:r w:rsidR="0066428A">
              <w:rPr>
                <w:noProof/>
                <w:webHidden/>
              </w:rPr>
              <w:instrText xml:space="preserve"> PAGEREF _Toc530772479 \h </w:instrText>
            </w:r>
            <w:r w:rsidR="0066428A">
              <w:rPr>
                <w:noProof/>
                <w:webHidden/>
              </w:rPr>
            </w:r>
            <w:r w:rsidR="0066428A">
              <w:rPr>
                <w:noProof/>
                <w:webHidden/>
              </w:rPr>
              <w:fldChar w:fldCharType="separate"/>
            </w:r>
            <w:r w:rsidR="0066428A">
              <w:rPr>
                <w:noProof/>
                <w:webHidden/>
              </w:rPr>
              <w:t>16</w:t>
            </w:r>
            <w:r w:rsidR="0066428A">
              <w:rPr>
                <w:noProof/>
                <w:webHidden/>
              </w:rPr>
              <w:fldChar w:fldCharType="end"/>
            </w:r>
          </w:hyperlink>
        </w:p>
        <w:p w:rsidR="0066428A" w:rsidRDefault="00AB7F8E">
          <w:pPr>
            <w:pStyle w:val="TDC1"/>
            <w:tabs>
              <w:tab w:val="left" w:pos="480"/>
              <w:tab w:val="right" w:leader="dot" w:pos="8488"/>
            </w:tabs>
            <w:rPr>
              <w:rFonts w:eastAsiaTheme="minorEastAsia"/>
              <w:b w:val="0"/>
              <w:bCs w:val="0"/>
              <w:i w:val="0"/>
              <w:iCs w:val="0"/>
              <w:noProof/>
              <w:sz w:val="22"/>
              <w:szCs w:val="22"/>
              <w:lang w:eastAsia="es-ES"/>
            </w:rPr>
          </w:pPr>
          <w:hyperlink w:anchor="_Toc530772480" w:history="1">
            <w:r w:rsidR="0066428A" w:rsidRPr="00105C1D">
              <w:rPr>
                <w:rStyle w:val="Hipervnculo"/>
                <w:noProof/>
              </w:rPr>
              <w:t>5.</w:t>
            </w:r>
            <w:r w:rsidR="0066428A">
              <w:rPr>
                <w:rFonts w:eastAsiaTheme="minorEastAsia"/>
                <w:b w:val="0"/>
                <w:bCs w:val="0"/>
                <w:i w:val="0"/>
                <w:iCs w:val="0"/>
                <w:noProof/>
                <w:sz w:val="22"/>
                <w:szCs w:val="22"/>
                <w:lang w:eastAsia="es-ES"/>
              </w:rPr>
              <w:tab/>
            </w:r>
            <w:r w:rsidR="0066428A" w:rsidRPr="00105C1D">
              <w:rPr>
                <w:rStyle w:val="Hipervnculo"/>
                <w:noProof/>
              </w:rPr>
              <w:t>PRUEBAS DE ACEPTACIÓN</w:t>
            </w:r>
            <w:r w:rsidR="0066428A">
              <w:rPr>
                <w:noProof/>
                <w:webHidden/>
              </w:rPr>
              <w:tab/>
            </w:r>
            <w:r w:rsidR="0066428A">
              <w:rPr>
                <w:noProof/>
                <w:webHidden/>
              </w:rPr>
              <w:fldChar w:fldCharType="begin"/>
            </w:r>
            <w:r w:rsidR="0066428A">
              <w:rPr>
                <w:noProof/>
                <w:webHidden/>
              </w:rPr>
              <w:instrText xml:space="preserve"> PAGEREF _Toc530772480 \h </w:instrText>
            </w:r>
            <w:r w:rsidR="0066428A">
              <w:rPr>
                <w:noProof/>
                <w:webHidden/>
              </w:rPr>
            </w:r>
            <w:r w:rsidR="0066428A">
              <w:rPr>
                <w:noProof/>
                <w:webHidden/>
              </w:rPr>
              <w:fldChar w:fldCharType="separate"/>
            </w:r>
            <w:r w:rsidR="0066428A">
              <w:rPr>
                <w:noProof/>
                <w:webHidden/>
              </w:rPr>
              <w:t>17</w:t>
            </w:r>
            <w:r w:rsidR="0066428A">
              <w:rPr>
                <w:noProof/>
                <w:webHidden/>
              </w:rPr>
              <w:fldChar w:fldCharType="end"/>
            </w:r>
          </w:hyperlink>
        </w:p>
        <w:p w:rsidR="0066428A" w:rsidRDefault="00AB7F8E">
          <w:pPr>
            <w:pStyle w:val="TDC1"/>
            <w:tabs>
              <w:tab w:val="left" w:pos="480"/>
              <w:tab w:val="right" w:leader="dot" w:pos="8488"/>
            </w:tabs>
            <w:rPr>
              <w:rFonts w:eastAsiaTheme="minorEastAsia"/>
              <w:b w:val="0"/>
              <w:bCs w:val="0"/>
              <w:i w:val="0"/>
              <w:iCs w:val="0"/>
              <w:noProof/>
              <w:sz w:val="22"/>
              <w:szCs w:val="22"/>
              <w:lang w:eastAsia="es-ES"/>
            </w:rPr>
          </w:pPr>
          <w:hyperlink w:anchor="_Toc530772481" w:history="1">
            <w:r w:rsidR="0066428A" w:rsidRPr="00105C1D">
              <w:rPr>
                <w:rStyle w:val="Hipervnculo"/>
                <w:noProof/>
              </w:rPr>
              <w:t>6.</w:t>
            </w:r>
            <w:r w:rsidR="0066428A">
              <w:rPr>
                <w:rFonts w:eastAsiaTheme="minorEastAsia"/>
                <w:b w:val="0"/>
                <w:bCs w:val="0"/>
                <w:i w:val="0"/>
                <w:iCs w:val="0"/>
                <w:noProof/>
                <w:sz w:val="22"/>
                <w:szCs w:val="22"/>
                <w:lang w:eastAsia="es-ES"/>
              </w:rPr>
              <w:tab/>
            </w:r>
            <w:r w:rsidR="0066428A" w:rsidRPr="00105C1D">
              <w:rPr>
                <w:rStyle w:val="Hipervnculo"/>
                <w:noProof/>
              </w:rPr>
              <w:t>ANEXOS</w:t>
            </w:r>
            <w:r w:rsidR="0066428A">
              <w:rPr>
                <w:noProof/>
                <w:webHidden/>
              </w:rPr>
              <w:tab/>
            </w:r>
            <w:r w:rsidR="0066428A">
              <w:rPr>
                <w:noProof/>
                <w:webHidden/>
              </w:rPr>
              <w:fldChar w:fldCharType="begin"/>
            </w:r>
            <w:r w:rsidR="0066428A">
              <w:rPr>
                <w:noProof/>
                <w:webHidden/>
              </w:rPr>
              <w:instrText xml:space="preserve"> PAGEREF _Toc530772481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82" w:history="1">
            <w:r w:rsidR="0066428A" w:rsidRPr="00105C1D">
              <w:rPr>
                <w:rStyle w:val="Hipervnculo"/>
                <w:noProof/>
              </w:rPr>
              <w:t>Anexo I: Prototipo de newsletter</w:t>
            </w:r>
            <w:r w:rsidR="0066428A">
              <w:rPr>
                <w:noProof/>
                <w:webHidden/>
              </w:rPr>
              <w:tab/>
            </w:r>
            <w:r w:rsidR="0066428A">
              <w:rPr>
                <w:noProof/>
                <w:webHidden/>
              </w:rPr>
              <w:fldChar w:fldCharType="begin"/>
            </w:r>
            <w:r w:rsidR="0066428A">
              <w:rPr>
                <w:noProof/>
                <w:webHidden/>
              </w:rPr>
              <w:instrText xml:space="preserve"> PAGEREF _Toc530772482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AB7F8E">
          <w:pPr>
            <w:pStyle w:val="TDC2"/>
            <w:tabs>
              <w:tab w:val="right" w:leader="dot" w:pos="8488"/>
            </w:tabs>
            <w:rPr>
              <w:rFonts w:eastAsiaTheme="minorEastAsia"/>
              <w:b w:val="0"/>
              <w:bCs w:val="0"/>
              <w:noProof/>
              <w:lang w:eastAsia="es-ES"/>
            </w:rPr>
          </w:pPr>
          <w:hyperlink w:anchor="_Toc530772483" w:history="1">
            <w:r w:rsidR="0066428A" w:rsidRPr="00105C1D">
              <w:rPr>
                <w:rStyle w:val="Hipervnculo"/>
                <w:noProof/>
              </w:rPr>
              <w:t>Anexo II: Acta de reunión</w:t>
            </w:r>
            <w:r w:rsidR="0066428A">
              <w:rPr>
                <w:noProof/>
                <w:webHidden/>
              </w:rPr>
              <w:tab/>
            </w:r>
            <w:r w:rsidR="0066428A">
              <w:rPr>
                <w:noProof/>
                <w:webHidden/>
              </w:rPr>
              <w:fldChar w:fldCharType="begin"/>
            </w:r>
            <w:r w:rsidR="0066428A">
              <w:rPr>
                <w:noProof/>
                <w:webHidden/>
              </w:rPr>
              <w:instrText xml:space="preserve"> PAGEREF _Toc530772483 \h </w:instrText>
            </w:r>
            <w:r w:rsidR="0066428A">
              <w:rPr>
                <w:noProof/>
                <w:webHidden/>
              </w:rPr>
            </w:r>
            <w:r w:rsidR="0066428A">
              <w:rPr>
                <w:noProof/>
                <w:webHidden/>
              </w:rPr>
              <w:fldChar w:fldCharType="separate"/>
            </w:r>
            <w:r w:rsidR="0066428A">
              <w:rPr>
                <w:noProof/>
                <w:webHidden/>
              </w:rPr>
              <w:t>20</w:t>
            </w:r>
            <w:r w:rsidR="0066428A">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772463"/>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30772464"/>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30772465"/>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772466"/>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30772467"/>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30772468"/>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772469"/>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772470"/>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772471"/>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772472"/>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772473"/>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30772474"/>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772475"/>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 001 Gestión de programas deportivos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los programas deportivos,</w:t>
            </w:r>
          </w:p>
          <w:p w:rsidR="00DE0CFA" w:rsidRPr="00A43980" w:rsidRDefault="00DE0CFA" w:rsidP="00572008">
            <w:pPr>
              <w:jc w:val="both"/>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 002 Participación en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572008">
            <w:pPr>
              <w:jc w:val="both"/>
              <w:rPr>
                <w:sz w:val="22"/>
              </w:rPr>
            </w:pPr>
            <w:r>
              <w:rPr>
                <w:b/>
                <w:sz w:val="22"/>
              </w:rPr>
              <w:t>para</w:t>
            </w:r>
            <w:r>
              <w:rPr>
                <w:sz w:val="22"/>
              </w:rPr>
              <w:t xml:space="preserve"> inscribirse en las actividades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 003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que los voluntarios administren sus datos y sus acciones de voluntariado,</w:t>
            </w:r>
          </w:p>
          <w:p w:rsidR="00DE0CFA" w:rsidRPr="00A43980" w:rsidRDefault="00DE0CFA" w:rsidP="00572008">
            <w:pPr>
              <w:jc w:val="both"/>
              <w:rPr>
                <w:sz w:val="22"/>
              </w:rPr>
            </w:pPr>
            <w:r>
              <w:rPr>
                <w:b/>
                <w:sz w:val="22"/>
              </w:rPr>
              <w:t>para</w:t>
            </w:r>
            <w:r>
              <w:rPr>
                <w:sz w:val="22"/>
              </w:rPr>
              <w:t xml:space="preserve"> que tengan un mejor acceso a ofertas de voluntariado y puedan comunicarse de forma más eficaz con la fundación.</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RG – 004 Resu</w:t>
            </w:r>
            <w:r>
              <w:rPr>
                <w:b/>
                <w:sz w:val="22"/>
              </w:rPr>
              <w:t>ltados de programas deportivos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DE0CFA" w:rsidRDefault="005B627B" w:rsidP="00572008">
      <w:pPr>
        <w:pStyle w:val="Ttulo2"/>
        <w:jc w:val="both"/>
      </w:pPr>
      <w:bookmarkStart w:id="13" w:name="_Toc530772476"/>
      <w:r>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572008">
            <w:pPr>
              <w:pStyle w:val="Sinespaciado"/>
              <w:numPr>
                <w:ilvl w:val="0"/>
                <w:numId w:val="10"/>
              </w:numPr>
              <w:jc w:val="both"/>
              <w:rPr>
                <w:sz w:val="22"/>
              </w:rPr>
            </w:pPr>
            <w:r w:rsidRPr="008B7540">
              <w:rPr>
                <w:sz w:val="22"/>
              </w:rPr>
              <w:t>Datos personales: nombre, apellidos, DNI, dirección, fecha de nacimiento, correo electrónico y teléfono.</w:t>
            </w:r>
          </w:p>
          <w:p w:rsidR="008B7540" w:rsidRDefault="005B627B" w:rsidP="00572008">
            <w:pPr>
              <w:pStyle w:val="Sinespaciado"/>
              <w:numPr>
                <w:ilvl w:val="0"/>
                <w:numId w:val="10"/>
              </w:numPr>
              <w:jc w:val="both"/>
              <w:rPr>
                <w:sz w:val="22"/>
              </w:rPr>
            </w:pPr>
            <w:r w:rsidRPr="008B7540">
              <w:rPr>
                <w:sz w:val="22"/>
              </w:rPr>
              <w:t>Resultado de los cuestionarios realizados.</w:t>
            </w:r>
          </w:p>
          <w:p w:rsidR="008B7540" w:rsidRPr="008B7540" w:rsidRDefault="005B627B" w:rsidP="00572008">
            <w:pPr>
              <w:pStyle w:val="Sinespaciado"/>
              <w:numPr>
                <w:ilvl w:val="0"/>
                <w:numId w:val="10"/>
              </w:numPr>
              <w:jc w:val="both"/>
              <w:rPr>
                <w:sz w:val="22"/>
              </w:rPr>
            </w:pPr>
            <w:r w:rsidRPr="008B7540">
              <w:rPr>
                <w:sz w:val="22"/>
              </w:rPr>
              <w:t>Disponibilidad de los voluntarios.</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B7540" w:rsidRPr="008B7540" w:rsidRDefault="008B7540" w:rsidP="00572008">
            <w:pPr>
              <w:pStyle w:val="Sinespaciado"/>
              <w:numPr>
                <w:ilvl w:val="0"/>
                <w:numId w:val="10"/>
              </w:numPr>
              <w:jc w:val="both"/>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572008">
            <w:pPr>
              <w:pStyle w:val="Sinespaciado"/>
              <w:numPr>
                <w:ilvl w:val="0"/>
                <w:numId w:val="10"/>
              </w:numPr>
              <w:jc w:val="both"/>
              <w:rPr>
                <w:sz w:val="22"/>
              </w:rPr>
            </w:pPr>
            <w:r w:rsidRPr="008B7540">
              <w:rPr>
                <w:sz w:val="22"/>
              </w:rPr>
              <w:t xml:space="preserve">Tutor legal. </w:t>
            </w:r>
          </w:p>
          <w:p w:rsidR="008B7540" w:rsidRPr="008B7540" w:rsidRDefault="008B7540" w:rsidP="00572008">
            <w:pPr>
              <w:pStyle w:val="Sinespaciado"/>
              <w:numPr>
                <w:ilvl w:val="0"/>
                <w:numId w:val="10"/>
              </w:numPr>
              <w:jc w:val="both"/>
              <w:rPr>
                <w:sz w:val="22"/>
              </w:rPr>
            </w:pPr>
            <w:r w:rsidRPr="008B7540">
              <w:rPr>
                <w:sz w:val="22"/>
              </w:rPr>
              <w:t>Programas deportivos en los que ha participado.</w:t>
            </w:r>
          </w:p>
          <w:p w:rsidR="008B7540" w:rsidRPr="008B7540" w:rsidRDefault="008B7540" w:rsidP="00572008">
            <w:pPr>
              <w:pStyle w:val="Sinespaciado"/>
              <w:numPr>
                <w:ilvl w:val="0"/>
                <w:numId w:val="10"/>
              </w:numPr>
              <w:jc w:val="both"/>
              <w:rPr>
                <w:sz w:val="22"/>
              </w:rPr>
            </w:pPr>
            <w:r w:rsidRPr="008B7540">
              <w:rPr>
                <w:sz w:val="22"/>
              </w:rPr>
              <w:t>Disponibilidad.</w:t>
            </w:r>
          </w:p>
          <w:p w:rsidR="008B7540" w:rsidRPr="008B7540" w:rsidRDefault="008B7540" w:rsidP="00572008">
            <w:pPr>
              <w:pStyle w:val="Sinespaciado"/>
              <w:numPr>
                <w:ilvl w:val="0"/>
                <w:numId w:val="10"/>
              </w:numPr>
              <w:jc w:val="both"/>
              <w:rPr>
                <w:sz w:val="22"/>
              </w:rPr>
            </w:pPr>
            <w:r w:rsidRPr="008B7540">
              <w:rPr>
                <w:sz w:val="22"/>
              </w:rPr>
              <w:t>Resultado de los cuestionarios.</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572008">
            <w:pPr>
              <w:pStyle w:val="Sinespaciado"/>
              <w:numPr>
                <w:ilvl w:val="0"/>
                <w:numId w:val="10"/>
              </w:numPr>
              <w:jc w:val="both"/>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controlar la financiación en cada uno de los proyectos.</w:t>
            </w:r>
          </w:p>
        </w:tc>
      </w:tr>
    </w:tbl>
    <w:p w:rsidR="008B7540" w:rsidRDefault="008B754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FD30CD" w:rsidRPr="00FD30CD" w:rsidRDefault="00FD30CD" w:rsidP="00572008">
            <w:pPr>
              <w:pStyle w:val="Sinespaciado"/>
              <w:jc w:val="both"/>
              <w:rPr>
                <w:sz w:val="22"/>
              </w:rPr>
            </w:pPr>
            <w:r w:rsidRPr="00FD30CD">
              <w:rPr>
                <w:b/>
                <w:sz w:val="22"/>
              </w:rPr>
              <w:t>quiero</w:t>
            </w:r>
            <w:r w:rsidRPr="00FD30CD">
              <w:rPr>
                <w:sz w:val="22"/>
              </w:rPr>
              <w:t xml:space="preserve"> disponer de la siguiente información de los donantes:</w:t>
            </w:r>
          </w:p>
          <w:p w:rsidR="00FD30CD" w:rsidRPr="00FD30CD" w:rsidRDefault="00FD30CD" w:rsidP="00572008">
            <w:pPr>
              <w:pStyle w:val="Sinespaciado"/>
              <w:jc w:val="both"/>
              <w:rPr>
                <w:sz w:val="22"/>
              </w:rPr>
            </w:pPr>
            <w:r w:rsidRPr="00FD30CD">
              <w:rPr>
                <w:sz w:val="22"/>
              </w:rPr>
              <w:t>-</w:t>
            </w:r>
            <w:r w:rsidRPr="00FD30CD">
              <w:rPr>
                <w:sz w:val="22"/>
              </w:rPr>
              <w:tab/>
              <w:t>Datos personales: DNI o CIF, nombre completo, correo electrónico.</w:t>
            </w:r>
          </w:p>
          <w:p w:rsidR="00FD30CD" w:rsidRPr="00FD30CD" w:rsidRDefault="00FD30CD" w:rsidP="00572008">
            <w:pPr>
              <w:pStyle w:val="Sinespaciado"/>
              <w:jc w:val="both"/>
              <w:rPr>
                <w:sz w:val="22"/>
              </w:rPr>
            </w:pPr>
            <w:r w:rsidRPr="00FD30CD">
              <w:rPr>
                <w:sz w:val="22"/>
              </w:rPr>
              <w:t>-</w:t>
            </w:r>
            <w:r w:rsidRPr="00FD30CD">
              <w:rPr>
                <w:sz w:val="22"/>
              </w:rPr>
              <w:tab/>
              <w:t>Cantidad o material para donar.</w:t>
            </w:r>
          </w:p>
          <w:p w:rsidR="00C16534" w:rsidRPr="00C16534" w:rsidRDefault="00FD30CD" w:rsidP="00572008">
            <w:pPr>
              <w:pStyle w:val="Sinespaciado"/>
              <w:jc w:val="both"/>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Default="00C16534" w:rsidP="00572008">
      <w:pPr>
        <w:jc w:val="both"/>
        <w:rPr>
          <w:sz w:val="22"/>
          <w:szCs w:val="22"/>
        </w:rPr>
      </w:pPr>
    </w:p>
    <w:p w:rsidR="00A0305C" w:rsidRPr="00C16534"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Pr="00FD30CD" w:rsidRDefault="00FD30CD" w:rsidP="00572008">
            <w:pPr>
              <w:pStyle w:val="Sinespaciado"/>
              <w:jc w:val="both"/>
              <w:rPr>
                <w:sz w:val="22"/>
                <w:szCs w:val="22"/>
              </w:rPr>
            </w:pPr>
            <w:r w:rsidRPr="00FD30CD">
              <w:rPr>
                <w:sz w:val="22"/>
                <w:szCs w:val="22"/>
              </w:rPr>
              <w:t>quiero conocer sobre las actividades: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Participantes.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Voluntarios.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Ubicación.</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Fecha y duración del programa.</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Presupuesto.</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Facturas.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Informes o memorias realizadas de los proyectos.</w:t>
            </w:r>
          </w:p>
          <w:p w:rsidR="008B7540" w:rsidRDefault="00FD30CD" w:rsidP="00572008">
            <w:pPr>
              <w:pStyle w:val="Sinespaciado"/>
              <w:jc w:val="both"/>
            </w:pPr>
            <w:r w:rsidRPr="00FD30CD">
              <w:rPr>
                <w:sz w:val="22"/>
                <w:szCs w:val="22"/>
              </w:rPr>
              <w:t>para realizar un seguimiento de los proyectos que se realizan a lo largo del año y disponer de toda la información da cara a futuras ediciones.</w:t>
            </w:r>
          </w:p>
        </w:tc>
      </w:tr>
    </w:tbl>
    <w:p w:rsidR="008B7540" w:rsidRDefault="008B7540" w:rsidP="00572008">
      <w:pPr>
        <w:jc w:val="both"/>
      </w:pPr>
    </w:p>
    <w:p w:rsidR="00A0305C" w:rsidRDefault="00A0305C" w:rsidP="00572008">
      <w:pPr>
        <w:jc w:val="both"/>
      </w:pPr>
    </w:p>
    <w:p w:rsidR="00A0305C" w:rsidRDefault="00A0305C"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lastRenderedPageBreak/>
              <w:t>RI – 00</w:t>
            </w:r>
            <w:r w:rsidR="00C16534">
              <w:rPr>
                <w:b/>
                <w:sz w:val="22"/>
              </w:rPr>
              <w:t>6</w:t>
            </w:r>
            <w:r w:rsidRPr="008B7540">
              <w:rPr>
                <w:b/>
                <w:sz w:val="22"/>
              </w:rPr>
              <w:t xml:space="preserve"> Información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participante o tutor legal,</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p>
        </w:tc>
      </w:tr>
    </w:tbl>
    <w:p w:rsidR="008B7540" w:rsidRDefault="008B7540" w:rsidP="00572008">
      <w:pPr>
        <w:jc w:val="both"/>
      </w:pPr>
    </w:p>
    <w:p w:rsidR="00F07685" w:rsidRDefault="00F07685"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C16534">
              <w:rPr>
                <w:b/>
                <w:sz w:val="22"/>
              </w:rPr>
              <w:t>7</w:t>
            </w:r>
            <w:r w:rsidRPr="008B7540">
              <w:rPr>
                <w:b/>
                <w:sz w:val="22"/>
              </w:rPr>
              <w:t xml:space="preserve"> Información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voluntario,</w:t>
            </w:r>
          </w:p>
          <w:p w:rsid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Programas deportivos y eventos que se van a realizar.</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Participante asignado.</w:t>
            </w:r>
          </w:p>
          <w:p w:rsidR="008B7540" w:rsidRDefault="008B7540" w:rsidP="00572008">
            <w:pPr>
              <w:pStyle w:val="Sinespaciado"/>
              <w:jc w:val="both"/>
            </w:pPr>
            <w:r w:rsidRPr="008B7540">
              <w:rPr>
                <w:b/>
                <w:sz w:val="22"/>
              </w:rPr>
              <w:t>para</w:t>
            </w:r>
            <w:r w:rsidRPr="008B7540">
              <w:rPr>
                <w:sz w:val="22"/>
              </w:rPr>
              <w:t xml:space="preserve"> gestionar mi tiempo.</w:t>
            </w:r>
          </w:p>
        </w:tc>
      </w:tr>
    </w:tbl>
    <w:p w:rsidR="008B7540" w:rsidRDefault="008B7540" w:rsidP="00572008">
      <w:pPr>
        <w:jc w:val="both"/>
        <w:rPr>
          <w:sz w:val="22"/>
          <w:szCs w:val="22"/>
        </w:rPr>
      </w:pPr>
    </w:p>
    <w:p w:rsidR="00A0305C" w:rsidRPr="00C16534"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572008">
            <w:pPr>
              <w:pStyle w:val="Sinespaciado"/>
              <w:jc w:val="both"/>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patrocinador,</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047444" w:rsidRDefault="008B7540" w:rsidP="00572008">
            <w:pPr>
              <w:pStyle w:val="Sinespaciado"/>
              <w:numPr>
                <w:ilvl w:val="0"/>
                <w:numId w:val="10"/>
              </w:numPr>
              <w:jc w:val="both"/>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572008">
            <w:pPr>
              <w:pStyle w:val="Sinespaciado"/>
              <w:numPr>
                <w:ilvl w:val="0"/>
                <w:numId w:val="10"/>
              </w:numPr>
              <w:jc w:val="both"/>
              <w:rPr>
                <w:sz w:val="22"/>
              </w:rPr>
            </w:pPr>
            <w:r w:rsidRPr="008B7540">
              <w:rPr>
                <w:sz w:val="22"/>
              </w:rPr>
              <w:t>Informes o memorias realizadas de los proyectos.</w:t>
            </w:r>
          </w:p>
          <w:p w:rsidR="008B7540" w:rsidRDefault="008B7540" w:rsidP="00572008">
            <w:pPr>
              <w:pStyle w:val="Sinespaciado"/>
              <w:jc w:val="both"/>
            </w:pPr>
            <w:r w:rsidRPr="008B7540">
              <w:rPr>
                <w:b/>
                <w:sz w:val="22"/>
              </w:rPr>
              <w:t>para</w:t>
            </w:r>
            <w:r w:rsidRPr="008B7540">
              <w:rPr>
                <w:sz w:val="22"/>
              </w:rPr>
              <w:t xml:space="preserve"> valorar la financiación y futuras subvenciones.</w:t>
            </w:r>
          </w:p>
        </w:tc>
      </w:tr>
    </w:tbl>
    <w:p w:rsidR="008B7540" w:rsidRDefault="008B7540" w:rsidP="00572008">
      <w:pPr>
        <w:jc w:val="both"/>
      </w:pPr>
    </w:p>
    <w:p w:rsidR="005B627B" w:rsidRDefault="005B627B" w:rsidP="00572008">
      <w:pPr>
        <w:jc w:val="both"/>
      </w:pPr>
    </w:p>
    <w:p w:rsidR="005B627B" w:rsidRDefault="00556F05" w:rsidP="00572008">
      <w:pPr>
        <w:pStyle w:val="Ttulo2"/>
        <w:jc w:val="both"/>
      </w:pPr>
      <w:bookmarkStart w:id="14" w:name="_Toc530772477"/>
      <w:r>
        <w:t>Reglas de negocio</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Pr>
                <w:sz w:val="22"/>
                <w:szCs w:val="22"/>
              </w:rPr>
              <w:t xml:space="preserve"> en esta</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p w:rsidR="009F5DC0" w:rsidRDefault="009F5DC0" w:rsidP="009F5DC0">
      <w:pPr>
        <w:jc w:val="both"/>
      </w:pPr>
    </w:p>
    <w:tbl>
      <w:tblPr>
        <w:tblStyle w:val="Tablaconcuadrcula"/>
        <w:tblW w:w="0" w:type="auto"/>
        <w:tblLook w:val="04A0" w:firstRow="1" w:lastRow="0" w:firstColumn="1" w:lastColumn="0" w:noHBand="0" w:noVBand="1"/>
      </w:tblPr>
      <w:tblGrid>
        <w:gridCol w:w="8638"/>
      </w:tblGrid>
      <w:tr w:rsidR="009F5DC0" w:rsidRPr="00F37116" w:rsidTr="009B4677">
        <w:tc>
          <w:tcPr>
            <w:tcW w:w="8638"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F136E2"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p w:rsidR="009F5DC0" w:rsidRPr="00F37116" w:rsidRDefault="009F5DC0" w:rsidP="009F5DC0">
            <w:pPr>
              <w:jc w:val="both"/>
              <w:rPr>
                <w:sz w:val="22"/>
                <w:szCs w:val="22"/>
              </w:rPr>
            </w:pPr>
          </w:p>
        </w:tc>
      </w:tr>
    </w:tbl>
    <w:p w:rsidR="009F5DC0" w:rsidRDefault="009F5DC0" w:rsidP="00572008">
      <w:pPr>
        <w:jc w:val="both"/>
      </w:pPr>
    </w:p>
    <w:p w:rsidR="009F5DC0" w:rsidRDefault="009F5DC0" w:rsidP="00572008">
      <w:pPr>
        <w:jc w:val="both"/>
      </w:pPr>
    </w:p>
    <w:p w:rsidR="009F5DC0" w:rsidRDefault="009F5DC0" w:rsidP="00572008">
      <w:pPr>
        <w:jc w:val="both"/>
      </w:pPr>
    </w:p>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 xml:space="preserve">ser seleccionado </w:t>
            </w:r>
            <w:r>
              <w:rPr>
                <w:sz w:val="22"/>
                <w:szCs w:val="22"/>
              </w:rPr>
              <w:t>en nuevas actividades</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9B4677">
        <w:tc>
          <w:tcPr>
            <w:tcW w:w="8638" w:type="dxa"/>
          </w:tcPr>
          <w:p w:rsidR="009F5DC0" w:rsidRDefault="009F5DC0" w:rsidP="009B4677">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9B4677">
        <w:tc>
          <w:tcPr>
            <w:tcW w:w="8638" w:type="dxa"/>
          </w:tcPr>
          <w:p w:rsidR="009F5DC0" w:rsidRDefault="009F5DC0" w:rsidP="009B4677">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p>
          <w:p w:rsidR="00290311" w:rsidRDefault="00290311" w:rsidP="00572008">
            <w:pPr>
              <w:jc w:val="both"/>
            </w:pPr>
            <w:r>
              <w:rPr>
                <w:b/>
                <w:sz w:val="22"/>
                <w:szCs w:val="22"/>
              </w:rPr>
              <w:t>para</w:t>
            </w:r>
            <w:r>
              <w:rPr>
                <w:sz w:val="22"/>
                <w:szCs w:val="22"/>
              </w:rPr>
              <w:t xml:space="preserve"> cumplir con la normativa vigente de la fundación.</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593FD3" w:rsidTr="009B4677">
        <w:tc>
          <w:tcPr>
            <w:tcW w:w="8638" w:type="dxa"/>
          </w:tcPr>
          <w:p w:rsidR="009F5DC0" w:rsidRDefault="009F5DC0" w:rsidP="009F5DC0">
            <w:pPr>
              <w:jc w:val="both"/>
              <w:rPr>
                <w:b/>
                <w:sz w:val="22"/>
                <w:szCs w:val="22"/>
              </w:rPr>
            </w:pPr>
            <w:r>
              <w:rPr>
                <w:b/>
                <w:sz w:val="22"/>
                <w:szCs w:val="22"/>
              </w:rPr>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9F5DC0" w:rsidRDefault="009F5DC0" w:rsidP="00572008">
      <w:pPr>
        <w:jc w:val="both"/>
      </w:pPr>
    </w:p>
    <w:p w:rsidR="009F5DC0" w:rsidRDefault="009F5DC0" w:rsidP="00572008">
      <w:pPr>
        <w:jc w:val="both"/>
      </w:pPr>
    </w:p>
    <w:p w:rsidR="009F5DC0" w:rsidRDefault="009F5DC0" w:rsidP="00572008">
      <w:pPr>
        <w:jc w:val="both"/>
      </w:pPr>
    </w:p>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9B4677">
        <w:tc>
          <w:tcPr>
            <w:tcW w:w="8638" w:type="dxa"/>
          </w:tcPr>
          <w:p w:rsidR="009F5DC0" w:rsidRDefault="009F5DC0" w:rsidP="009B4677">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identidad y la discapacidad que posee, así como el grado de esta</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9B4677">
        <w:tc>
          <w:tcPr>
            <w:tcW w:w="8638" w:type="dxa"/>
          </w:tcPr>
          <w:p w:rsidR="009F5DC0" w:rsidRDefault="009F5DC0" w:rsidP="009B4677">
            <w:pPr>
              <w:rPr>
                <w:b/>
                <w:sz w:val="22"/>
                <w:szCs w:val="22"/>
              </w:rPr>
            </w:pPr>
            <w:r>
              <w:rPr>
                <w:b/>
                <w:sz w:val="22"/>
                <w:szCs w:val="22"/>
              </w:rPr>
              <w:t xml:space="preserve">PA – 006 </w:t>
            </w:r>
          </w:p>
          <w:p w:rsidR="009F5DC0" w:rsidRDefault="009F5DC0" w:rsidP="009B4677">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9B4677">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9B4677">
        <w:tc>
          <w:tcPr>
            <w:tcW w:w="8638" w:type="dxa"/>
          </w:tcPr>
          <w:p w:rsidR="009F5DC0" w:rsidRDefault="009F5DC0" w:rsidP="009B4677">
            <w:pPr>
              <w:rPr>
                <w:b/>
                <w:sz w:val="22"/>
                <w:szCs w:val="22"/>
              </w:rPr>
            </w:pPr>
            <w:r>
              <w:rPr>
                <w:b/>
                <w:sz w:val="22"/>
                <w:szCs w:val="22"/>
              </w:rPr>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290311" w:rsidRDefault="00290311" w:rsidP="00572008">
      <w:pPr>
        <w:jc w:val="both"/>
      </w:pPr>
    </w:p>
    <w:p w:rsidR="009F5DC0" w:rsidRDefault="009F5DC0" w:rsidP="00572008">
      <w:pPr>
        <w:jc w:val="both"/>
      </w:pPr>
    </w:p>
    <w:p w:rsidR="009F5DC0" w:rsidRDefault="009F5DC0" w:rsidP="00572008">
      <w:pPr>
        <w:jc w:val="both"/>
      </w:pPr>
    </w:p>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9B4677">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w:t>
            </w:r>
            <w:r>
              <w:rPr>
                <w:sz w:val="22"/>
                <w:szCs w:val="22"/>
              </w:rPr>
              <w:t>,</w:t>
            </w:r>
            <w:r>
              <w:rPr>
                <w:sz w:val="22"/>
                <w:szCs w:val="22"/>
              </w:rPr>
              <w:t xml:space="preserve">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9B4677">
        <w:tc>
          <w:tcPr>
            <w:tcW w:w="8638" w:type="dxa"/>
          </w:tcPr>
          <w:p w:rsidR="009F5DC0" w:rsidRDefault="009F5DC0" w:rsidP="009B4677">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solo los coordinadores puedan enviar y recibir mensajes con el resto de los usuarios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que la forma de contacto con la fundación sea a través de los coordinadores</w:t>
            </w:r>
            <w:r w:rsidRPr="002B6174">
              <w:rPr>
                <w:sz w:val="22"/>
                <w:szCs w:val="22"/>
              </w:rPr>
              <w:t>.</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9B4677">
        <w:tc>
          <w:tcPr>
            <w:tcW w:w="8638" w:type="dxa"/>
          </w:tcPr>
          <w:p w:rsidR="009F5DC0" w:rsidRDefault="009F5DC0" w:rsidP="009B4677">
            <w:pPr>
              <w:rPr>
                <w:b/>
                <w:sz w:val="22"/>
                <w:szCs w:val="22"/>
              </w:rPr>
            </w:pPr>
            <w:r>
              <w:rPr>
                <w:b/>
                <w:sz w:val="22"/>
                <w:szCs w:val="22"/>
              </w:rPr>
              <w:t xml:space="preserve">PA – 010 </w:t>
            </w:r>
          </w:p>
          <w:p w:rsidR="009F5DC0" w:rsidRDefault="009F5DC0" w:rsidP="009F5DC0">
            <w:pPr>
              <w:pStyle w:val="Prrafodelista"/>
              <w:numPr>
                <w:ilvl w:val="0"/>
                <w:numId w:val="10"/>
              </w:numPr>
              <w:jc w:val="both"/>
              <w:rPr>
                <w:sz w:val="22"/>
                <w:szCs w:val="22"/>
              </w:rPr>
            </w:pPr>
            <w:r>
              <w:rPr>
                <w:sz w:val="22"/>
                <w:szCs w:val="22"/>
              </w:rPr>
              <w:t>Un coordinador envía o recibe un mensaje de cualquier otro usuario y la conexión se realiza con éxito.</w:t>
            </w:r>
          </w:p>
          <w:p w:rsidR="009F5DC0" w:rsidRPr="00F37116" w:rsidRDefault="009F5DC0" w:rsidP="009F5DC0">
            <w:pPr>
              <w:pStyle w:val="Prrafodelista"/>
              <w:numPr>
                <w:ilvl w:val="0"/>
                <w:numId w:val="10"/>
              </w:numPr>
              <w:jc w:val="both"/>
              <w:rPr>
                <w:sz w:val="22"/>
                <w:szCs w:val="22"/>
              </w:rPr>
            </w:pPr>
            <w:r>
              <w:rPr>
                <w:sz w:val="22"/>
                <w:szCs w:val="22"/>
              </w:rPr>
              <w:t>Un usuario no coordinador intenta enviar un mensaje a otro usuario no coordinador y la aplicación no le da la opción.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CD1DEB"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y por último si colaboran con donación en especie será de tipo COLABORADORES</w:t>
            </w:r>
          </w:p>
          <w:p w:rsidR="00290311" w:rsidRPr="002B6174" w:rsidRDefault="00290311" w:rsidP="00572008">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r w:rsidR="009F5DC0" w:rsidRPr="00F37116" w:rsidTr="009F5DC0">
        <w:tc>
          <w:tcPr>
            <w:tcW w:w="8638" w:type="dxa"/>
          </w:tcPr>
          <w:p w:rsidR="009F5DC0" w:rsidRDefault="009F5DC0" w:rsidP="009B4677">
            <w:pPr>
              <w:rPr>
                <w:b/>
                <w:sz w:val="22"/>
                <w:szCs w:val="22"/>
              </w:rPr>
            </w:pPr>
            <w:r>
              <w:rPr>
                <w:b/>
                <w:sz w:val="22"/>
                <w:szCs w:val="22"/>
              </w:rPr>
              <w:lastRenderedPageBreak/>
              <w:t xml:space="preserve">PA – 011 </w:t>
            </w:r>
          </w:p>
          <w:p w:rsidR="009F5DC0" w:rsidRDefault="009F5DC0" w:rsidP="009F5DC0">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 .</w:t>
            </w:r>
          </w:p>
          <w:p w:rsidR="009F5DC0" w:rsidRDefault="009F5DC0" w:rsidP="009F5DC0">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9F5DC0" w:rsidRDefault="009F5DC0" w:rsidP="009F5DC0">
            <w:pPr>
              <w:pStyle w:val="Prrafodelista"/>
              <w:numPr>
                <w:ilvl w:val="0"/>
                <w:numId w:val="10"/>
              </w:numPr>
              <w:jc w:val="both"/>
              <w:rPr>
                <w:sz w:val="22"/>
                <w:szCs w:val="22"/>
              </w:rPr>
            </w:pPr>
            <w:r>
              <w:rPr>
                <w:sz w:val="22"/>
                <w:szCs w:val="22"/>
              </w:rPr>
              <w:t>Existe un patrocinador que ha copatrocinado un evento o una jornada, el sistema lo clasificará como BRONCE.</w:t>
            </w:r>
          </w:p>
          <w:p w:rsidR="009F5DC0" w:rsidRPr="00F37116" w:rsidRDefault="009F5DC0" w:rsidP="009F5DC0">
            <w:pPr>
              <w:pStyle w:val="Prrafodelista"/>
              <w:numPr>
                <w:ilvl w:val="0"/>
                <w:numId w:val="10"/>
              </w:numPr>
              <w:jc w:val="both"/>
              <w:rPr>
                <w:sz w:val="22"/>
                <w:szCs w:val="22"/>
              </w:rPr>
            </w:pPr>
            <w:r>
              <w:rPr>
                <w:sz w:val="22"/>
                <w:szCs w:val="22"/>
              </w:rPr>
              <w:t>Existe un patrocinador que colabora con donación en especie, el sistema lo clasificará como COLABORADOR.</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faciliten mínimo nid y 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290311" w:rsidRDefault="00290311"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9B4677">
        <w:tc>
          <w:tcPr>
            <w:tcW w:w="8638" w:type="dxa"/>
          </w:tcPr>
          <w:p w:rsidR="009F5DC0" w:rsidRDefault="009F5DC0" w:rsidP="009B4677">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Una persona intenta realizar una donación sin facilitar mínimo nid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Una persona intenta realizar una donación facilitando al menos nid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290311" w:rsidRDefault="00290311" w:rsidP="001C49E7">
      <w:pPr>
        <w:jc w:val="both"/>
      </w:pPr>
    </w:p>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9B4677">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9B4677">
        <w:tc>
          <w:tcPr>
            <w:tcW w:w="8638" w:type="dxa"/>
          </w:tcPr>
          <w:p w:rsidR="001C49E7" w:rsidRDefault="001C49E7" w:rsidP="001C49E7">
            <w:pPr>
              <w:jc w:val="both"/>
              <w:rPr>
                <w:b/>
                <w:sz w:val="22"/>
                <w:szCs w:val="22"/>
              </w:rPr>
            </w:pPr>
            <w:r>
              <w:rPr>
                <w:b/>
                <w:sz w:val="22"/>
                <w:szCs w:val="22"/>
              </w:rPr>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A36F4D" w:rsidRDefault="00A36F4D" w:rsidP="00572008">
      <w:pPr>
        <w:jc w:val="both"/>
      </w:pPr>
    </w:p>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9B4677">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DE0CFA" w:rsidRDefault="00AC1D1E" w:rsidP="00572008">
      <w:pPr>
        <w:pStyle w:val="Ttulo2"/>
        <w:jc w:val="both"/>
      </w:pPr>
      <w:bookmarkStart w:id="15" w:name="_Toc530772478"/>
      <w:r>
        <w:t>Requisitos funcionales</w:t>
      </w:r>
      <w:bookmarkEnd w:id="15"/>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6"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6"/>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7"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7"/>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8"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8"/>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19"/>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0"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0"/>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A0305C" w:rsidRDefault="00A0305C"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763633" w:rsidRDefault="00763633" w:rsidP="00572008">
      <w:pPr>
        <w:jc w:val="both"/>
        <w:rPr>
          <w:sz w:val="22"/>
          <w:szCs w:val="22"/>
        </w:rPr>
      </w:pPr>
    </w:p>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195970" w:rsidRDefault="00195970"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lastRenderedPageBreak/>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tblpY="4660"/>
        <w:tblW w:w="0" w:type="auto"/>
        <w:tblLook w:val="04A0" w:firstRow="1" w:lastRow="0" w:firstColumn="1" w:lastColumn="0" w:noHBand="0" w:noVBand="1"/>
      </w:tblPr>
      <w:tblGrid>
        <w:gridCol w:w="8638"/>
      </w:tblGrid>
      <w:tr w:rsidR="0035193B" w:rsidRPr="002B6174" w:rsidTr="001C49E7">
        <w:tc>
          <w:tcPr>
            <w:tcW w:w="8638" w:type="dxa"/>
          </w:tcPr>
          <w:p w:rsidR="0035193B" w:rsidRDefault="0035193B" w:rsidP="001C49E7">
            <w:pPr>
              <w:jc w:val="both"/>
              <w:rPr>
                <w:sz w:val="22"/>
                <w:szCs w:val="22"/>
              </w:rPr>
            </w:pPr>
            <w:r>
              <w:rPr>
                <w:b/>
                <w:sz w:val="22"/>
                <w:szCs w:val="22"/>
              </w:rPr>
              <w:t>RF – 031 Actualización de perfiles</w:t>
            </w:r>
          </w:p>
          <w:p w:rsidR="0035193B" w:rsidRPr="002B6174" w:rsidRDefault="0035193B" w:rsidP="001C49E7">
            <w:pPr>
              <w:jc w:val="both"/>
              <w:rPr>
                <w:sz w:val="22"/>
                <w:szCs w:val="22"/>
              </w:rPr>
            </w:pPr>
            <w:r w:rsidRPr="008D3B0F">
              <w:rPr>
                <w:b/>
                <w:sz w:val="22"/>
                <w:szCs w:val="22"/>
              </w:rPr>
              <w:t>Como</w:t>
            </w:r>
            <w:r w:rsidRPr="002B6174">
              <w:rPr>
                <w:sz w:val="22"/>
                <w:szCs w:val="22"/>
              </w:rPr>
              <w:t xml:space="preserve"> </w:t>
            </w:r>
            <w:r>
              <w:rPr>
                <w:sz w:val="22"/>
                <w:szCs w:val="22"/>
              </w:rPr>
              <w:t>usuario,</w:t>
            </w:r>
          </w:p>
          <w:p w:rsidR="0035193B" w:rsidRPr="002B6174" w:rsidRDefault="0035193B" w:rsidP="001C49E7">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35193B" w:rsidRPr="002B6174" w:rsidRDefault="0035193B" w:rsidP="001C49E7">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5E0263" w:rsidRDefault="002352BA" w:rsidP="00572008">
      <w:pPr>
        <w:pStyle w:val="Ttulo2"/>
        <w:jc w:val="both"/>
      </w:pPr>
      <w:bookmarkStart w:id="21" w:name="_Toc530772479"/>
      <w:r>
        <w:t>Requisitos no funcionales</w:t>
      </w:r>
      <w:bookmarkEnd w:id="21"/>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2"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2"/>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1C49E7" w:rsidRDefault="001C49E7" w:rsidP="00AC1D1E"/>
    <w:p w:rsidR="00687973" w:rsidRDefault="00687973" w:rsidP="00AC1D1E"/>
    <w:p w:rsidR="00AB7F8E" w:rsidRPr="00AC1D1E" w:rsidRDefault="00AB7F8E" w:rsidP="00AC1D1E"/>
    <w:p w:rsidR="00B61704" w:rsidRDefault="00B61704" w:rsidP="00B61704">
      <w:pPr>
        <w:pStyle w:val="Ttulo1"/>
        <w:numPr>
          <w:ilvl w:val="0"/>
          <w:numId w:val="8"/>
        </w:numPr>
      </w:pPr>
      <w:bookmarkStart w:id="23" w:name="_Toc530772481"/>
      <w:r>
        <w:lastRenderedPageBreak/>
        <w:t>ANEXOS</w:t>
      </w:r>
      <w:bookmarkEnd w:id="23"/>
    </w:p>
    <w:p w:rsidR="00B61704" w:rsidRDefault="00B61704" w:rsidP="00B61704"/>
    <w:p w:rsidR="00B61704" w:rsidRDefault="00B61704" w:rsidP="00B61704">
      <w:pPr>
        <w:pStyle w:val="Ttulo2"/>
      </w:pPr>
      <w:bookmarkStart w:id="24" w:name="_Toc530772482"/>
      <w:r>
        <w:t>Anexo I: Prototipo de newsletter</w:t>
      </w:r>
      <w:bookmarkEnd w:id="24"/>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AB7F8E" w:rsidRPr="00BA54DD" w:rsidRDefault="00AB7F8E"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AB7F8E" w:rsidRPr="00BA54DD" w:rsidRDefault="00AB7F8E"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5" w:name="_Toc530491234"/>
      <w:bookmarkStart w:id="26" w:name="_Toc530772483"/>
      <w:r>
        <w:lastRenderedPageBreak/>
        <w:t>Anexo II: Acta de reunión</w:t>
      </w:r>
      <w:bookmarkEnd w:id="25"/>
      <w:bookmarkEnd w:id="26"/>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w:t>
            </w:r>
            <w:bookmarkStart w:id="27" w:name="_GoBack"/>
            <w:bookmarkEnd w:id="27"/>
            <w:r>
              <w:rPr>
                <w:sz w:val="22"/>
              </w:rPr>
              <w:t>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65827"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61682" cy="1067399"/>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A9E" w:rsidRDefault="00F74A9E" w:rsidP="005F4B5B">
      <w:r>
        <w:separator/>
      </w:r>
    </w:p>
  </w:endnote>
  <w:endnote w:type="continuationSeparator" w:id="0">
    <w:p w:rsidR="00F74A9E" w:rsidRDefault="00F74A9E"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AB7F8E" w:rsidRDefault="00AB7F8E"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AB7F8E" w:rsidRDefault="00AB7F8E"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AB7F8E" w:rsidRDefault="00AB7F8E">
        <w:pPr>
          <w:pStyle w:val="Piedepgina"/>
          <w:jc w:val="right"/>
        </w:pPr>
        <w:r>
          <w:fldChar w:fldCharType="begin"/>
        </w:r>
        <w:r>
          <w:instrText>PAGE   \* MERGEFORMAT</w:instrText>
        </w:r>
        <w:r>
          <w:fldChar w:fldCharType="separate"/>
        </w:r>
        <w:r>
          <w:rPr>
            <w:noProof/>
          </w:rPr>
          <w:t>14</w:t>
        </w:r>
        <w:r>
          <w:fldChar w:fldCharType="end"/>
        </w:r>
      </w:p>
    </w:sdtContent>
  </w:sdt>
  <w:p w:rsidR="00AB7F8E" w:rsidRDefault="00AB7F8E"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A9E" w:rsidRDefault="00F74A9E" w:rsidP="005F4B5B">
      <w:r>
        <w:separator/>
      </w:r>
    </w:p>
  </w:footnote>
  <w:footnote w:type="continuationSeparator" w:id="0">
    <w:p w:rsidR="00F74A9E" w:rsidRDefault="00F74A9E" w:rsidP="005F4B5B">
      <w:r>
        <w:continuationSeparator/>
      </w:r>
    </w:p>
  </w:footnote>
  <w:footnote w:id="1">
    <w:p w:rsidR="00AB7F8E" w:rsidRDefault="00AB7F8E">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AB7F8E" w:rsidRDefault="00AB7F8E">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AB7F8E" w:rsidRDefault="00AB7F8E">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AB7F8E" w:rsidRDefault="00AB7F8E">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AB7F8E" w:rsidRDefault="00AB7F8E">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AB7F8E" w:rsidRPr="001401E7" w:rsidRDefault="00AB7F8E">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AB7F8E" w:rsidRDefault="00AB7F8E">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AB7F8E" w:rsidRDefault="00AB7F8E">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5"/>
  </w:num>
  <w:num w:numId="5">
    <w:abstractNumId w:val="6"/>
  </w:num>
  <w:num w:numId="6">
    <w:abstractNumId w:val="0"/>
  </w:num>
  <w:num w:numId="7">
    <w:abstractNumId w:val="7"/>
  </w:num>
  <w:num w:numId="8">
    <w:abstractNumId w:val="10"/>
  </w:num>
  <w:num w:numId="9">
    <w:abstractNumId w:val="8"/>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70AD1"/>
    <w:rsid w:val="000A6050"/>
    <w:rsid w:val="000B53D6"/>
    <w:rsid w:val="000D0AF7"/>
    <w:rsid w:val="000D2625"/>
    <w:rsid w:val="000E5646"/>
    <w:rsid w:val="001401E7"/>
    <w:rsid w:val="00181340"/>
    <w:rsid w:val="00195970"/>
    <w:rsid w:val="001A547B"/>
    <w:rsid w:val="001C0A81"/>
    <w:rsid w:val="001C2765"/>
    <w:rsid w:val="001C49E7"/>
    <w:rsid w:val="001D054A"/>
    <w:rsid w:val="001D6D83"/>
    <w:rsid w:val="001F02AE"/>
    <w:rsid w:val="001F55D0"/>
    <w:rsid w:val="0020624F"/>
    <w:rsid w:val="00213FE3"/>
    <w:rsid w:val="002258F5"/>
    <w:rsid w:val="002352BA"/>
    <w:rsid w:val="002869BE"/>
    <w:rsid w:val="00290311"/>
    <w:rsid w:val="002A2847"/>
    <w:rsid w:val="002B6174"/>
    <w:rsid w:val="002D5541"/>
    <w:rsid w:val="002D7DE1"/>
    <w:rsid w:val="002F26DC"/>
    <w:rsid w:val="00321007"/>
    <w:rsid w:val="0033732B"/>
    <w:rsid w:val="0035193B"/>
    <w:rsid w:val="00387C1A"/>
    <w:rsid w:val="003F5FB2"/>
    <w:rsid w:val="00454C71"/>
    <w:rsid w:val="00464E63"/>
    <w:rsid w:val="00467BAC"/>
    <w:rsid w:val="0048371D"/>
    <w:rsid w:val="004A6BA6"/>
    <w:rsid w:val="004B0F45"/>
    <w:rsid w:val="004B49C3"/>
    <w:rsid w:val="004C2A5A"/>
    <w:rsid w:val="004C3D2A"/>
    <w:rsid w:val="00520989"/>
    <w:rsid w:val="00551CEB"/>
    <w:rsid w:val="00555AF0"/>
    <w:rsid w:val="00556F05"/>
    <w:rsid w:val="00557B6A"/>
    <w:rsid w:val="00570EE1"/>
    <w:rsid w:val="00572008"/>
    <w:rsid w:val="00591763"/>
    <w:rsid w:val="005B627B"/>
    <w:rsid w:val="005E0263"/>
    <w:rsid w:val="005F05AE"/>
    <w:rsid w:val="005F4B5B"/>
    <w:rsid w:val="005F6CCE"/>
    <w:rsid w:val="006011D0"/>
    <w:rsid w:val="00633179"/>
    <w:rsid w:val="0066417A"/>
    <w:rsid w:val="0066428A"/>
    <w:rsid w:val="00687973"/>
    <w:rsid w:val="0069429E"/>
    <w:rsid w:val="006E5A8E"/>
    <w:rsid w:val="006E664E"/>
    <w:rsid w:val="006F1984"/>
    <w:rsid w:val="007068CC"/>
    <w:rsid w:val="007310BA"/>
    <w:rsid w:val="00763633"/>
    <w:rsid w:val="007B7773"/>
    <w:rsid w:val="007D1706"/>
    <w:rsid w:val="007E2FBD"/>
    <w:rsid w:val="007F5164"/>
    <w:rsid w:val="008130C3"/>
    <w:rsid w:val="00864398"/>
    <w:rsid w:val="00873081"/>
    <w:rsid w:val="008A2339"/>
    <w:rsid w:val="008B35D3"/>
    <w:rsid w:val="008B7540"/>
    <w:rsid w:val="008D1707"/>
    <w:rsid w:val="008D260D"/>
    <w:rsid w:val="008D3B0F"/>
    <w:rsid w:val="00910B29"/>
    <w:rsid w:val="0091747B"/>
    <w:rsid w:val="0095785C"/>
    <w:rsid w:val="00965A26"/>
    <w:rsid w:val="00967206"/>
    <w:rsid w:val="009A7EE3"/>
    <w:rsid w:val="009C7DC9"/>
    <w:rsid w:val="009E5B02"/>
    <w:rsid w:val="009F1994"/>
    <w:rsid w:val="009F5DC0"/>
    <w:rsid w:val="009F65D1"/>
    <w:rsid w:val="00A0305C"/>
    <w:rsid w:val="00A36F4D"/>
    <w:rsid w:val="00A438C5"/>
    <w:rsid w:val="00A43980"/>
    <w:rsid w:val="00A53E30"/>
    <w:rsid w:val="00A61C9E"/>
    <w:rsid w:val="00A852F9"/>
    <w:rsid w:val="00A9518E"/>
    <w:rsid w:val="00A973EC"/>
    <w:rsid w:val="00AB7F8E"/>
    <w:rsid w:val="00AC1D1E"/>
    <w:rsid w:val="00AE3A26"/>
    <w:rsid w:val="00B0222D"/>
    <w:rsid w:val="00B350EC"/>
    <w:rsid w:val="00B61704"/>
    <w:rsid w:val="00B61B30"/>
    <w:rsid w:val="00B6337E"/>
    <w:rsid w:val="00B8499C"/>
    <w:rsid w:val="00BA54DD"/>
    <w:rsid w:val="00BB5921"/>
    <w:rsid w:val="00BF6EF4"/>
    <w:rsid w:val="00C16534"/>
    <w:rsid w:val="00C3059F"/>
    <w:rsid w:val="00C4384D"/>
    <w:rsid w:val="00C66957"/>
    <w:rsid w:val="00C74695"/>
    <w:rsid w:val="00C7493B"/>
    <w:rsid w:val="00C8414E"/>
    <w:rsid w:val="00CB03C9"/>
    <w:rsid w:val="00CC4973"/>
    <w:rsid w:val="00D21165"/>
    <w:rsid w:val="00D24666"/>
    <w:rsid w:val="00D3365E"/>
    <w:rsid w:val="00D4161A"/>
    <w:rsid w:val="00D51B58"/>
    <w:rsid w:val="00D5263C"/>
    <w:rsid w:val="00D737E6"/>
    <w:rsid w:val="00D97EDD"/>
    <w:rsid w:val="00DB323C"/>
    <w:rsid w:val="00DB794D"/>
    <w:rsid w:val="00DC3365"/>
    <w:rsid w:val="00DD729F"/>
    <w:rsid w:val="00DE0CFA"/>
    <w:rsid w:val="00DE55AF"/>
    <w:rsid w:val="00DF32E2"/>
    <w:rsid w:val="00DF798F"/>
    <w:rsid w:val="00E0112D"/>
    <w:rsid w:val="00E17B24"/>
    <w:rsid w:val="00E23188"/>
    <w:rsid w:val="00E40887"/>
    <w:rsid w:val="00E540FB"/>
    <w:rsid w:val="00E54D01"/>
    <w:rsid w:val="00E870E5"/>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B43F"/>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98182-59B2-4A7C-BAF6-F7F18241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28</Pages>
  <Words>6985</Words>
  <Characters>38423</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66</cp:revision>
  <cp:lastPrinted>2018-10-18T20:31:00Z</cp:lastPrinted>
  <dcterms:created xsi:type="dcterms:W3CDTF">2018-10-18T20:31:00Z</dcterms:created>
  <dcterms:modified xsi:type="dcterms:W3CDTF">2018-11-24T20:22:00Z</dcterms:modified>
</cp:coreProperties>
</file>