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F17" w:rsidRDefault="00956F17" w:rsidP="00956F17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Thiago José Gomes Ribeiro – 201500118</w:t>
      </w:r>
    </w:p>
    <w:p w:rsidR="00D91E76" w:rsidRPr="00D91E76" w:rsidRDefault="00D91E76" w:rsidP="00956F17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Marcella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Costa Medeiros - 201500113</w:t>
      </w:r>
    </w:p>
    <w:p w:rsidR="00956F17" w:rsidRPr="001219B9" w:rsidRDefault="00956F17" w:rsidP="00956F1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56F17" w:rsidRPr="001219B9" w:rsidRDefault="00956F17" w:rsidP="00956F17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Simulado Arquitetura de Computadores</w:t>
      </w:r>
    </w:p>
    <w:p w:rsidR="00956F17" w:rsidRPr="001219B9" w:rsidRDefault="00956F17" w:rsidP="00956F17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56F17" w:rsidRPr="001219B9" w:rsidRDefault="00956F17" w:rsidP="00956F1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56F17" w:rsidRPr="001219B9" w:rsidRDefault="00956F17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 xml:space="preserve">1- </w:t>
      </w:r>
      <w:r w:rsidRPr="001219B9">
        <w:rPr>
          <w:rFonts w:ascii="Times New Roman" w:hAnsi="Times New Roman" w:cs="Times New Roman"/>
          <w:sz w:val="24"/>
          <w:szCs w:val="24"/>
        </w:rPr>
        <w:tab/>
      </w:r>
      <w:r w:rsidR="00AB7923">
        <w:rPr>
          <w:rFonts w:ascii="Times New Roman" w:hAnsi="Times New Roman" w:cs="Times New Roman"/>
          <w:sz w:val="24"/>
          <w:szCs w:val="24"/>
        </w:rPr>
        <w:t>Arranjo de Processadores</w:t>
      </w:r>
      <w:r w:rsidR="003742F7" w:rsidRPr="001219B9">
        <w:rPr>
          <w:rFonts w:ascii="Times New Roman" w:hAnsi="Times New Roman" w:cs="Times New Roman"/>
          <w:sz w:val="24"/>
          <w:szCs w:val="24"/>
        </w:rPr>
        <w:t xml:space="preserve">. Os </w:t>
      </w:r>
      <w:proofErr w:type="spellStart"/>
      <w:r w:rsidR="003742F7" w:rsidRPr="001219B9">
        <w:rPr>
          <w:rFonts w:ascii="Times New Roman" w:hAnsi="Times New Roman" w:cs="Times New Roman"/>
          <w:sz w:val="24"/>
          <w:szCs w:val="24"/>
        </w:rPr>
        <w:t>EP</w:t>
      </w:r>
      <w:r w:rsidRPr="001219B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219B9">
        <w:rPr>
          <w:rFonts w:ascii="Times New Roman" w:hAnsi="Times New Roman" w:cs="Times New Roman"/>
          <w:sz w:val="24"/>
          <w:szCs w:val="24"/>
        </w:rPr>
        <w:t xml:space="preserve"> são sincronizados para realizar a mesma operação ao mesmo tempo, sendo constituídos de uma </w:t>
      </w:r>
      <w:proofErr w:type="gramStart"/>
      <w:r w:rsidRPr="001219B9">
        <w:rPr>
          <w:rFonts w:ascii="Times New Roman" w:hAnsi="Times New Roman" w:cs="Times New Roman"/>
          <w:sz w:val="24"/>
          <w:szCs w:val="24"/>
        </w:rPr>
        <w:t xml:space="preserve">ALU </w:t>
      </w:r>
      <w:r w:rsidR="007E39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7E399A">
        <w:rPr>
          <w:rFonts w:ascii="Times New Roman" w:hAnsi="Times New Roman" w:cs="Times New Roman"/>
          <w:sz w:val="24"/>
          <w:szCs w:val="24"/>
        </w:rPr>
        <w:t xml:space="preserve">Unidade Lógica Aritmética) </w:t>
      </w:r>
      <w:r w:rsidRPr="001219B9">
        <w:rPr>
          <w:rFonts w:ascii="Times New Roman" w:hAnsi="Times New Roman" w:cs="Times New Roman"/>
          <w:sz w:val="24"/>
          <w:szCs w:val="24"/>
        </w:rPr>
        <w:t xml:space="preserve">com registradores e uma memória local, interconectados por uma rede de roteamento de dados. A unidade de controle (UC) realiza busca e decodificação de instrução. </w:t>
      </w:r>
    </w:p>
    <w:p w:rsidR="00956F17" w:rsidRPr="001219B9" w:rsidRDefault="00956F17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 xml:space="preserve">Em seguida, a UC controla as interconexões entre </w:t>
      </w:r>
      <w:proofErr w:type="spellStart"/>
      <w:r w:rsidRPr="001219B9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1219B9">
        <w:rPr>
          <w:rFonts w:ascii="Times New Roman" w:hAnsi="Times New Roman" w:cs="Times New Roman"/>
          <w:sz w:val="24"/>
          <w:szCs w:val="24"/>
        </w:rPr>
        <w:t xml:space="preserve"> e envia as instruções vetoriais a esses elementos, para serem executadas sobre os operandos obtidos das memórias locais.</w:t>
      </w:r>
    </w:p>
    <w:p w:rsidR="00956F17" w:rsidRPr="001219B9" w:rsidRDefault="00956F17" w:rsidP="00956F1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56F17" w:rsidRPr="001219B9" w:rsidRDefault="003742F7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2-</w:t>
      </w:r>
      <w:r w:rsidRPr="001219B9">
        <w:rPr>
          <w:rFonts w:ascii="Times New Roman" w:hAnsi="Times New Roman" w:cs="Times New Roman"/>
          <w:sz w:val="24"/>
          <w:szCs w:val="24"/>
        </w:rPr>
        <w:tab/>
        <w:t>Diagrama espaço tempo. BI</w:t>
      </w:r>
      <w:r w:rsidR="007E399A">
        <w:rPr>
          <w:rFonts w:ascii="Times New Roman" w:hAnsi="Times New Roman" w:cs="Times New Roman"/>
          <w:sz w:val="24"/>
          <w:szCs w:val="24"/>
        </w:rPr>
        <w:t xml:space="preserve"> (Busca da Instrução)</w:t>
      </w:r>
      <w:r w:rsidRPr="001219B9">
        <w:rPr>
          <w:rFonts w:ascii="Times New Roman" w:hAnsi="Times New Roman" w:cs="Times New Roman"/>
          <w:sz w:val="24"/>
          <w:szCs w:val="24"/>
        </w:rPr>
        <w:t>: ocorre a busca da instrução, onde ela é acessada na memória; DI</w:t>
      </w:r>
      <w:r w:rsidR="007E399A">
        <w:rPr>
          <w:rFonts w:ascii="Times New Roman" w:hAnsi="Times New Roman" w:cs="Times New Roman"/>
          <w:sz w:val="24"/>
          <w:szCs w:val="24"/>
        </w:rPr>
        <w:t xml:space="preserve"> (Decodificação da Instrução)</w:t>
      </w:r>
      <w:r w:rsidRPr="001219B9">
        <w:rPr>
          <w:rFonts w:ascii="Times New Roman" w:hAnsi="Times New Roman" w:cs="Times New Roman"/>
          <w:sz w:val="24"/>
          <w:szCs w:val="24"/>
        </w:rPr>
        <w:t>: A instrução que foi acessada na memória é transferida para o interior da CPU; BO</w:t>
      </w:r>
      <w:r w:rsidR="007E399A">
        <w:rPr>
          <w:rFonts w:ascii="Times New Roman" w:hAnsi="Times New Roman" w:cs="Times New Roman"/>
          <w:sz w:val="24"/>
          <w:szCs w:val="24"/>
        </w:rPr>
        <w:t xml:space="preserve"> (Busca do Operando)</w:t>
      </w:r>
      <w:r w:rsidRPr="001219B9">
        <w:rPr>
          <w:rFonts w:ascii="Times New Roman" w:hAnsi="Times New Roman" w:cs="Times New Roman"/>
          <w:sz w:val="24"/>
          <w:szCs w:val="24"/>
        </w:rPr>
        <w:t>: a instrução passa a ser interpretada por um circuito decodificador; EI</w:t>
      </w:r>
      <w:r w:rsidR="007E399A">
        <w:rPr>
          <w:rFonts w:ascii="Times New Roman" w:hAnsi="Times New Roman" w:cs="Times New Roman"/>
          <w:sz w:val="24"/>
          <w:szCs w:val="24"/>
        </w:rPr>
        <w:t xml:space="preserve"> (Execução da Instrução)</w:t>
      </w:r>
      <w:r w:rsidRPr="001219B9">
        <w:rPr>
          <w:rFonts w:ascii="Times New Roman" w:hAnsi="Times New Roman" w:cs="Times New Roman"/>
          <w:sz w:val="24"/>
          <w:szCs w:val="24"/>
        </w:rPr>
        <w:t>: E então, a instrução é executada.</w:t>
      </w:r>
    </w:p>
    <w:p w:rsidR="003742F7" w:rsidRPr="001219B9" w:rsidRDefault="003742F7" w:rsidP="00956F1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3742F7" w:rsidRPr="001219B9" w:rsidRDefault="003742F7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3-</w:t>
      </w:r>
      <w:r w:rsidRPr="001219B9">
        <w:rPr>
          <w:rFonts w:ascii="Times New Roman" w:hAnsi="Times New Roman" w:cs="Times New Roman"/>
          <w:sz w:val="24"/>
          <w:szCs w:val="24"/>
        </w:rPr>
        <w:tab/>
        <w:t>Interrupção: ocorre ataque na transmissão da mensagem, onde o fluxo de dados é interrompido.</w:t>
      </w:r>
    </w:p>
    <w:p w:rsidR="003742F7" w:rsidRPr="001219B9" w:rsidRDefault="003742F7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 xml:space="preserve">Interceptação: quando há ataque sobre a </w:t>
      </w:r>
      <w:proofErr w:type="spellStart"/>
      <w:r w:rsidRPr="001219B9">
        <w:rPr>
          <w:rFonts w:ascii="Times New Roman" w:hAnsi="Times New Roman" w:cs="Times New Roman"/>
          <w:sz w:val="24"/>
          <w:szCs w:val="24"/>
        </w:rPr>
        <w:t>confidenciabilidade</w:t>
      </w:r>
      <w:proofErr w:type="spellEnd"/>
      <w:r w:rsidRPr="001219B9">
        <w:rPr>
          <w:rFonts w:ascii="Times New Roman" w:hAnsi="Times New Roman" w:cs="Times New Roman"/>
          <w:sz w:val="24"/>
          <w:szCs w:val="24"/>
        </w:rPr>
        <w:t xml:space="preserve"> e quando uma pessoa não autorizada tem acesso às informações confidenciais de outra pessoa.</w:t>
      </w:r>
    </w:p>
    <w:p w:rsidR="003742F7" w:rsidRPr="001219B9" w:rsidRDefault="003742F7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 xml:space="preserve">Modificação: é um ataque </w:t>
      </w:r>
      <w:r w:rsidR="00A75D9F" w:rsidRPr="001219B9">
        <w:rPr>
          <w:rFonts w:ascii="Times New Roman" w:hAnsi="Times New Roman" w:cs="Times New Roman"/>
          <w:sz w:val="24"/>
          <w:szCs w:val="24"/>
        </w:rPr>
        <w:t>integrado da mensagem, e também ocorre quando uma pessoa não autorizada que, além de interceptar as mensagens, altera o conteúdo da mensagem e envia o conteúdo alterado ao destinatário.</w:t>
      </w:r>
    </w:p>
    <w:p w:rsidR="00A75D9F" w:rsidRPr="001219B9" w:rsidRDefault="00A75D9F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>Fabricação: é um ataque sobre a autenticidade e quando uma pessoa não autorizada insere mensagens no sistema assumindo o perfil de um usuário autorizado.</w:t>
      </w:r>
    </w:p>
    <w:p w:rsidR="00160B75" w:rsidRPr="001219B9" w:rsidRDefault="00160B75" w:rsidP="00956F1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60B75" w:rsidRPr="001219B9" w:rsidRDefault="00160B75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4-</w:t>
      </w:r>
      <w:r w:rsidRPr="001219B9">
        <w:rPr>
          <w:rFonts w:ascii="Times New Roman" w:hAnsi="Times New Roman" w:cs="Times New Roman"/>
          <w:sz w:val="24"/>
          <w:szCs w:val="24"/>
        </w:rPr>
        <w:tab/>
        <w:t xml:space="preserve">SISD – um único processador executa uma única sequencia de instruções, usando dados armazenados em uma única memória. Um sistema </w:t>
      </w:r>
      <w:proofErr w:type="spellStart"/>
      <w:r w:rsidRPr="001219B9">
        <w:rPr>
          <w:rFonts w:ascii="Times New Roman" w:hAnsi="Times New Roman" w:cs="Times New Roman"/>
          <w:sz w:val="24"/>
          <w:szCs w:val="24"/>
        </w:rPr>
        <w:t>uniprocessador</w:t>
      </w:r>
      <w:proofErr w:type="spellEnd"/>
      <w:r w:rsidRPr="001219B9">
        <w:rPr>
          <w:rFonts w:ascii="Times New Roman" w:hAnsi="Times New Roman" w:cs="Times New Roman"/>
          <w:sz w:val="24"/>
          <w:szCs w:val="24"/>
        </w:rPr>
        <w:t xml:space="preserve"> pertence a esta categoria.</w:t>
      </w:r>
    </w:p>
    <w:p w:rsidR="00160B75" w:rsidRPr="001219B9" w:rsidRDefault="00160B75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>SIMD – uma única instrução de máquina controla a execução simultânea de um certo número de elementos de processamento em passo de execução. Os processadores vetoriais e matriciais pertencem a esta categoria.</w:t>
      </w:r>
    </w:p>
    <w:p w:rsidR="00160B75" w:rsidRPr="001219B9" w:rsidRDefault="00160B75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>MISD – uma sequencia de dados é transmitida para um conjunto de processadores, cada um dos quais executa uma sequencia de instruções diferentes.</w:t>
      </w:r>
    </w:p>
    <w:p w:rsidR="00160B75" w:rsidRPr="001219B9" w:rsidRDefault="00160B75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>MIMD – um conjunto de processadores executa simultaneamente sequencias diferentes de instruções, sobre conjuntos de dados distintos. Os SMP e clusters pertencem a esta categoria.</w:t>
      </w:r>
    </w:p>
    <w:p w:rsidR="00160B75" w:rsidRPr="001219B9" w:rsidRDefault="00160B75" w:rsidP="00956F1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60B75" w:rsidRPr="001219B9" w:rsidRDefault="00160B75" w:rsidP="00956F17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5-</w:t>
      </w:r>
      <w:r w:rsidRPr="001219B9">
        <w:rPr>
          <w:rFonts w:ascii="Times New Roman" w:hAnsi="Times New Roman" w:cs="Times New Roman"/>
          <w:sz w:val="24"/>
          <w:szCs w:val="24"/>
        </w:rPr>
        <w:tab/>
        <w:t xml:space="preserve">SMP – consiste em múltiplos processadores similares em um mesmo computador, conectados por um barramento ou alguma outra forma de circuito de conexão. </w:t>
      </w:r>
    </w:p>
    <w:p w:rsidR="00160B75" w:rsidRDefault="00160B75" w:rsidP="00160B75">
      <w:pPr>
        <w:ind w:left="0" w:firstLine="708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 xml:space="preserve"> Cluster – consiste de um conjunto de computadores completos, conectados entre si, que trabalham junto com um recurso computacional unificado, criando a ilusão de ser uma mesma máquina.</w:t>
      </w:r>
    </w:p>
    <w:p w:rsidR="007E399A" w:rsidRDefault="007E399A" w:rsidP="00160B75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7E399A" w:rsidRPr="001219B9" w:rsidRDefault="007E399A" w:rsidP="00160B75">
      <w:pPr>
        <w:ind w:left="0" w:firstLine="708"/>
        <w:rPr>
          <w:rFonts w:ascii="Times New Roman" w:hAnsi="Times New Roman" w:cs="Times New Roman"/>
          <w:sz w:val="24"/>
          <w:szCs w:val="24"/>
        </w:rPr>
      </w:pPr>
      <w:r w:rsidRPr="007E399A">
        <w:rPr>
          <w:rFonts w:ascii="Times New Roman" w:hAnsi="Times New Roman" w:cs="Times New Roman"/>
          <w:sz w:val="24"/>
          <w:szCs w:val="24"/>
        </w:rPr>
        <w:lastRenderedPageBreak/>
        <w:t xml:space="preserve">Acesso Não-uniforme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7E399A">
        <w:rPr>
          <w:rFonts w:ascii="Times New Roman" w:hAnsi="Times New Roman" w:cs="Times New Roman"/>
          <w:sz w:val="24"/>
          <w:szCs w:val="24"/>
        </w:rPr>
        <w:t xml:space="preserve"> Memória</w:t>
      </w:r>
      <w:r>
        <w:rPr>
          <w:rFonts w:ascii="Times New Roman" w:hAnsi="Times New Roman" w:cs="Times New Roman"/>
          <w:sz w:val="24"/>
          <w:szCs w:val="24"/>
        </w:rPr>
        <w:t xml:space="preserve"> (NUMA)</w:t>
      </w:r>
      <w:r w:rsidRPr="007E399A">
        <w:rPr>
          <w:rFonts w:ascii="Times New Roman" w:hAnsi="Times New Roman" w:cs="Times New Roman"/>
          <w:sz w:val="24"/>
          <w:szCs w:val="24"/>
        </w:rPr>
        <w:t xml:space="preserve"> arquitetura </w:t>
      </w:r>
      <w:proofErr w:type="spellStart"/>
      <w:r w:rsidRPr="007E399A">
        <w:rPr>
          <w:rFonts w:ascii="Times New Roman" w:hAnsi="Times New Roman" w:cs="Times New Roman"/>
          <w:sz w:val="24"/>
          <w:szCs w:val="24"/>
        </w:rPr>
        <w:t>multiprocessamento</w:t>
      </w:r>
      <w:proofErr w:type="spellEnd"/>
      <w:r w:rsidRPr="007E399A">
        <w:rPr>
          <w:rFonts w:ascii="Times New Roman" w:hAnsi="Times New Roman" w:cs="Times New Roman"/>
          <w:sz w:val="24"/>
          <w:szCs w:val="24"/>
        </w:rPr>
        <w:t>, onde cada processador acessa com latências diferentes a memória principal e compartilhada do computador. Essa latência não-uniforme vem do fato de que cada processador ou conjunto de processadores tem os seus bancos de memória local. E o conjunto dessas memórias locais de cada processador forma a memória principal do computador. Quando um processador requisita mem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7E399A">
        <w:rPr>
          <w:rFonts w:ascii="Times New Roman" w:hAnsi="Times New Roman" w:cs="Times New Roman"/>
          <w:sz w:val="24"/>
          <w:szCs w:val="24"/>
        </w:rPr>
        <w:t>ria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399A">
        <w:rPr>
          <w:rFonts w:ascii="Times New Roman" w:hAnsi="Times New Roman" w:cs="Times New Roman"/>
          <w:sz w:val="24"/>
          <w:szCs w:val="24"/>
        </w:rPr>
        <w:t xml:space="preserve"> mas não tem mais espaço em sua memória local, ele pede espaço de memória ao processador vizinho, memória remota. Neste caso, a </w:t>
      </w:r>
      <w:r>
        <w:rPr>
          <w:rFonts w:ascii="Times New Roman" w:hAnsi="Times New Roman" w:cs="Times New Roman"/>
          <w:sz w:val="24"/>
          <w:szCs w:val="24"/>
        </w:rPr>
        <w:t>latência</w:t>
      </w:r>
      <w:r w:rsidRPr="007E399A">
        <w:rPr>
          <w:rFonts w:ascii="Times New Roman" w:hAnsi="Times New Roman" w:cs="Times New Roman"/>
          <w:sz w:val="24"/>
          <w:szCs w:val="24"/>
        </w:rPr>
        <w:t xml:space="preserve"> será maior pois a distância física do processador ao banco de memória é maior.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B75" w:rsidRPr="001219B9" w:rsidRDefault="00160B75" w:rsidP="00160B7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219B9" w:rsidRDefault="00160B75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6-</w:t>
      </w:r>
      <w:r w:rsidR="006A1A97">
        <w:rPr>
          <w:rFonts w:ascii="Times New Roman" w:hAnsi="Times New Roman" w:cs="Times New Roman"/>
          <w:sz w:val="24"/>
          <w:szCs w:val="24"/>
        </w:rPr>
        <w:tab/>
        <w:t>Pipeline: realiza busca de uma ou mais instruções além da que vai ser executada.</w:t>
      </w:r>
    </w:p>
    <w:p w:rsidR="006A1A97" w:rsidRDefault="006A1A97" w:rsidP="00160B7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Arranjo de processadores: múltiplas unidades lógicas e aritméticas síncronas, para obter paralelismo espacial.</w:t>
      </w:r>
    </w:p>
    <w:p w:rsidR="001219B9" w:rsidRDefault="006A1A97" w:rsidP="00160B7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Multiprocessadores: programam paralelismo assíncrono através de um conjunto de processadores interativos com compartilhamento de recursos.</w:t>
      </w:r>
    </w:p>
    <w:p w:rsidR="001219B9" w:rsidRPr="001219B9" w:rsidRDefault="001219B9" w:rsidP="00160B7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60B75" w:rsidRPr="001219B9" w:rsidRDefault="00160B75" w:rsidP="00160B7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7-</w:t>
      </w:r>
      <w:r w:rsidRPr="001219B9">
        <w:rPr>
          <w:rFonts w:ascii="Times New Roman" w:hAnsi="Times New Roman" w:cs="Times New Roman"/>
          <w:sz w:val="24"/>
          <w:szCs w:val="24"/>
        </w:rPr>
        <w:tab/>
        <w:t>Ameaças à Integridade – ameaças ambientais (fogo, água, terremoto,</w:t>
      </w:r>
    </w:p>
    <w:p w:rsidR="00160B75" w:rsidRPr="001219B9" w:rsidRDefault="00160B75" w:rsidP="00160B7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219B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219B9">
        <w:rPr>
          <w:rFonts w:ascii="Times New Roman" w:hAnsi="Times New Roman" w:cs="Times New Roman"/>
          <w:sz w:val="24"/>
          <w:szCs w:val="24"/>
        </w:rPr>
        <w:t>), erros humanos, fraudes, falhas no processamento.</w:t>
      </w:r>
    </w:p>
    <w:p w:rsidR="00160B75" w:rsidRPr="001219B9" w:rsidRDefault="00160B75" w:rsidP="00F37B72">
      <w:pPr>
        <w:autoSpaceDE w:val="0"/>
        <w:autoSpaceDN w:val="0"/>
        <w:adjustRightInd w:val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 xml:space="preserve"> Ameaças de Indisponibilidade – falhas em sistemas ou nos diversos</w:t>
      </w:r>
    </w:p>
    <w:p w:rsidR="00160B75" w:rsidRPr="001219B9" w:rsidRDefault="00160B75" w:rsidP="00160B7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ambientes computacionais.</w:t>
      </w:r>
    </w:p>
    <w:p w:rsidR="00160B75" w:rsidRPr="001219B9" w:rsidRDefault="00160B75" w:rsidP="00F37B72">
      <w:pPr>
        <w:autoSpaceDE w:val="0"/>
        <w:autoSpaceDN w:val="0"/>
        <w:adjustRightInd w:val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 xml:space="preserve"> Ameaças de divulgação da informação – divulgação de informações</w:t>
      </w:r>
    </w:p>
    <w:p w:rsidR="00160B75" w:rsidRPr="001219B9" w:rsidRDefault="00160B75" w:rsidP="00160B75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premeditada ou acidental.</w:t>
      </w:r>
    </w:p>
    <w:p w:rsidR="00160B75" w:rsidRPr="001219B9" w:rsidRDefault="00160B75" w:rsidP="00F37B72">
      <w:pPr>
        <w:autoSpaceDE w:val="0"/>
        <w:autoSpaceDN w:val="0"/>
        <w:adjustRightInd w:val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Ameaças por alterações não autorizadas – alteração premeditada ou</w:t>
      </w:r>
    </w:p>
    <w:p w:rsidR="00160B75" w:rsidRPr="001219B9" w:rsidRDefault="00160B75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acidental do conteúdo das informações do sistema</w:t>
      </w:r>
      <w:r w:rsidR="00F37B72" w:rsidRPr="001219B9">
        <w:rPr>
          <w:rFonts w:ascii="Times New Roman" w:hAnsi="Times New Roman" w:cs="Times New Roman"/>
          <w:sz w:val="24"/>
          <w:szCs w:val="24"/>
        </w:rPr>
        <w:t>.</w:t>
      </w:r>
    </w:p>
    <w:p w:rsidR="00F37B72" w:rsidRPr="001219B9" w:rsidRDefault="00F37B72" w:rsidP="00160B7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F37B72" w:rsidRPr="001219B9" w:rsidRDefault="00F37B72" w:rsidP="00F37B72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8-</w:t>
      </w:r>
      <w:r w:rsidRPr="001219B9">
        <w:rPr>
          <w:rFonts w:ascii="Times New Roman" w:hAnsi="Times New Roman" w:cs="Times New Roman"/>
          <w:sz w:val="24"/>
          <w:szCs w:val="24"/>
        </w:rPr>
        <w:tab/>
        <w:t>BI: ocorre a busca da instrução, onde ela é acessada na memória; DI: A instrução que foi acessada na memória é transferida para o interior da CPU; BO: a instrução passa a ser interpretada por um circuito decodificador; EI: E então, a instrução é executada.</w:t>
      </w:r>
    </w:p>
    <w:p w:rsidR="00F37B72" w:rsidRPr="001219B9" w:rsidRDefault="00F37B72" w:rsidP="00160B7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F37B72" w:rsidRPr="001219B9" w:rsidRDefault="00F37B72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9-</w:t>
      </w:r>
      <w:r w:rsidRPr="001219B9">
        <w:rPr>
          <w:rFonts w:ascii="Times New Roman" w:hAnsi="Times New Roman" w:cs="Times New Roman"/>
          <w:sz w:val="24"/>
          <w:szCs w:val="24"/>
        </w:rPr>
        <w:tab/>
        <w:t xml:space="preserve">A criptografia é uma maneira de se evitar o acesso indevido de qualquer usuário, onde tal informação passa a ser codificada para que apenas as pessoas às </w:t>
      </w:r>
      <w:r w:rsidRPr="001219B9">
        <w:rPr>
          <w:rFonts w:ascii="Times New Roman" w:hAnsi="Times New Roman" w:cs="Times New Roman"/>
          <w:szCs w:val="24"/>
        </w:rPr>
        <w:t>quais</w:t>
      </w:r>
      <w:r w:rsidRPr="001219B9">
        <w:rPr>
          <w:rFonts w:ascii="Times New Roman" w:hAnsi="Times New Roman" w:cs="Times New Roman"/>
          <w:sz w:val="24"/>
          <w:szCs w:val="24"/>
        </w:rPr>
        <w:t xml:space="preserve"> estas informações são destinadas, consigam compreendê-las.</w:t>
      </w:r>
    </w:p>
    <w:p w:rsidR="00F37B72" w:rsidRPr="001219B9" w:rsidRDefault="00F37B72" w:rsidP="00160B7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F37B72" w:rsidRPr="001219B9" w:rsidRDefault="00F37B72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10-</w:t>
      </w:r>
      <w:r w:rsidRPr="001219B9">
        <w:rPr>
          <w:rFonts w:ascii="Times New Roman" w:hAnsi="Times New Roman" w:cs="Times New Roman"/>
          <w:sz w:val="24"/>
          <w:szCs w:val="24"/>
        </w:rPr>
        <w:tab/>
        <w:t xml:space="preserve">A classificação de </w:t>
      </w:r>
      <w:proofErr w:type="spellStart"/>
      <w:r w:rsidRPr="001219B9">
        <w:rPr>
          <w:rFonts w:ascii="Times New Roman" w:hAnsi="Times New Roman" w:cs="Times New Roman"/>
          <w:sz w:val="24"/>
          <w:szCs w:val="24"/>
        </w:rPr>
        <w:t>Flynn</w:t>
      </w:r>
      <w:proofErr w:type="spellEnd"/>
      <w:r w:rsidRPr="001219B9">
        <w:rPr>
          <w:rFonts w:ascii="Times New Roman" w:hAnsi="Times New Roman" w:cs="Times New Roman"/>
          <w:sz w:val="24"/>
          <w:szCs w:val="24"/>
        </w:rPr>
        <w:t xml:space="preserve"> é baseada na multiplicidade do fluxo de instruções e de dados num computador, em que o principal processo computacional é a execução de uma sequência de instruções sobre um conjunto de dados.</w:t>
      </w:r>
    </w:p>
    <w:p w:rsidR="00361086" w:rsidRPr="001219B9" w:rsidRDefault="00361086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>SISD: é encontrada na maioria dos computadores sequenciais disponíveis. As instruções são executadas sequencialmente, mas podem ser superpostas(pipeline). Pode apresentar mais de uma unidade funcional, mas todas sob a supervisão de uma [única unidade de controle.</w:t>
      </w:r>
    </w:p>
    <w:p w:rsidR="00361086" w:rsidRPr="001219B9" w:rsidRDefault="00361086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>SIMD: corresponde ao arranjo de processadores, onde há múltiplos elementos processadores supervisionados pela mesma unidade de controle.</w:t>
      </w:r>
      <w:r w:rsidR="00C40846" w:rsidRPr="001219B9">
        <w:rPr>
          <w:rFonts w:ascii="Times New Roman" w:hAnsi="Times New Roman" w:cs="Times New Roman"/>
          <w:sz w:val="24"/>
          <w:szCs w:val="24"/>
        </w:rPr>
        <w:t xml:space="preserve"> Todas as unidades processadoras recebem a mesma instrução distribuída pela unidade de controle, mas operam sobre diferentes conjuntos de dados. A memória compartilhada pode conter múltiplos módulos.</w:t>
      </w:r>
    </w:p>
    <w:p w:rsidR="00361086" w:rsidRPr="001219B9" w:rsidRDefault="00361086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 xml:space="preserve">MISD: apresenta </w:t>
      </w:r>
      <w:proofErr w:type="gramStart"/>
      <w:r w:rsidRPr="001219B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1219B9">
        <w:rPr>
          <w:rFonts w:ascii="Times New Roman" w:hAnsi="Times New Roman" w:cs="Times New Roman"/>
          <w:sz w:val="24"/>
          <w:szCs w:val="24"/>
        </w:rPr>
        <w:t xml:space="preserve"> unidades processadoras, cada uma recebendo instruções distintas, operando sobre o mesmo conjunto de dados.</w:t>
      </w:r>
    </w:p>
    <w:p w:rsidR="00361086" w:rsidRPr="001219B9" w:rsidRDefault="00361086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  <w:t>MIMD: corresponde a sistemas multiprocessadores. Diz-se que um sistema é fortemente acoplado se o grau de interações entre os processadores é muito alto, caso contrário, é dito fracamente ac</w:t>
      </w:r>
      <w:r w:rsidR="0000344F" w:rsidRPr="001219B9">
        <w:rPr>
          <w:rFonts w:ascii="Times New Roman" w:hAnsi="Times New Roman" w:cs="Times New Roman"/>
          <w:sz w:val="24"/>
          <w:szCs w:val="24"/>
        </w:rPr>
        <w:t>oplado, sendo este o mais comum.</w:t>
      </w:r>
    </w:p>
    <w:p w:rsidR="0000344F" w:rsidRPr="001219B9" w:rsidRDefault="0000344F" w:rsidP="00160B75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0344F" w:rsidRPr="001219B9" w:rsidRDefault="0000344F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>11-</w:t>
      </w:r>
      <w:r w:rsidRPr="001219B9">
        <w:rPr>
          <w:rFonts w:ascii="Times New Roman" w:hAnsi="Times New Roman" w:cs="Times New Roman"/>
          <w:sz w:val="24"/>
          <w:szCs w:val="24"/>
        </w:rPr>
        <w:tab/>
        <w:t>Proprietários da informação: gestores das áreas geradoras das informações, sendo os proprietários, responsáveis por classificar, desclassificar e redefinir os níveis de classificação das informações dentro da arquitetura dos servidores web específicos.</w:t>
      </w:r>
    </w:p>
    <w:p w:rsidR="0000344F" w:rsidRPr="001219B9" w:rsidRDefault="0000344F" w:rsidP="00160B75">
      <w:pPr>
        <w:ind w:left="0"/>
        <w:rPr>
          <w:rFonts w:ascii="Times New Roman" w:hAnsi="Times New Roman" w:cs="Times New Roman"/>
          <w:sz w:val="24"/>
          <w:szCs w:val="24"/>
        </w:rPr>
      </w:pPr>
      <w:r w:rsidRPr="001219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9B9">
        <w:rPr>
          <w:rFonts w:ascii="Times New Roman" w:hAnsi="Times New Roman" w:cs="Times New Roman"/>
          <w:sz w:val="24"/>
          <w:szCs w:val="24"/>
        </w:rPr>
        <w:t>Custodiantes</w:t>
      </w:r>
      <w:proofErr w:type="spellEnd"/>
      <w:r w:rsidRPr="001219B9">
        <w:rPr>
          <w:rFonts w:ascii="Times New Roman" w:hAnsi="Times New Roman" w:cs="Times New Roman"/>
          <w:sz w:val="24"/>
          <w:szCs w:val="24"/>
        </w:rPr>
        <w:t>: são os responsáveis por guardar e recuperar as informações classificadas e por prover e administrar os acessos às informações devidamente solicitadas pelos proprietários.</w:t>
      </w:r>
      <w:bookmarkStart w:id="0" w:name="_GoBack"/>
      <w:bookmarkEnd w:id="0"/>
      <w:r w:rsidR="007E39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B75" w:rsidRPr="001219B9" w:rsidRDefault="00160B75" w:rsidP="00160B75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sectPr w:rsidR="00160B75" w:rsidRPr="001219B9" w:rsidSect="00AA7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F17"/>
    <w:rsid w:val="0000344F"/>
    <w:rsid w:val="000E061B"/>
    <w:rsid w:val="001219B9"/>
    <w:rsid w:val="00160B75"/>
    <w:rsid w:val="00361086"/>
    <w:rsid w:val="003742F7"/>
    <w:rsid w:val="003C28CA"/>
    <w:rsid w:val="006A1A97"/>
    <w:rsid w:val="007E399A"/>
    <w:rsid w:val="00956F17"/>
    <w:rsid w:val="00A75D9F"/>
    <w:rsid w:val="00AA7058"/>
    <w:rsid w:val="00AB7923"/>
    <w:rsid w:val="00C40846"/>
    <w:rsid w:val="00D91E76"/>
    <w:rsid w:val="00DB347E"/>
    <w:rsid w:val="00F3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8D59"/>
  <w15:docId w15:val="{06305B7F-F78A-4CDC-86C7-99B77800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-113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0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967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Carlos Santos</cp:lastModifiedBy>
  <cp:revision>8</cp:revision>
  <dcterms:created xsi:type="dcterms:W3CDTF">2015-11-04T12:19:00Z</dcterms:created>
  <dcterms:modified xsi:type="dcterms:W3CDTF">2017-11-22T19:22:00Z</dcterms:modified>
</cp:coreProperties>
</file>