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Simulado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Arquitetura e Organiza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ção de Computadores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Caio Domingues da Silva Santos - 201700550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Vinicius Marcelo - 201700121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1) Periférico - Usuário: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São os periféricos de comunicação direta com o usuário, impressoras por exemplo.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Periférico - Máquina: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Comunicam-se com recursos internos da máquina, discos magnéticos, sensores e controladores de robótica.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Periférico - Disp Remotos: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Permitem a troca de dados com dispositivos remotos, podendo ser estes para comunicação com um usuário, terminal, comunicação interna ou outros computadoress / máquinas.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2)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E/S programada: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é efetuada sob controle direto e contínuo do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programa que requisitou a operação de E/S;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E/S dirigida por interrupção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: o programa envia um comando 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E/S e então continua a execução de instruções até que ocorra uma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interrupção gerada pelo hardware de E/S, que sinaliza o término 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operação de E/S requerida;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Acesso direto à memória (DMA):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é controlada por um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processador especializado de E/S, que se encarrega de transferir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os blocos de dados.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3)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Por existir uma grande variedade de periféricos, com diferentes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mecanismos de operação, 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Devido a taxa de transferência de dados dos periféricos ser,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frequentemente, muito menor do que a taxa de transferência 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dados da memória ou do processador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Devido aos periféricos usarem frequentemente formatos de dados 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tamanhos de palavras diferentes dos usados no computador ao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qual estão conectados.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4) Processador - Memória: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Transf. de dados da memória p/ o processador e vice-versa.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Processador - E/S: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Transf. de dados entre o processador e um periférico por módulo E/S.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Processamento de Dados: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Execução de operações de cálculo ou lógica sobre dados.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Controle: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"N" instruções podem especificar uma sequência de instruções a ser alterada.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5) Interrupção de Software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 gerada por alguma condição que ocorra como resultado da execução de uma instrução.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Interrupção de relógio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 gerada pelo relógio interno do processador que permite que o sistema operacional execute certas funções a intervalo de tempos regulares.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Interrupção de E/S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 gerada por um controlador de E/S para sinalizar a conclusão de uma operação ou para sinalizar a ocorrência de uma situação de erro.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Interrupção de falha de hardware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 gerada na ocorrência de uma falha , tal como queda de energia ou erro de paridade de memória.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6)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 mecanismo de interrupções visa, principalmente, melhorar a eficiência de processamento. Para acomodar interrupções, um ciclo de interrupções é adicionado ao ciclo de instrução. Se houver alguma interrupção pendente: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 processador interrompe a execução do programa para salvar o conteúdo.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Armazena o endereçamento de início apropriada p/ o tratamento de interrupções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7) No final do exercício.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8)  Instruções: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Código de operação que especifica a operação a ser realizada e que podem ser classificadas como: 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Operações lógicas e aritméticas, Operações de movimentação de dados entre dois registradores, entre registrador e memória ou entre duas posições de memória, Operações de E/S, Operações de controle;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Referências aos operandos de origem e de destino que especificam os endereços      dos dados de entrada e saída;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Endereço da próxima instrução que normalmente é implícito.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9) Opção C)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processador pode auto-interromper-se [...] falha de página em memória virtual.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7 e 10)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