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00" w:rsidRPr="00210600" w:rsidRDefault="00210600" w:rsidP="00210600">
      <w:pPr>
        <w:shd w:val="clear" w:color="auto" w:fill="DDDD99"/>
        <w:spacing w:before="60" w:after="0" w:line="336" w:lineRule="atLeast"/>
        <w:outlineLvl w:val="2"/>
        <w:rPr>
          <w:rFonts w:eastAsia="Times New Roman" w:cs="Times New Roman"/>
          <w:sz w:val="40"/>
          <w:szCs w:val="40"/>
          <w:lang w:eastAsia="pt-BR"/>
        </w:rPr>
      </w:pPr>
      <w:r w:rsidRPr="00210600">
        <w:rPr>
          <w:rFonts w:eastAsia="Times New Roman" w:cs="Times New Roman"/>
          <w:sz w:val="40"/>
          <w:szCs w:val="40"/>
          <w:lang w:eastAsia="pt-BR"/>
        </w:rPr>
        <w:t>16 Princípios da Carta da Terra</w:t>
      </w:r>
    </w:p>
    <w:p w:rsidR="00210600" w:rsidRPr="008B4D0E" w:rsidRDefault="00210600" w:rsidP="00210600">
      <w:pPr>
        <w:rPr>
          <w:sz w:val="18"/>
          <w:szCs w:val="18"/>
          <w:lang w:eastAsia="pt-BR"/>
        </w:rPr>
      </w:pPr>
      <w:r w:rsidRPr="008B4D0E">
        <w:rPr>
          <w:sz w:val="18"/>
          <w:szCs w:val="18"/>
          <w:lang w:eastAsia="pt-BR"/>
        </w:rPr>
        <w:br/>
      </w:r>
      <w:r w:rsidRPr="008B4D0E">
        <w:rPr>
          <w:b/>
          <w:sz w:val="18"/>
          <w:szCs w:val="18"/>
          <w:lang w:eastAsia="pt-BR"/>
        </w:rPr>
        <w:t>A CARTA DA TERRA/PRINCÍPIOS</w:t>
      </w:r>
      <w:r w:rsidRPr="008B4D0E">
        <w:rPr>
          <w:b/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</w:r>
      <w:r w:rsidRPr="008B4D0E">
        <w:rPr>
          <w:b/>
          <w:sz w:val="18"/>
          <w:szCs w:val="18"/>
          <w:lang w:eastAsia="pt-BR"/>
        </w:rPr>
        <w:t>I. RESPEITAR E CUIDAR DA COMUNIDADE DA VIDA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1. Respeitar a Terra e a vida em toda sua diversidade.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2. Cuidar da comunidade da vida com compreensão, compaixão e amor.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3. Construir sociedades democráticas que sejam justas, participativas, sustentáveis e pacíficas.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4. Garantir as dádivas e a beleza da Terra para as atuais e as futuras gerações.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</w:r>
      <w:r w:rsidRPr="008B4D0E">
        <w:rPr>
          <w:b/>
          <w:sz w:val="18"/>
          <w:szCs w:val="18"/>
          <w:lang w:eastAsia="pt-BR"/>
        </w:rPr>
        <w:t>II. INTEGRIDADE ECOLÓGICA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5. Proteger e restaurar a integridade dos sistemas ecológicos da Terra, com especial preocupação pela diversidade biológica e pelos processos naturais que sustentam a vida.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6. Prevenir o dano ao ambiente como o melhor método de proteção ambiental e, quando o conhecimento for limitado, assumir uma postura de precaução.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7. Adotar padrões de produção, consumo e reprodução que protejam as capacidades regenerativas da Terra, os direitos humanos e o bem-estar comunitário.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8. Avançar o estudo da sustentabilidade ecológica e promover a troca aberta e a ampla aplicação do conhecimento adquirido.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</w:r>
      <w:r w:rsidRPr="008B4D0E">
        <w:rPr>
          <w:b/>
          <w:sz w:val="18"/>
          <w:szCs w:val="18"/>
          <w:lang w:eastAsia="pt-BR"/>
        </w:rPr>
        <w:t>III. JUSTIÇA SOCIAL E ECONÔMICA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9. Erradicar a pobreza como um imperativo ético, social e ambiental.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 xml:space="preserve">10. Garantir que as atividades e instituições econômicas em todos os níveis promovam o desenvolvimento humano de forma </w:t>
      </w:r>
      <w:proofErr w:type="spellStart"/>
      <w:r w:rsidRPr="008B4D0E">
        <w:rPr>
          <w:sz w:val="18"/>
          <w:szCs w:val="18"/>
          <w:lang w:eastAsia="pt-BR"/>
        </w:rPr>
        <w:t>eqüitativa</w:t>
      </w:r>
      <w:proofErr w:type="spellEnd"/>
      <w:r w:rsidRPr="008B4D0E">
        <w:rPr>
          <w:sz w:val="18"/>
          <w:szCs w:val="18"/>
          <w:lang w:eastAsia="pt-BR"/>
        </w:rPr>
        <w:t xml:space="preserve"> e sustentável.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 xml:space="preserve">11. Afirmar a igualdade e a </w:t>
      </w:r>
      <w:proofErr w:type="spellStart"/>
      <w:r w:rsidRPr="008B4D0E">
        <w:rPr>
          <w:sz w:val="18"/>
          <w:szCs w:val="18"/>
          <w:lang w:eastAsia="pt-BR"/>
        </w:rPr>
        <w:t>eqüidade</w:t>
      </w:r>
      <w:proofErr w:type="spellEnd"/>
      <w:r w:rsidRPr="008B4D0E">
        <w:rPr>
          <w:sz w:val="18"/>
          <w:szCs w:val="18"/>
          <w:lang w:eastAsia="pt-BR"/>
        </w:rPr>
        <w:t xml:space="preserve"> de gênero como pré-requisitos para o desenvolvimento sustentável e assegurar o acesso universal à educação, assistência de saúde e às oportunidades econômicas.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12. Defender, sem discriminação, os direitos de todas as pessoas a um ambiente natural e social, capaz de assegurar a dignidade humana, a saúde corporal e o bem-estar espiritual, concedendo especial atenção aos direitos dos povos indígenas e minorias.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</w:r>
      <w:r w:rsidRPr="008B4D0E">
        <w:rPr>
          <w:b/>
          <w:sz w:val="18"/>
          <w:szCs w:val="18"/>
          <w:lang w:eastAsia="pt-BR"/>
        </w:rPr>
        <w:t>IV. DEMOCRACIA, NÃO VIOLÊNCIA E PAZ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13. Fortalecer as instituições democráticas em todos os níveis e proporcionar-lhes transparência e prestação de contas no exercício do governo, participação inclusiva na tomada de decisões, e acesso à justiça.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14. Integrar, na educação formal e na aprendizagem ao longo da vida, os conhecimentos, valores e habilidades necessárias para um modo de vida sustentável.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15. Tratar todos os seres vivos com respeito e consideração.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  <w:t>16. Promover uma cultura de tolerância, não violência e paz.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</w:r>
      <w:bookmarkStart w:id="0" w:name="_GoBack"/>
      <w:bookmarkEnd w:id="0"/>
      <w:r w:rsidRPr="008B4D0E">
        <w:rPr>
          <w:sz w:val="18"/>
          <w:szCs w:val="18"/>
          <w:lang w:eastAsia="pt-BR"/>
        </w:rPr>
        <w:t>Leia a Carta da Terra na íntegra, disponível no site do Ministério do Meio Ambiente:</w:t>
      </w:r>
      <w:r w:rsidRPr="008B4D0E">
        <w:rPr>
          <w:sz w:val="18"/>
          <w:szCs w:val="18"/>
          <w:lang w:eastAsia="pt-BR"/>
        </w:rPr>
        <w:br/>
      </w:r>
      <w:r w:rsidRPr="008B4D0E">
        <w:rPr>
          <w:sz w:val="18"/>
          <w:szCs w:val="18"/>
          <w:lang w:eastAsia="pt-BR"/>
        </w:rPr>
        <w:br/>
      </w:r>
      <w:hyperlink r:id="rId4" w:history="1">
        <w:r w:rsidRPr="008B4D0E">
          <w:rPr>
            <w:color w:val="999966"/>
            <w:sz w:val="18"/>
            <w:szCs w:val="18"/>
            <w:lang w:eastAsia="pt-BR"/>
          </w:rPr>
          <w:t>www.mma.gov.br/estruturas/agenda21/_arquivos/carta_terra.doc</w:t>
        </w:r>
      </w:hyperlink>
      <w:r w:rsidRPr="008B4D0E">
        <w:rPr>
          <w:sz w:val="18"/>
          <w:szCs w:val="18"/>
          <w:lang w:eastAsia="pt-BR"/>
        </w:rPr>
        <w:t> </w:t>
      </w:r>
    </w:p>
    <w:p w:rsidR="000152E4" w:rsidRPr="008B4D0E" w:rsidRDefault="000152E4">
      <w:pPr>
        <w:rPr>
          <w:sz w:val="18"/>
          <w:szCs w:val="18"/>
        </w:rPr>
      </w:pPr>
    </w:p>
    <w:sectPr w:rsidR="000152E4" w:rsidRPr="008B4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0"/>
    <w:rsid w:val="000152E4"/>
    <w:rsid w:val="00210600"/>
    <w:rsid w:val="00510E5F"/>
    <w:rsid w:val="008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6894D-5A12-4C6F-B19D-940260B6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8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ma.gov.br/estruturas/agenda21/_arquivos/carta_terra.do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Cássia Santos Carvalho</dc:creator>
  <cp:keywords/>
  <dc:description/>
  <cp:lastModifiedBy>Rita de Cássia Santos Carvalho</cp:lastModifiedBy>
  <cp:revision>3</cp:revision>
  <cp:lastPrinted>2017-10-11T21:04:00Z</cp:lastPrinted>
  <dcterms:created xsi:type="dcterms:W3CDTF">2017-10-11T20:51:00Z</dcterms:created>
  <dcterms:modified xsi:type="dcterms:W3CDTF">2017-10-11T21:13:00Z</dcterms:modified>
</cp:coreProperties>
</file>