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-109281069"/>
        <w:docPartObj>
          <w:docPartGallery w:val="Cover Pages"/>
          <w:docPartUnique/>
        </w:docPartObj>
      </w:sdtPr>
      <w:sdtEndPr/>
      <w:sdtContent>
        <w:p w14:paraId="0B7A9ADC" w14:textId="4F835774" w:rsidR="00E066F9" w:rsidRPr="00656A30" w:rsidRDefault="00E066F9">
          <w:pPr>
            <w:rPr>
              <w:rFonts w:ascii="Arial" w:hAnsi="Arial" w:cs="Arial"/>
            </w:rPr>
          </w:pPr>
        </w:p>
        <w:p w14:paraId="5475C4C3" w14:textId="77777777" w:rsidR="00A15523" w:rsidRPr="00656A30" w:rsidRDefault="00F63D5F" w:rsidP="008F24AE">
          <w:pPr>
            <w:rPr>
              <w:rFonts w:ascii="Arial" w:hAnsi="Arial" w:cs="Arial"/>
            </w:rPr>
          </w:pPr>
          <w:r w:rsidRPr="00656A30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5C40C83A" wp14:editId="491FC122">
                    <wp:simplePos x="0" y="0"/>
                    <wp:positionH relativeFrom="page">
                      <wp:posOffset>1793702</wp:posOffset>
                    </wp:positionH>
                    <wp:positionV relativeFrom="page">
                      <wp:posOffset>3449204</wp:posOffset>
                    </wp:positionV>
                    <wp:extent cx="5704840" cy="741795"/>
                    <wp:effectExtent l="0" t="0" r="10160" b="1270"/>
                    <wp:wrapSquare wrapText="bothSides"/>
                    <wp:docPr id="35" name="Text Box 3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704840" cy="7417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986FE5" w14:textId="7CB96D0F" w:rsidR="00FC795B" w:rsidRPr="00FA19CA" w:rsidRDefault="00FC795B">
                                <w:pPr>
                                  <w:pStyle w:val="NoSpacing"/>
                                  <w:jc w:val="right"/>
                                  <w:rPr>
                                    <w:smallCaps/>
                                    <w:color w:val="44546A" w:themeColor="text2"/>
                                    <w:sz w:val="32"/>
                                    <w:szCs w:val="32"/>
                                  </w:rPr>
                                </w:pPr>
                                <w:r w:rsidRPr="00FA19CA"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t xml:space="preserve">Exercise: Media Spend Analysis </w:t>
                                </w:r>
                              </w:p>
                              <w:p w14:paraId="7FC6DF8A" w14:textId="1AED245B" w:rsidR="00E066F9" w:rsidRDefault="005E60FD">
                                <w:pPr>
                                  <w:pStyle w:val="NoSpacing"/>
                                  <w:jc w:val="right"/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mall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61524754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63D5F"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Brief Document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40C83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" o:spid="_x0000_s1026" type="#_x0000_t202" style="position:absolute;margin-left:141.25pt;margin-top:271.6pt;width:449.2pt;height:58.4pt;z-index:251658241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" filled="f" stroked="f" strokeweight=".5pt">
                    <v:textbox inset="0,0,0,0">
                      <w:txbxContent>
                        <w:p w14:paraId="16986FE5" w14:textId="7CB96D0F" w:rsidR="00FC795B" w:rsidRPr="00FA19CA" w:rsidRDefault="00FC795B">
                          <w:pPr>
                            <w:pStyle w:val="NoSpacing"/>
                            <w:jc w:val="right"/>
                            <w:rPr>
                              <w:smallCaps/>
                              <w:color w:val="44546A" w:themeColor="text2"/>
                              <w:sz w:val="32"/>
                              <w:szCs w:val="32"/>
                            </w:rPr>
                          </w:pPr>
                          <w:r w:rsidRPr="00FA19CA"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t xml:space="preserve">Exercise: Media Spend Analysis </w:t>
                          </w:r>
                        </w:p>
                        <w:p w14:paraId="7FC6DF8A" w14:textId="1AED245B" w:rsidR="00E066F9" w:rsidRDefault="005E60FD">
                          <w:pPr>
                            <w:pStyle w:val="NoSpacing"/>
                            <w:jc w:val="right"/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mallCaps/>
                                <w:color w:val="44546A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61524754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F63D5F"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Brief Document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6C5714" w:rsidRPr="00656A30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16C2C8F4" wp14:editId="463DD1F6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5425" cy="9143365"/>
                    <wp:effectExtent l="0" t="0" r="0" b="0"/>
                    <wp:wrapNone/>
                    <wp:docPr id="11" name="Group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225425" cy="9143365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33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43E8F6F" id="Group 11" o:spid="_x0000_s1026" style="position:absolute;margin-left:0;margin-top:0;width:17.75pt;height:719.95pt;z-index:251658240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E066F9" w:rsidRPr="00656A30">
            <w:rPr>
              <w:rFonts w:ascii="Arial" w:hAnsi="Arial" w:cs="Arial"/>
            </w:rPr>
            <w:br w:type="page"/>
          </w:r>
        </w:p>
      </w:sdtContent>
    </w:sdt>
    <w:bookmarkStart w:id="0" w:name="_Toc91857640" w:displacedByCustomXml="prev"/>
    <w:bookmarkStart w:id="1" w:name="_Toc247467538" w:displacedByCustomXml="prev"/>
    <w:bookmarkEnd w:id="1"/>
    <w:bookmarkEnd w:id="0"/>
    <w:p w14:paraId="391DAF9A" w14:textId="77777777" w:rsidR="00FC795B" w:rsidRPr="00FC795B" w:rsidRDefault="00FC795B" w:rsidP="00FC795B">
      <w:pPr>
        <w:rPr>
          <w:rFonts w:ascii="Arial" w:hAnsi="Arial" w:cs="Arial"/>
        </w:rPr>
      </w:pPr>
      <w:r w:rsidRPr="00FC795B">
        <w:rPr>
          <w:rFonts w:ascii="Arial" w:hAnsi="Arial" w:cs="Arial"/>
        </w:rPr>
        <w:lastRenderedPageBreak/>
        <w:t>1. Introduction:</w:t>
      </w:r>
    </w:p>
    <w:p w14:paraId="42E6741F" w14:textId="606BEBD9" w:rsidR="00FC795B" w:rsidRPr="00FC795B" w:rsidRDefault="00FC795B" w:rsidP="00FC795B">
      <w:pPr>
        <w:rPr>
          <w:rFonts w:ascii="Arial" w:hAnsi="Arial" w:cs="Arial"/>
        </w:rPr>
      </w:pPr>
      <w:r w:rsidRPr="00FC795B">
        <w:rPr>
          <w:rFonts w:ascii="Arial" w:hAnsi="Arial" w:cs="Arial"/>
        </w:rPr>
        <w:t xml:space="preserve">This exercise assesses your ability to analyze media spending data and its impact on </w:t>
      </w:r>
      <w:r w:rsidR="00E16654">
        <w:rPr>
          <w:rFonts w:ascii="Arial" w:hAnsi="Arial" w:cs="Arial"/>
        </w:rPr>
        <w:t>sales</w:t>
      </w:r>
      <w:r w:rsidRPr="00FC795B">
        <w:rPr>
          <w:rFonts w:ascii="Arial" w:hAnsi="Arial" w:cs="Arial"/>
        </w:rPr>
        <w:t xml:space="preserve">. You'll be working with a dataset containing time series data on media spends across different channels and brands, along with corresponding </w:t>
      </w:r>
      <w:r w:rsidR="00757E46">
        <w:rPr>
          <w:rFonts w:ascii="Arial" w:hAnsi="Arial" w:cs="Arial"/>
        </w:rPr>
        <w:t>sales data</w:t>
      </w:r>
      <w:r w:rsidRPr="00FC795B">
        <w:rPr>
          <w:rFonts w:ascii="Arial" w:hAnsi="Arial" w:cs="Arial"/>
        </w:rPr>
        <w:t>. Your task is to explore this data, identify trends and relationships, and provide actionable recommendations.</w:t>
      </w:r>
    </w:p>
    <w:p w14:paraId="1E01A68D" w14:textId="77777777" w:rsidR="00FC795B" w:rsidRPr="00FC795B" w:rsidRDefault="00FC795B" w:rsidP="00FC795B">
      <w:pPr>
        <w:rPr>
          <w:rFonts w:ascii="Arial" w:hAnsi="Arial" w:cs="Arial"/>
        </w:rPr>
      </w:pPr>
      <w:r w:rsidRPr="00FC795B">
        <w:rPr>
          <w:rFonts w:ascii="Arial" w:hAnsi="Arial" w:cs="Arial"/>
        </w:rPr>
        <w:t>2. Business Context:</w:t>
      </w:r>
    </w:p>
    <w:p w14:paraId="405F282B" w14:textId="20D75666" w:rsidR="00FC795B" w:rsidRPr="00FC795B" w:rsidRDefault="00FC795B" w:rsidP="00FC795B">
      <w:pPr>
        <w:rPr>
          <w:rFonts w:ascii="Arial" w:hAnsi="Arial" w:cs="Arial"/>
        </w:rPr>
      </w:pPr>
      <w:r w:rsidRPr="00FC795B">
        <w:rPr>
          <w:rFonts w:ascii="Arial" w:hAnsi="Arial" w:cs="Arial"/>
        </w:rPr>
        <w:t xml:space="preserve">Imagine you are part of a marketing analytics team at </w:t>
      </w:r>
      <w:proofErr w:type="spellStart"/>
      <w:r w:rsidR="00660EFB">
        <w:rPr>
          <w:rFonts w:ascii="Arial" w:hAnsi="Arial" w:cs="Arial"/>
        </w:rPr>
        <w:t>wpp</w:t>
      </w:r>
      <w:proofErr w:type="spellEnd"/>
      <w:r w:rsidR="00660EFB">
        <w:rPr>
          <w:rFonts w:ascii="Arial" w:hAnsi="Arial" w:cs="Arial"/>
        </w:rPr>
        <w:t xml:space="preserve"> media</w:t>
      </w:r>
      <w:r w:rsidRPr="00FC795B">
        <w:rPr>
          <w:rFonts w:ascii="Arial" w:hAnsi="Arial" w:cs="Arial"/>
        </w:rPr>
        <w:t xml:space="preserve">. The </w:t>
      </w:r>
      <w:r w:rsidR="005A22A3">
        <w:rPr>
          <w:rFonts w:ascii="Arial" w:hAnsi="Arial" w:cs="Arial"/>
        </w:rPr>
        <w:t>client</w:t>
      </w:r>
      <w:r w:rsidRPr="00FC795B">
        <w:rPr>
          <w:rFonts w:ascii="Arial" w:hAnsi="Arial" w:cs="Arial"/>
        </w:rPr>
        <w:t xml:space="preserve"> invests in various media channels (TV, Google, Meta, TikTok, and Content Marketing) to drive </w:t>
      </w:r>
      <w:r w:rsidR="00660EFB">
        <w:rPr>
          <w:rFonts w:ascii="Arial" w:hAnsi="Arial" w:cs="Arial"/>
        </w:rPr>
        <w:t>sales</w:t>
      </w:r>
      <w:r w:rsidRPr="00FC795B">
        <w:rPr>
          <w:rFonts w:ascii="Arial" w:hAnsi="Arial" w:cs="Arial"/>
        </w:rPr>
        <w:t>. Understanding the effectiveness of each channel for different brands is crucial for optimizing budget allocation and maximizing ROI.</w:t>
      </w:r>
    </w:p>
    <w:p w14:paraId="1D94D543" w14:textId="77777777" w:rsidR="00FC795B" w:rsidRPr="00FC795B" w:rsidRDefault="00FC795B" w:rsidP="00FC795B">
      <w:pPr>
        <w:rPr>
          <w:rFonts w:ascii="Arial" w:hAnsi="Arial" w:cs="Arial"/>
        </w:rPr>
      </w:pPr>
      <w:r w:rsidRPr="00FC795B">
        <w:rPr>
          <w:rFonts w:ascii="Arial" w:hAnsi="Arial" w:cs="Arial"/>
        </w:rPr>
        <w:t>3. Data:</w:t>
      </w:r>
    </w:p>
    <w:p w14:paraId="71C6246F" w14:textId="221FF0F2" w:rsidR="00FC795B" w:rsidRPr="00FC795B" w:rsidRDefault="00FC795B" w:rsidP="00FC795B">
      <w:pPr>
        <w:rPr>
          <w:rFonts w:ascii="Arial" w:hAnsi="Arial" w:cs="Arial"/>
        </w:rPr>
      </w:pPr>
      <w:r w:rsidRPr="00FC795B">
        <w:rPr>
          <w:rFonts w:ascii="Arial" w:hAnsi="Arial" w:cs="Arial"/>
        </w:rPr>
        <w:t>The provided dataset (</w:t>
      </w:r>
      <w:r w:rsidR="00FA56C2" w:rsidRPr="00FA56C2">
        <w:rPr>
          <w:rFonts w:ascii="Arial" w:hAnsi="Arial" w:cs="Arial"/>
        </w:rPr>
        <w:t>modelling_exercise_raw_data.xlsx</w:t>
      </w:r>
      <w:r w:rsidRPr="00FC795B">
        <w:rPr>
          <w:rFonts w:ascii="Arial" w:hAnsi="Arial" w:cs="Arial"/>
        </w:rPr>
        <w:t>) contains the following information:</w:t>
      </w:r>
    </w:p>
    <w:p w14:paraId="4EF6A550" w14:textId="77777777" w:rsidR="00265A52" w:rsidRDefault="00FC795B" w:rsidP="00FC795B">
      <w:pPr>
        <w:numPr>
          <w:ilvl w:val="0"/>
          <w:numId w:val="33"/>
        </w:numPr>
        <w:rPr>
          <w:rFonts w:ascii="Arial" w:hAnsi="Arial" w:cs="Arial"/>
        </w:rPr>
      </w:pPr>
      <w:r w:rsidRPr="00FC795B">
        <w:rPr>
          <w:rFonts w:ascii="Arial" w:hAnsi="Arial" w:cs="Arial"/>
        </w:rPr>
        <w:t>Time Series: Represents a point in time (</w:t>
      </w:r>
      <w:r w:rsidR="00267924">
        <w:rPr>
          <w:rFonts w:ascii="Arial" w:hAnsi="Arial" w:cs="Arial"/>
        </w:rPr>
        <w:t>Monthly</w:t>
      </w:r>
      <w:r w:rsidRPr="00FC795B">
        <w:rPr>
          <w:rFonts w:ascii="Arial" w:hAnsi="Arial" w:cs="Arial"/>
        </w:rPr>
        <w:t>).</w:t>
      </w:r>
      <w:r w:rsidR="00265A52">
        <w:rPr>
          <w:rFonts w:ascii="Arial" w:hAnsi="Arial" w:cs="Arial"/>
        </w:rPr>
        <w:t xml:space="preserve"> </w:t>
      </w:r>
    </w:p>
    <w:p w14:paraId="50B311D8" w14:textId="629C6260" w:rsidR="00FC795B" w:rsidRPr="00FC795B" w:rsidRDefault="00FC795B" w:rsidP="00FC795B">
      <w:pPr>
        <w:numPr>
          <w:ilvl w:val="0"/>
          <w:numId w:val="33"/>
        </w:numPr>
        <w:rPr>
          <w:rFonts w:ascii="Arial" w:hAnsi="Arial" w:cs="Arial"/>
        </w:rPr>
      </w:pPr>
      <w:r w:rsidRPr="00FC795B">
        <w:rPr>
          <w:rFonts w:ascii="Arial" w:hAnsi="Arial" w:cs="Arial"/>
        </w:rPr>
        <w:t xml:space="preserve">Variable: Indicates the type of data, either a media </w:t>
      </w:r>
      <w:proofErr w:type="gramStart"/>
      <w:r w:rsidRPr="00FC795B">
        <w:rPr>
          <w:rFonts w:ascii="Arial" w:hAnsi="Arial" w:cs="Arial"/>
        </w:rPr>
        <w:t>spend</w:t>
      </w:r>
      <w:proofErr w:type="gramEnd"/>
      <w:r w:rsidRPr="00FC795B">
        <w:rPr>
          <w:rFonts w:ascii="Arial" w:hAnsi="Arial" w:cs="Arial"/>
        </w:rPr>
        <w:t xml:space="preserve"> (budget </w:t>
      </w:r>
      <w:proofErr w:type="spellStart"/>
      <w:r w:rsidRPr="00FC795B">
        <w:rPr>
          <w:rFonts w:ascii="Arial" w:hAnsi="Arial" w:cs="Arial"/>
        </w:rPr>
        <w:t>tiktok</w:t>
      </w:r>
      <w:proofErr w:type="spellEnd"/>
      <w:r w:rsidRPr="00FC795B">
        <w:rPr>
          <w:rFonts w:ascii="Arial" w:hAnsi="Arial" w:cs="Arial"/>
        </w:rPr>
        <w:t xml:space="preserve">, budget tv, budget meta, budget google, budget u content) or a </w:t>
      </w:r>
      <w:r w:rsidR="00EC2DD4">
        <w:rPr>
          <w:rFonts w:ascii="Arial" w:hAnsi="Arial" w:cs="Arial"/>
        </w:rPr>
        <w:t>Sales.</w:t>
      </w:r>
    </w:p>
    <w:p w14:paraId="00C07CC4" w14:textId="4E3D83E2" w:rsidR="00FC795B" w:rsidRPr="00FC795B" w:rsidRDefault="00FC795B" w:rsidP="00FC795B">
      <w:pPr>
        <w:numPr>
          <w:ilvl w:val="0"/>
          <w:numId w:val="33"/>
        </w:numPr>
        <w:rPr>
          <w:rFonts w:ascii="Arial" w:hAnsi="Arial" w:cs="Arial"/>
        </w:rPr>
      </w:pPr>
      <w:r w:rsidRPr="00FC795B">
        <w:rPr>
          <w:rFonts w:ascii="Arial" w:hAnsi="Arial" w:cs="Arial"/>
        </w:rPr>
        <w:t>Value: The numerical value associated with the variable. </w:t>
      </w:r>
      <w:r w:rsidR="00FA182A">
        <w:rPr>
          <w:rFonts w:ascii="Arial" w:hAnsi="Arial" w:cs="Arial"/>
          <w:i/>
          <w:iCs/>
        </w:rPr>
        <w:t xml:space="preserve">Spend </w:t>
      </w:r>
      <w:r w:rsidR="00EC2DD4">
        <w:rPr>
          <w:rFonts w:ascii="Arial" w:hAnsi="Arial" w:cs="Arial"/>
          <w:i/>
          <w:iCs/>
        </w:rPr>
        <w:t xml:space="preserve">and sales </w:t>
      </w:r>
      <w:r w:rsidR="00FA182A">
        <w:rPr>
          <w:rFonts w:ascii="Arial" w:hAnsi="Arial" w:cs="Arial"/>
          <w:i/>
          <w:iCs/>
        </w:rPr>
        <w:t>in IDR</w:t>
      </w:r>
      <w:r w:rsidR="00BA3573">
        <w:rPr>
          <w:rFonts w:ascii="Arial" w:hAnsi="Arial" w:cs="Arial"/>
          <w:i/>
          <w:iCs/>
        </w:rPr>
        <w:t>.</w:t>
      </w:r>
    </w:p>
    <w:p w14:paraId="737F10E4" w14:textId="77777777" w:rsidR="00FC795B" w:rsidRPr="00FC795B" w:rsidRDefault="00FC795B" w:rsidP="00FC795B">
      <w:pPr>
        <w:numPr>
          <w:ilvl w:val="0"/>
          <w:numId w:val="33"/>
        </w:numPr>
        <w:rPr>
          <w:rFonts w:ascii="Arial" w:hAnsi="Arial" w:cs="Arial"/>
        </w:rPr>
      </w:pPr>
      <w:r w:rsidRPr="00FC795B">
        <w:rPr>
          <w:rFonts w:ascii="Arial" w:hAnsi="Arial" w:cs="Arial"/>
        </w:rPr>
        <w:t>Brand: The brand for which the data is recorded.</w:t>
      </w:r>
    </w:p>
    <w:p w14:paraId="6CB7E2AD" w14:textId="77777777" w:rsidR="00FC795B" w:rsidRPr="00FC795B" w:rsidRDefault="00FC795B" w:rsidP="00FC795B">
      <w:pPr>
        <w:numPr>
          <w:ilvl w:val="0"/>
          <w:numId w:val="33"/>
        </w:numPr>
        <w:rPr>
          <w:rFonts w:ascii="Arial" w:hAnsi="Arial" w:cs="Arial"/>
        </w:rPr>
      </w:pPr>
      <w:r w:rsidRPr="00FC795B">
        <w:rPr>
          <w:rFonts w:ascii="Arial" w:hAnsi="Arial" w:cs="Arial"/>
        </w:rPr>
        <w:t>Category: The product category to which the brand belongs.</w:t>
      </w:r>
    </w:p>
    <w:p w14:paraId="65800925" w14:textId="77777777" w:rsidR="00FC795B" w:rsidRPr="00FC795B" w:rsidRDefault="00FC795B" w:rsidP="00FC795B">
      <w:pPr>
        <w:numPr>
          <w:ilvl w:val="0"/>
          <w:numId w:val="33"/>
        </w:numPr>
        <w:rPr>
          <w:rFonts w:ascii="Arial" w:hAnsi="Arial" w:cs="Arial"/>
        </w:rPr>
      </w:pPr>
      <w:r w:rsidRPr="00FC795B">
        <w:rPr>
          <w:rFonts w:ascii="Arial" w:hAnsi="Arial" w:cs="Arial"/>
        </w:rPr>
        <w:t>BU: The business unit.</w:t>
      </w:r>
    </w:p>
    <w:p w14:paraId="7BEBCBD8" w14:textId="77777777" w:rsidR="00FC795B" w:rsidRPr="00FC795B" w:rsidRDefault="00FC795B" w:rsidP="00FC795B">
      <w:pPr>
        <w:rPr>
          <w:rFonts w:ascii="Arial" w:hAnsi="Arial" w:cs="Arial"/>
        </w:rPr>
      </w:pPr>
      <w:r w:rsidRPr="00FC795B">
        <w:rPr>
          <w:rFonts w:ascii="Arial" w:hAnsi="Arial" w:cs="Arial"/>
        </w:rPr>
        <w:t>4. Tasks and Questions:</w:t>
      </w:r>
    </w:p>
    <w:p w14:paraId="1FF823E4" w14:textId="77777777" w:rsidR="00FC795B" w:rsidRPr="00FC795B" w:rsidRDefault="00FC795B" w:rsidP="00FC795B">
      <w:pPr>
        <w:numPr>
          <w:ilvl w:val="0"/>
          <w:numId w:val="34"/>
        </w:numPr>
        <w:rPr>
          <w:rFonts w:ascii="Arial" w:hAnsi="Arial" w:cs="Arial"/>
        </w:rPr>
      </w:pPr>
      <w:r w:rsidRPr="00FC795B">
        <w:rPr>
          <w:rFonts w:ascii="Arial" w:hAnsi="Arial" w:cs="Arial"/>
        </w:rPr>
        <w:t xml:space="preserve">Spend Analysis: Analyze media spending patterns over the </w:t>
      </w:r>
      <w:proofErr w:type="gramStart"/>
      <w:r w:rsidRPr="00FC795B">
        <w:rPr>
          <w:rFonts w:ascii="Arial" w:hAnsi="Arial" w:cs="Arial"/>
        </w:rPr>
        <w:t>time period</w:t>
      </w:r>
      <w:proofErr w:type="gramEnd"/>
      <w:r w:rsidRPr="00FC795B">
        <w:rPr>
          <w:rFonts w:ascii="Arial" w:hAnsi="Arial" w:cs="Arial"/>
        </w:rPr>
        <w:t xml:space="preserve"> covered in the dataset.</w:t>
      </w:r>
    </w:p>
    <w:p w14:paraId="0D85B693" w14:textId="77777777" w:rsidR="00FC795B" w:rsidRPr="00FC795B" w:rsidRDefault="00FC795B" w:rsidP="00FC795B">
      <w:pPr>
        <w:numPr>
          <w:ilvl w:val="0"/>
          <w:numId w:val="35"/>
        </w:numPr>
        <w:rPr>
          <w:rFonts w:ascii="Arial" w:hAnsi="Arial" w:cs="Arial"/>
        </w:rPr>
      </w:pPr>
      <w:r w:rsidRPr="00FC795B">
        <w:rPr>
          <w:rFonts w:ascii="Arial" w:hAnsi="Arial" w:cs="Arial"/>
        </w:rPr>
        <w:t xml:space="preserve">Calculate total </w:t>
      </w:r>
      <w:proofErr w:type="gramStart"/>
      <w:r w:rsidRPr="00FC795B">
        <w:rPr>
          <w:rFonts w:ascii="Arial" w:hAnsi="Arial" w:cs="Arial"/>
        </w:rPr>
        <w:t>spends</w:t>
      </w:r>
      <w:proofErr w:type="gramEnd"/>
      <w:r w:rsidRPr="00FC795B">
        <w:rPr>
          <w:rFonts w:ascii="Arial" w:hAnsi="Arial" w:cs="Arial"/>
        </w:rPr>
        <w:t xml:space="preserve"> per quarter for each media type and brand.</w:t>
      </w:r>
    </w:p>
    <w:p w14:paraId="5DB9E996" w14:textId="77777777" w:rsidR="00FC795B" w:rsidRPr="00FC795B" w:rsidRDefault="00FC795B" w:rsidP="00FC795B">
      <w:pPr>
        <w:numPr>
          <w:ilvl w:val="0"/>
          <w:numId w:val="35"/>
        </w:numPr>
        <w:rPr>
          <w:rFonts w:ascii="Arial" w:hAnsi="Arial" w:cs="Arial"/>
        </w:rPr>
      </w:pPr>
      <w:r w:rsidRPr="00FC795B">
        <w:rPr>
          <w:rFonts w:ascii="Arial" w:hAnsi="Arial" w:cs="Arial"/>
        </w:rPr>
        <w:t>Visualize quarterly spend distribution across different media channels for each brand. Consider using charts like stacked bar charts or pie charts.</w:t>
      </w:r>
    </w:p>
    <w:p w14:paraId="40430492" w14:textId="77777777" w:rsidR="00FC795B" w:rsidRPr="00FC795B" w:rsidRDefault="00FC795B" w:rsidP="00FC795B">
      <w:pPr>
        <w:numPr>
          <w:ilvl w:val="0"/>
          <w:numId w:val="35"/>
        </w:numPr>
        <w:rPr>
          <w:rFonts w:ascii="Arial" w:hAnsi="Arial" w:cs="Arial"/>
        </w:rPr>
      </w:pPr>
      <w:r w:rsidRPr="00FC795B">
        <w:rPr>
          <w:rFonts w:ascii="Arial" w:hAnsi="Arial" w:cs="Arial"/>
        </w:rPr>
        <w:t>Identify any significant trends or anomalies in spending patterns. For example, are there any brands that heavily favor one media channel over others? Are there any seasonal variations in spending?</w:t>
      </w:r>
    </w:p>
    <w:p w14:paraId="66133026" w14:textId="77777777" w:rsidR="00FC795B" w:rsidRPr="00FC795B" w:rsidRDefault="00FC795B" w:rsidP="00FC795B">
      <w:pPr>
        <w:numPr>
          <w:ilvl w:val="0"/>
          <w:numId w:val="36"/>
        </w:numPr>
        <w:rPr>
          <w:rFonts w:ascii="Arial" w:hAnsi="Arial" w:cs="Arial"/>
        </w:rPr>
      </w:pPr>
      <w:r w:rsidRPr="00FC795B">
        <w:rPr>
          <w:rFonts w:ascii="Arial" w:hAnsi="Arial" w:cs="Arial"/>
        </w:rPr>
        <w:t xml:space="preserve">Business Metric Analysis: Analyze the trends and performance of the </w:t>
      </w:r>
      <w:proofErr w:type="gramStart"/>
      <w:r w:rsidRPr="00FC795B">
        <w:rPr>
          <w:rFonts w:ascii="Arial" w:hAnsi="Arial" w:cs="Arial"/>
        </w:rPr>
        <w:t>provided business metrics</w:t>
      </w:r>
      <w:proofErr w:type="gramEnd"/>
      <w:r w:rsidRPr="00FC795B">
        <w:rPr>
          <w:rFonts w:ascii="Arial" w:hAnsi="Arial" w:cs="Arial"/>
        </w:rPr>
        <w:t>.</w:t>
      </w:r>
    </w:p>
    <w:p w14:paraId="092B1D37" w14:textId="77777777" w:rsidR="00FC795B" w:rsidRPr="00FC795B" w:rsidRDefault="00FC795B" w:rsidP="00FC795B">
      <w:pPr>
        <w:numPr>
          <w:ilvl w:val="0"/>
          <w:numId w:val="37"/>
        </w:numPr>
        <w:rPr>
          <w:rFonts w:ascii="Arial" w:hAnsi="Arial" w:cs="Arial"/>
        </w:rPr>
      </w:pPr>
      <w:r w:rsidRPr="00FC795B">
        <w:rPr>
          <w:rFonts w:ascii="Arial" w:hAnsi="Arial" w:cs="Arial"/>
        </w:rPr>
        <w:t>Visualize the performance of each business metric over time, broken down by brand, category, and BU. Line charts would be suitable for this purpose.</w:t>
      </w:r>
    </w:p>
    <w:p w14:paraId="560C80AD" w14:textId="3667D6A5" w:rsidR="00FC795B" w:rsidRPr="00FC795B" w:rsidRDefault="00FC795B" w:rsidP="00FC795B">
      <w:pPr>
        <w:numPr>
          <w:ilvl w:val="0"/>
          <w:numId w:val="37"/>
        </w:numPr>
        <w:rPr>
          <w:rFonts w:ascii="Arial" w:hAnsi="Arial" w:cs="Arial"/>
        </w:rPr>
      </w:pPr>
      <w:r w:rsidRPr="00FC795B">
        <w:rPr>
          <w:rFonts w:ascii="Arial" w:hAnsi="Arial" w:cs="Arial"/>
        </w:rPr>
        <w:t xml:space="preserve">Are there any correlations between media </w:t>
      </w:r>
      <w:proofErr w:type="gramStart"/>
      <w:r w:rsidRPr="00FC795B">
        <w:rPr>
          <w:rFonts w:ascii="Arial" w:hAnsi="Arial" w:cs="Arial"/>
        </w:rPr>
        <w:t>spends</w:t>
      </w:r>
      <w:proofErr w:type="gramEnd"/>
      <w:r w:rsidRPr="00FC795B">
        <w:rPr>
          <w:rFonts w:ascii="Arial" w:hAnsi="Arial" w:cs="Arial"/>
        </w:rPr>
        <w:t xml:space="preserve"> and </w:t>
      </w:r>
      <w:r w:rsidR="00A22D28">
        <w:rPr>
          <w:rFonts w:ascii="Arial" w:hAnsi="Arial" w:cs="Arial"/>
        </w:rPr>
        <w:t>sales</w:t>
      </w:r>
      <w:r w:rsidRPr="00FC795B">
        <w:rPr>
          <w:rFonts w:ascii="Arial" w:hAnsi="Arial" w:cs="Arial"/>
        </w:rPr>
        <w:t>?</w:t>
      </w:r>
    </w:p>
    <w:p w14:paraId="38B14171" w14:textId="1A2C3D55" w:rsidR="00FC795B" w:rsidRPr="00FC795B" w:rsidRDefault="00FC795B" w:rsidP="00FC795B">
      <w:pPr>
        <w:numPr>
          <w:ilvl w:val="0"/>
          <w:numId w:val="38"/>
        </w:numPr>
        <w:rPr>
          <w:rFonts w:ascii="Arial" w:hAnsi="Arial" w:cs="Arial"/>
        </w:rPr>
      </w:pPr>
      <w:r w:rsidRPr="00FC795B">
        <w:rPr>
          <w:rFonts w:ascii="Arial" w:hAnsi="Arial" w:cs="Arial"/>
        </w:rPr>
        <w:t xml:space="preserve">Impact Analysis: Investigate the relationship between media </w:t>
      </w:r>
      <w:proofErr w:type="gramStart"/>
      <w:r w:rsidRPr="00FC795B">
        <w:rPr>
          <w:rFonts w:ascii="Arial" w:hAnsi="Arial" w:cs="Arial"/>
        </w:rPr>
        <w:t>spends</w:t>
      </w:r>
      <w:proofErr w:type="gramEnd"/>
      <w:r w:rsidRPr="00FC795B">
        <w:rPr>
          <w:rFonts w:ascii="Arial" w:hAnsi="Arial" w:cs="Arial"/>
        </w:rPr>
        <w:t xml:space="preserve"> and </w:t>
      </w:r>
      <w:r w:rsidR="00A22D28">
        <w:rPr>
          <w:rFonts w:ascii="Arial" w:hAnsi="Arial" w:cs="Arial"/>
        </w:rPr>
        <w:t>sales</w:t>
      </w:r>
      <w:r w:rsidRPr="00FC795B">
        <w:rPr>
          <w:rFonts w:ascii="Arial" w:hAnsi="Arial" w:cs="Arial"/>
        </w:rPr>
        <w:t>.</w:t>
      </w:r>
    </w:p>
    <w:p w14:paraId="032868AB" w14:textId="7335C26D" w:rsidR="00FC795B" w:rsidRPr="00FC795B" w:rsidRDefault="00FC795B" w:rsidP="00FC795B">
      <w:pPr>
        <w:numPr>
          <w:ilvl w:val="0"/>
          <w:numId w:val="39"/>
        </w:numPr>
        <w:rPr>
          <w:rFonts w:ascii="Arial" w:hAnsi="Arial" w:cs="Arial"/>
        </w:rPr>
      </w:pPr>
      <w:r w:rsidRPr="00FC795B">
        <w:rPr>
          <w:rFonts w:ascii="Arial" w:hAnsi="Arial" w:cs="Arial"/>
          <w:i/>
          <w:iCs/>
        </w:rPr>
        <w:lastRenderedPageBreak/>
        <w:t>Crucially, you need to define how you will measure the "weight"</w:t>
      </w:r>
      <w:r w:rsidR="0013059A">
        <w:rPr>
          <w:rFonts w:ascii="Arial" w:hAnsi="Arial" w:cs="Arial"/>
          <w:i/>
          <w:iCs/>
        </w:rPr>
        <w:t>/</w:t>
      </w:r>
      <w:proofErr w:type="spellStart"/>
      <w:proofErr w:type="gramStart"/>
      <w:r w:rsidR="0013059A">
        <w:rPr>
          <w:rFonts w:ascii="Arial" w:hAnsi="Arial" w:cs="Arial"/>
          <w:i/>
          <w:iCs/>
        </w:rPr>
        <w:t>Bobot</w:t>
      </w:r>
      <w:proofErr w:type="spellEnd"/>
      <w:r w:rsidR="0013059A">
        <w:rPr>
          <w:rFonts w:ascii="Arial" w:hAnsi="Arial" w:cs="Arial"/>
          <w:i/>
          <w:iCs/>
        </w:rPr>
        <w:t xml:space="preserve"> </w:t>
      </w:r>
      <w:r w:rsidRPr="00FC795B">
        <w:rPr>
          <w:rFonts w:ascii="Arial" w:hAnsi="Arial" w:cs="Arial"/>
          <w:i/>
          <w:iCs/>
        </w:rPr>
        <w:t xml:space="preserve"> of</w:t>
      </w:r>
      <w:proofErr w:type="gramEnd"/>
      <w:r w:rsidRPr="00FC795B">
        <w:rPr>
          <w:rFonts w:ascii="Arial" w:hAnsi="Arial" w:cs="Arial"/>
          <w:i/>
          <w:iCs/>
        </w:rPr>
        <w:t xml:space="preserve"> each media type. Will it be based on correlation, ROI, or another method? Clearly explain your chosen approach.</w:t>
      </w:r>
      <w:r w:rsidRPr="00FC795B">
        <w:rPr>
          <w:rFonts w:ascii="Arial" w:hAnsi="Arial" w:cs="Arial"/>
        </w:rPr>
        <w:t> Calculate and visualize this weightage.</w:t>
      </w:r>
    </w:p>
    <w:p w14:paraId="404408B7" w14:textId="5690AB3A" w:rsidR="00FC795B" w:rsidRPr="00FC795B" w:rsidRDefault="00FC795B" w:rsidP="00FC795B">
      <w:pPr>
        <w:numPr>
          <w:ilvl w:val="0"/>
          <w:numId w:val="39"/>
        </w:numPr>
        <w:rPr>
          <w:rFonts w:ascii="Arial" w:hAnsi="Arial" w:cs="Arial"/>
        </w:rPr>
      </w:pPr>
      <w:r w:rsidRPr="00FC795B">
        <w:rPr>
          <w:rFonts w:ascii="Arial" w:hAnsi="Arial" w:cs="Arial"/>
        </w:rPr>
        <w:t xml:space="preserve">Which media channels are most effective in driving </w:t>
      </w:r>
      <w:r w:rsidR="007A2A8C">
        <w:rPr>
          <w:rFonts w:ascii="Arial" w:hAnsi="Arial" w:cs="Arial"/>
        </w:rPr>
        <w:t>sales</w:t>
      </w:r>
      <w:r w:rsidRPr="00FC795B">
        <w:rPr>
          <w:rFonts w:ascii="Arial" w:hAnsi="Arial" w:cs="Arial"/>
        </w:rPr>
        <w:t xml:space="preserve"> for different brands? Does the effectiveness vary across </w:t>
      </w:r>
      <w:r w:rsidR="007A2A8C">
        <w:rPr>
          <w:rFonts w:ascii="Arial" w:hAnsi="Arial" w:cs="Arial"/>
        </w:rPr>
        <w:t>Brand</w:t>
      </w:r>
      <w:r w:rsidR="004118B4">
        <w:rPr>
          <w:rFonts w:ascii="Arial" w:hAnsi="Arial" w:cs="Arial"/>
        </w:rPr>
        <w:t>s</w:t>
      </w:r>
      <w:r w:rsidR="007A2A8C">
        <w:rPr>
          <w:rFonts w:ascii="Arial" w:hAnsi="Arial" w:cs="Arial"/>
        </w:rPr>
        <w:t>, C</w:t>
      </w:r>
      <w:r w:rsidRPr="00FC795B">
        <w:rPr>
          <w:rFonts w:ascii="Arial" w:hAnsi="Arial" w:cs="Arial"/>
        </w:rPr>
        <w:t>ategories or BUs?</w:t>
      </w:r>
    </w:p>
    <w:p w14:paraId="0D0F2EDA" w14:textId="77777777" w:rsidR="00FC795B" w:rsidRPr="00FC795B" w:rsidRDefault="00FC795B" w:rsidP="00FC795B">
      <w:pPr>
        <w:numPr>
          <w:ilvl w:val="0"/>
          <w:numId w:val="40"/>
        </w:numPr>
        <w:rPr>
          <w:rFonts w:ascii="Arial" w:hAnsi="Arial" w:cs="Arial"/>
        </w:rPr>
      </w:pPr>
      <w:r w:rsidRPr="00FC795B">
        <w:rPr>
          <w:rFonts w:ascii="Arial" w:hAnsi="Arial" w:cs="Arial"/>
        </w:rPr>
        <w:t>Recommendations: Based on your analysis, provide actionable recommendations for optimizing media spend allocation.</w:t>
      </w:r>
    </w:p>
    <w:p w14:paraId="1A850790" w14:textId="77777777" w:rsidR="00FC795B" w:rsidRPr="00FC795B" w:rsidRDefault="00FC795B" w:rsidP="00FC795B">
      <w:pPr>
        <w:numPr>
          <w:ilvl w:val="0"/>
          <w:numId w:val="41"/>
        </w:numPr>
        <w:rPr>
          <w:rFonts w:ascii="Arial" w:hAnsi="Arial" w:cs="Arial"/>
        </w:rPr>
      </w:pPr>
      <w:r w:rsidRPr="00FC795B">
        <w:rPr>
          <w:rFonts w:ascii="Arial" w:hAnsi="Arial" w:cs="Arial"/>
        </w:rPr>
        <w:t xml:space="preserve">Justify your recommendations with data-driven insights. For example, suggest shifting </w:t>
      </w:r>
      <w:proofErr w:type="gramStart"/>
      <w:r w:rsidRPr="00FC795B">
        <w:rPr>
          <w:rFonts w:ascii="Arial" w:hAnsi="Arial" w:cs="Arial"/>
        </w:rPr>
        <w:t>budget</w:t>
      </w:r>
      <w:proofErr w:type="gramEnd"/>
      <w:r w:rsidRPr="00FC795B">
        <w:rPr>
          <w:rFonts w:ascii="Arial" w:hAnsi="Arial" w:cs="Arial"/>
        </w:rPr>
        <w:t xml:space="preserve"> from less effective channels to more effective ones, or recommend exploring new channels based on observed trends.</w:t>
      </w:r>
    </w:p>
    <w:p w14:paraId="7C7FD2C9" w14:textId="77777777" w:rsidR="00FC795B" w:rsidRPr="00FC795B" w:rsidRDefault="00FC795B" w:rsidP="00FC795B">
      <w:pPr>
        <w:numPr>
          <w:ilvl w:val="0"/>
          <w:numId w:val="41"/>
        </w:numPr>
        <w:rPr>
          <w:rFonts w:ascii="Arial" w:hAnsi="Arial" w:cs="Arial"/>
        </w:rPr>
      </w:pPr>
      <w:r w:rsidRPr="00FC795B">
        <w:rPr>
          <w:rFonts w:ascii="Arial" w:hAnsi="Arial" w:cs="Arial"/>
        </w:rPr>
        <w:t>Consider factors like budget constraints, target audience, and marketing objectives.</w:t>
      </w:r>
    </w:p>
    <w:p w14:paraId="4EC6610E" w14:textId="77777777" w:rsidR="00FC795B" w:rsidRPr="00FC795B" w:rsidRDefault="00FC795B" w:rsidP="00FC795B">
      <w:pPr>
        <w:rPr>
          <w:rFonts w:ascii="Arial" w:hAnsi="Arial" w:cs="Arial"/>
        </w:rPr>
      </w:pPr>
      <w:r w:rsidRPr="00FC795B">
        <w:rPr>
          <w:rFonts w:ascii="Arial" w:hAnsi="Arial" w:cs="Arial"/>
        </w:rPr>
        <w:t>5. Deliverables:</w:t>
      </w:r>
    </w:p>
    <w:p w14:paraId="2B862FA0" w14:textId="213867DE" w:rsidR="00FC795B" w:rsidRPr="00FC795B" w:rsidRDefault="00F80321" w:rsidP="00FC795B">
      <w:pPr>
        <w:numPr>
          <w:ilvl w:val="0"/>
          <w:numId w:val="42"/>
        </w:numPr>
        <w:rPr>
          <w:rFonts w:ascii="Arial" w:hAnsi="Arial" w:cs="Arial"/>
        </w:rPr>
      </w:pPr>
      <w:r>
        <w:rPr>
          <w:rFonts w:ascii="Arial" w:hAnsi="Arial" w:cs="Arial"/>
        </w:rPr>
        <w:t>Working / Calculation file</w:t>
      </w:r>
      <w:r w:rsidR="00FC795B" w:rsidRPr="00FC795B">
        <w:rPr>
          <w:rFonts w:ascii="Arial" w:hAnsi="Arial" w:cs="Arial"/>
        </w:rPr>
        <w:t xml:space="preserve"> Containing all your calculations, data transformations, and analysis. </w:t>
      </w:r>
      <w:r>
        <w:rPr>
          <w:rFonts w:ascii="Arial" w:hAnsi="Arial" w:cs="Arial"/>
        </w:rPr>
        <w:t xml:space="preserve">It can be Excel, </w:t>
      </w:r>
      <w:proofErr w:type="spellStart"/>
      <w:r w:rsidR="008D4A5B">
        <w:rPr>
          <w:rFonts w:ascii="Arial" w:hAnsi="Arial" w:cs="Arial"/>
        </w:rPr>
        <w:t>pyton</w:t>
      </w:r>
      <w:proofErr w:type="spellEnd"/>
      <w:r w:rsidR="008D4A5B">
        <w:rPr>
          <w:rFonts w:ascii="Arial" w:hAnsi="Arial" w:cs="Arial"/>
        </w:rPr>
        <w:t xml:space="preserve"> file, or any coding format file. </w:t>
      </w:r>
      <w:r w:rsidR="00FC795B" w:rsidRPr="00FC795B">
        <w:rPr>
          <w:rFonts w:ascii="Arial" w:hAnsi="Arial" w:cs="Arial"/>
        </w:rPr>
        <w:t xml:space="preserve">Organize your work clearly and label all </w:t>
      </w:r>
      <w:r w:rsidR="008D4A5B">
        <w:rPr>
          <w:rFonts w:ascii="Arial" w:hAnsi="Arial" w:cs="Arial"/>
        </w:rPr>
        <w:t xml:space="preserve">the </w:t>
      </w:r>
      <w:proofErr w:type="gramStart"/>
      <w:r w:rsidR="008D4A5B">
        <w:rPr>
          <w:rFonts w:ascii="Arial" w:hAnsi="Arial" w:cs="Arial"/>
        </w:rPr>
        <w:t>step</w:t>
      </w:r>
      <w:proofErr w:type="gramEnd"/>
      <w:r w:rsidR="00FC795B" w:rsidRPr="00FC795B">
        <w:rPr>
          <w:rFonts w:ascii="Arial" w:hAnsi="Arial" w:cs="Arial"/>
        </w:rPr>
        <w:t xml:space="preserve"> appropriately.</w:t>
      </w:r>
    </w:p>
    <w:p w14:paraId="55DDE949" w14:textId="1B9507AD" w:rsidR="00FC795B" w:rsidRPr="00FC795B" w:rsidRDefault="00FC795B" w:rsidP="00FC795B">
      <w:pPr>
        <w:numPr>
          <w:ilvl w:val="0"/>
          <w:numId w:val="42"/>
        </w:numPr>
        <w:rPr>
          <w:rFonts w:ascii="Arial" w:hAnsi="Arial" w:cs="Arial"/>
        </w:rPr>
      </w:pPr>
      <w:r w:rsidRPr="00FC795B">
        <w:rPr>
          <w:rFonts w:ascii="Arial" w:hAnsi="Arial" w:cs="Arial"/>
        </w:rPr>
        <w:t>Dashboard: A visually appealing and interactive dashboard (using Excel</w:t>
      </w:r>
      <w:r w:rsidR="00180DCC">
        <w:rPr>
          <w:rFonts w:ascii="Arial" w:hAnsi="Arial" w:cs="Arial"/>
        </w:rPr>
        <w:t xml:space="preserve">, Power BI, Tableau, </w:t>
      </w:r>
      <w:proofErr w:type="spellStart"/>
      <w:r w:rsidR="00180DCC">
        <w:rPr>
          <w:rFonts w:ascii="Arial" w:hAnsi="Arial" w:cs="Arial"/>
        </w:rPr>
        <w:t>RShiny</w:t>
      </w:r>
      <w:proofErr w:type="spellEnd"/>
      <w:r w:rsidR="00180DCC">
        <w:rPr>
          <w:rFonts w:ascii="Arial" w:hAnsi="Arial" w:cs="Arial"/>
        </w:rPr>
        <w:t xml:space="preserve">, </w:t>
      </w:r>
      <w:proofErr w:type="spellStart"/>
      <w:r w:rsidR="005E60FD">
        <w:rPr>
          <w:rFonts w:ascii="Arial" w:hAnsi="Arial" w:cs="Arial"/>
        </w:rPr>
        <w:t>pyton</w:t>
      </w:r>
      <w:proofErr w:type="spellEnd"/>
      <w:r w:rsidR="005E60FD">
        <w:rPr>
          <w:rFonts w:ascii="Arial" w:hAnsi="Arial" w:cs="Arial"/>
        </w:rPr>
        <w:t>, Looker Studio</w:t>
      </w:r>
      <w:r w:rsidRPr="00FC795B">
        <w:rPr>
          <w:rFonts w:ascii="Arial" w:hAnsi="Arial" w:cs="Arial"/>
        </w:rPr>
        <w:t xml:space="preserve"> or any other tool you are comfortable with) summarizing your key findings and recommendations. The dashboard should allow filtering by Brand, Category, and BU.</w:t>
      </w:r>
    </w:p>
    <w:p w14:paraId="3D4B7F65" w14:textId="77777777" w:rsidR="00FC795B" w:rsidRPr="00FC795B" w:rsidRDefault="00FC795B" w:rsidP="00FC795B">
      <w:pPr>
        <w:numPr>
          <w:ilvl w:val="0"/>
          <w:numId w:val="42"/>
        </w:numPr>
        <w:rPr>
          <w:rFonts w:ascii="Arial" w:hAnsi="Arial" w:cs="Arial"/>
        </w:rPr>
      </w:pPr>
      <w:r w:rsidRPr="00FC795B">
        <w:rPr>
          <w:rFonts w:ascii="Arial" w:hAnsi="Arial" w:cs="Arial"/>
        </w:rPr>
        <w:t>Interpretation: A concise written summary (1-2 pages) interpreting your findings, explaining your methodology, and justifying your recommendations.</w:t>
      </w:r>
    </w:p>
    <w:p w14:paraId="2187CBE0" w14:textId="21072573" w:rsidR="00D77574" w:rsidRPr="00656A30" w:rsidRDefault="00D77574" w:rsidP="00FC795B">
      <w:pPr>
        <w:rPr>
          <w:rFonts w:ascii="Arial" w:hAnsi="Arial" w:cs="Arial"/>
        </w:rPr>
      </w:pPr>
    </w:p>
    <w:sectPr w:rsidR="00D77574" w:rsidRPr="00656A30" w:rsidSect="00EB48C1"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80AB8" w14:textId="77777777" w:rsidR="00EB48C1" w:rsidRDefault="00EB48C1" w:rsidP="00E616A3">
      <w:pPr>
        <w:spacing w:after="0" w:line="240" w:lineRule="auto"/>
      </w:pPr>
      <w:r>
        <w:separator/>
      </w:r>
    </w:p>
  </w:endnote>
  <w:endnote w:type="continuationSeparator" w:id="0">
    <w:p w14:paraId="5A89F5AE" w14:textId="77777777" w:rsidR="00EB48C1" w:rsidRDefault="00EB48C1" w:rsidP="00E616A3">
      <w:pPr>
        <w:spacing w:after="0" w:line="240" w:lineRule="auto"/>
      </w:pPr>
      <w:r>
        <w:continuationSeparator/>
      </w:r>
    </w:p>
  </w:endnote>
  <w:endnote w:type="continuationNotice" w:id="1">
    <w:p w14:paraId="7A59BCFA" w14:textId="77777777" w:rsidR="00EB48C1" w:rsidRDefault="00EB48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82867" w14:textId="77777777" w:rsidR="00EB48C1" w:rsidRDefault="00EB48C1" w:rsidP="00E616A3">
      <w:pPr>
        <w:spacing w:after="0" w:line="240" w:lineRule="auto"/>
      </w:pPr>
      <w:r>
        <w:separator/>
      </w:r>
    </w:p>
  </w:footnote>
  <w:footnote w:type="continuationSeparator" w:id="0">
    <w:p w14:paraId="7896CC24" w14:textId="77777777" w:rsidR="00EB48C1" w:rsidRDefault="00EB48C1" w:rsidP="00E616A3">
      <w:pPr>
        <w:spacing w:after="0" w:line="240" w:lineRule="auto"/>
      </w:pPr>
      <w:r>
        <w:continuationSeparator/>
      </w:r>
    </w:p>
  </w:footnote>
  <w:footnote w:type="continuationNotice" w:id="1">
    <w:p w14:paraId="647B653E" w14:textId="77777777" w:rsidR="00EB48C1" w:rsidRDefault="00EB48C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68208" w14:textId="5CCC217B" w:rsidR="00E616A3" w:rsidRDefault="00E616A3">
    <w:pPr>
      <w:pStyle w:val="Header"/>
    </w:pPr>
    <w:r>
      <w:t>Brief Document</w:t>
    </w:r>
  </w:p>
  <w:p w14:paraId="1CB1CD5A" w14:textId="308262D0" w:rsidR="00E616A3" w:rsidRDefault="00E616A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AB55607" wp14:editId="0024EF6B">
              <wp:simplePos x="0" y="0"/>
              <wp:positionH relativeFrom="column">
                <wp:posOffset>-97732</wp:posOffset>
              </wp:positionH>
              <wp:positionV relativeFrom="paragraph">
                <wp:posOffset>180340</wp:posOffset>
              </wp:positionV>
              <wp:extent cx="681228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228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B01BA62" id="Straight Connector 4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7pt,14.2pt" to="528.7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" strokecolor="black [3213]" strokeweight=".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64A1F" w14:textId="7099C2B2" w:rsidR="00E616A3" w:rsidRDefault="00E616A3">
    <w:pPr>
      <w:pStyle w:val="Header"/>
    </w:pPr>
    <w:r>
      <w:t>Brief Document</w:t>
    </w:r>
  </w:p>
  <w:p w14:paraId="4CDFCF9D" w14:textId="0DD20635" w:rsidR="00E616A3" w:rsidRDefault="00E616A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386B510" wp14:editId="49644C85">
              <wp:simplePos x="0" y="0"/>
              <wp:positionH relativeFrom="column">
                <wp:posOffset>-123190</wp:posOffset>
              </wp:positionH>
              <wp:positionV relativeFrom="paragraph">
                <wp:posOffset>157422</wp:posOffset>
              </wp:positionV>
              <wp:extent cx="6812800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28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954AF8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7pt,12.4pt" to="526.7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" strokecolor="black [3213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997"/>
    <w:multiLevelType w:val="hybridMultilevel"/>
    <w:tmpl w:val="B9F6C158"/>
    <w:lvl w:ilvl="0" w:tplc="92B2541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94FA0"/>
    <w:multiLevelType w:val="multilevel"/>
    <w:tmpl w:val="E1BC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800EC"/>
    <w:multiLevelType w:val="hybridMultilevel"/>
    <w:tmpl w:val="CADE5556"/>
    <w:lvl w:ilvl="0" w:tplc="1B5CEB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BC2562"/>
    <w:multiLevelType w:val="multilevel"/>
    <w:tmpl w:val="AEA4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B24CF"/>
    <w:multiLevelType w:val="multilevel"/>
    <w:tmpl w:val="8D743C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E47D8D"/>
    <w:multiLevelType w:val="multilevel"/>
    <w:tmpl w:val="99CE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94819"/>
    <w:multiLevelType w:val="multilevel"/>
    <w:tmpl w:val="47DC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F189B"/>
    <w:multiLevelType w:val="hybridMultilevel"/>
    <w:tmpl w:val="B2E462A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4B14EF"/>
    <w:multiLevelType w:val="hybridMultilevel"/>
    <w:tmpl w:val="DA2C5D82"/>
    <w:lvl w:ilvl="0" w:tplc="60A4F3F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1E78EC"/>
    <w:multiLevelType w:val="hybridMultilevel"/>
    <w:tmpl w:val="ABC081E8"/>
    <w:lvl w:ilvl="0" w:tplc="52B2C9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17A20"/>
    <w:multiLevelType w:val="multilevel"/>
    <w:tmpl w:val="0B7A88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25462D60"/>
    <w:multiLevelType w:val="hybridMultilevel"/>
    <w:tmpl w:val="4C4EA91C"/>
    <w:lvl w:ilvl="0" w:tplc="92B2541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87558F"/>
    <w:multiLevelType w:val="hybridMultilevel"/>
    <w:tmpl w:val="99084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A7B22"/>
    <w:multiLevelType w:val="multilevel"/>
    <w:tmpl w:val="52888E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AB60ED"/>
    <w:multiLevelType w:val="hybridMultilevel"/>
    <w:tmpl w:val="AD2638FA"/>
    <w:lvl w:ilvl="0" w:tplc="5A0280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F19F3"/>
    <w:multiLevelType w:val="hybridMultilevel"/>
    <w:tmpl w:val="990848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37079"/>
    <w:multiLevelType w:val="multilevel"/>
    <w:tmpl w:val="487E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00726"/>
    <w:multiLevelType w:val="multilevel"/>
    <w:tmpl w:val="D5DA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80EE2"/>
    <w:multiLevelType w:val="hybridMultilevel"/>
    <w:tmpl w:val="DAB4CF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D025A1"/>
    <w:multiLevelType w:val="hybridMultilevel"/>
    <w:tmpl w:val="DAB4CF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AE755E"/>
    <w:multiLevelType w:val="hybridMultilevel"/>
    <w:tmpl w:val="D82A6CD2"/>
    <w:lvl w:ilvl="0" w:tplc="C95C8C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E2069A"/>
    <w:multiLevelType w:val="multilevel"/>
    <w:tmpl w:val="E100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911F33"/>
    <w:multiLevelType w:val="hybridMultilevel"/>
    <w:tmpl w:val="427E39AC"/>
    <w:lvl w:ilvl="0" w:tplc="A66296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837234F"/>
    <w:multiLevelType w:val="hybridMultilevel"/>
    <w:tmpl w:val="DAB4CF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E30FFB"/>
    <w:multiLevelType w:val="hybridMultilevel"/>
    <w:tmpl w:val="9E3C1224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0A466C1"/>
    <w:multiLevelType w:val="hybridMultilevel"/>
    <w:tmpl w:val="8D6843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BC0D9D"/>
    <w:multiLevelType w:val="hybridMultilevel"/>
    <w:tmpl w:val="02442D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53E65F7"/>
    <w:multiLevelType w:val="multilevel"/>
    <w:tmpl w:val="0B7A88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59235053"/>
    <w:multiLevelType w:val="hybridMultilevel"/>
    <w:tmpl w:val="AD4E3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CC138A"/>
    <w:multiLevelType w:val="hybridMultilevel"/>
    <w:tmpl w:val="46B62D3E"/>
    <w:lvl w:ilvl="0" w:tplc="3C82D992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C613091"/>
    <w:multiLevelType w:val="hybridMultilevel"/>
    <w:tmpl w:val="CAFEF436"/>
    <w:lvl w:ilvl="0" w:tplc="A9E2DAF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7B24EC"/>
    <w:multiLevelType w:val="hybridMultilevel"/>
    <w:tmpl w:val="4802D6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67C5D2C"/>
    <w:multiLevelType w:val="hybridMultilevel"/>
    <w:tmpl w:val="3AF664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A7C7472"/>
    <w:multiLevelType w:val="hybridMultilevel"/>
    <w:tmpl w:val="22C07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5D041E"/>
    <w:multiLevelType w:val="multilevel"/>
    <w:tmpl w:val="239C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B60417"/>
    <w:multiLevelType w:val="hybridMultilevel"/>
    <w:tmpl w:val="3C34E0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F9B5FAC"/>
    <w:multiLevelType w:val="hybridMultilevel"/>
    <w:tmpl w:val="9E3C1224"/>
    <w:lvl w:ilvl="0" w:tplc="E17CD18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11404A"/>
    <w:multiLevelType w:val="hybridMultilevel"/>
    <w:tmpl w:val="C278E84C"/>
    <w:lvl w:ilvl="0" w:tplc="5A225F0E">
      <w:start w:val="1"/>
      <w:numFmt w:val="decimal"/>
      <w:lvlText w:val="%1."/>
      <w:lvlJc w:val="left"/>
      <w:pPr>
        <w:ind w:left="720" w:hanging="360"/>
      </w:pPr>
      <w:rPr>
        <w:rFonts w:asciiTheme="minorHAnsi" w:eastAsiaTheme="majorEastAsia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223ABC"/>
    <w:multiLevelType w:val="multilevel"/>
    <w:tmpl w:val="FFEA6F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A026DF"/>
    <w:multiLevelType w:val="multilevel"/>
    <w:tmpl w:val="0B7A88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0" w15:restartNumberingAfterBreak="0">
    <w:nsid w:val="7E596B8A"/>
    <w:multiLevelType w:val="hybridMultilevel"/>
    <w:tmpl w:val="95882C74"/>
    <w:lvl w:ilvl="0" w:tplc="813656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864920">
    <w:abstractNumId w:val="2"/>
  </w:num>
  <w:num w:numId="2" w16cid:durableId="742682809">
    <w:abstractNumId w:val="31"/>
  </w:num>
  <w:num w:numId="3" w16cid:durableId="2008828482">
    <w:abstractNumId w:val="32"/>
  </w:num>
  <w:num w:numId="4" w16cid:durableId="475949684">
    <w:abstractNumId w:val="35"/>
  </w:num>
  <w:num w:numId="5" w16cid:durableId="15612844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81160398">
    <w:abstractNumId w:val="12"/>
  </w:num>
  <w:num w:numId="7" w16cid:durableId="930510250">
    <w:abstractNumId w:val="25"/>
  </w:num>
  <w:num w:numId="8" w16cid:durableId="823935545">
    <w:abstractNumId w:val="19"/>
  </w:num>
  <w:num w:numId="9" w16cid:durableId="1113402200">
    <w:abstractNumId w:val="15"/>
  </w:num>
  <w:num w:numId="10" w16cid:durableId="721830468">
    <w:abstractNumId w:val="36"/>
  </w:num>
  <w:num w:numId="11" w16cid:durableId="1905754098">
    <w:abstractNumId w:val="20"/>
  </w:num>
  <w:num w:numId="12" w16cid:durableId="894509301">
    <w:abstractNumId w:val="24"/>
  </w:num>
  <w:num w:numId="13" w16cid:durableId="1337804559">
    <w:abstractNumId w:val="23"/>
  </w:num>
  <w:num w:numId="14" w16cid:durableId="1199585194">
    <w:abstractNumId w:val="22"/>
  </w:num>
  <w:num w:numId="15" w16cid:durableId="563416757">
    <w:abstractNumId w:val="18"/>
  </w:num>
  <w:num w:numId="16" w16cid:durableId="810176981">
    <w:abstractNumId w:val="8"/>
  </w:num>
  <w:num w:numId="17" w16cid:durableId="659818124">
    <w:abstractNumId w:val="11"/>
  </w:num>
  <w:num w:numId="18" w16cid:durableId="812213558">
    <w:abstractNumId w:val="0"/>
  </w:num>
  <w:num w:numId="19" w16cid:durableId="950235500">
    <w:abstractNumId w:val="7"/>
  </w:num>
  <w:num w:numId="20" w16cid:durableId="724450905">
    <w:abstractNumId w:val="10"/>
  </w:num>
  <w:num w:numId="21" w16cid:durableId="1296327090">
    <w:abstractNumId w:val="28"/>
  </w:num>
  <w:num w:numId="22" w16cid:durableId="740760789">
    <w:abstractNumId w:val="37"/>
  </w:num>
  <w:num w:numId="23" w16cid:durableId="1327591039">
    <w:abstractNumId w:val="40"/>
  </w:num>
  <w:num w:numId="24" w16cid:durableId="166410699">
    <w:abstractNumId w:val="3"/>
    <w:lvlOverride w:ilvl="0">
      <w:startOverride w:val="1"/>
    </w:lvlOverride>
  </w:num>
  <w:num w:numId="25" w16cid:durableId="1684941954">
    <w:abstractNumId w:val="39"/>
  </w:num>
  <w:num w:numId="26" w16cid:durableId="2049335437">
    <w:abstractNumId w:val="30"/>
  </w:num>
  <w:num w:numId="27" w16cid:durableId="409621768">
    <w:abstractNumId w:val="9"/>
  </w:num>
  <w:num w:numId="28" w16cid:durableId="1502429055">
    <w:abstractNumId w:val="29"/>
  </w:num>
  <w:num w:numId="29" w16cid:durableId="1182623143">
    <w:abstractNumId w:val="33"/>
  </w:num>
  <w:num w:numId="30" w16cid:durableId="2133791054">
    <w:abstractNumId w:val="27"/>
  </w:num>
  <w:num w:numId="31" w16cid:durableId="1049571402">
    <w:abstractNumId w:val="26"/>
  </w:num>
  <w:num w:numId="32" w16cid:durableId="1821531172">
    <w:abstractNumId w:val="14"/>
  </w:num>
  <w:num w:numId="33" w16cid:durableId="1654336399">
    <w:abstractNumId w:val="34"/>
  </w:num>
  <w:num w:numId="34" w16cid:durableId="719477280">
    <w:abstractNumId w:val="21"/>
  </w:num>
  <w:num w:numId="35" w16cid:durableId="925843330">
    <w:abstractNumId w:val="16"/>
  </w:num>
  <w:num w:numId="36" w16cid:durableId="1969428547">
    <w:abstractNumId w:val="13"/>
  </w:num>
  <w:num w:numId="37" w16cid:durableId="907039475">
    <w:abstractNumId w:val="1"/>
  </w:num>
  <w:num w:numId="38" w16cid:durableId="1473909778">
    <w:abstractNumId w:val="38"/>
  </w:num>
  <w:num w:numId="39" w16cid:durableId="1754664697">
    <w:abstractNumId w:val="5"/>
  </w:num>
  <w:num w:numId="40" w16cid:durableId="61566053">
    <w:abstractNumId w:val="4"/>
  </w:num>
  <w:num w:numId="41" w16cid:durableId="1675453273">
    <w:abstractNumId w:val="17"/>
  </w:num>
  <w:num w:numId="42" w16cid:durableId="7179001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F9"/>
    <w:rsid w:val="00021B54"/>
    <w:rsid w:val="0004075F"/>
    <w:rsid w:val="0006350B"/>
    <w:rsid w:val="00071009"/>
    <w:rsid w:val="000755D9"/>
    <w:rsid w:val="00086C5B"/>
    <w:rsid w:val="00090E3F"/>
    <w:rsid w:val="00096E4E"/>
    <w:rsid w:val="000A77B8"/>
    <w:rsid w:val="00104294"/>
    <w:rsid w:val="0011597B"/>
    <w:rsid w:val="0012398F"/>
    <w:rsid w:val="0013059A"/>
    <w:rsid w:val="00155E01"/>
    <w:rsid w:val="00180DCC"/>
    <w:rsid w:val="001B68AB"/>
    <w:rsid w:val="001C1861"/>
    <w:rsid w:val="001C76CE"/>
    <w:rsid w:val="001D29C0"/>
    <w:rsid w:val="001E6608"/>
    <w:rsid w:val="00207F66"/>
    <w:rsid w:val="0021103C"/>
    <w:rsid w:val="002650A3"/>
    <w:rsid w:val="00265A52"/>
    <w:rsid w:val="00267924"/>
    <w:rsid w:val="002700C8"/>
    <w:rsid w:val="002831EF"/>
    <w:rsid w:val="00284B61"/>
    <w:rsid w:val="00295FD1"/>
    <w:rsid w:val="002A13E2"/>
    <w:rsid w:val="002B2FFE"/>
    <w:rsid w:val="002B4583"/>
    <w:rsid w:val="002C6AC5"/>
    <w:rsid w:val="002D281D"/>
    <w:rsid w:val="002D6F94"/>
    <w:rsid w:val="002E755F"/>
    <w:rsid w:val="002F65F6"/>
    <w:rsid w:val="00312C3E"/>
    <w:rsid w:val="00313E2D"/>
    <w:rsid w:val="00336719"/>
    <w:rsid w:val="00346EE3"/>
    <w:rsid w:val="003501E1"/>
    <w:rsid w:val="00357C87"/>
    <w:rsid w:val="003671B6"/>
    <w:rsid w:val="0037476D"/>
    <w:rsid w:val="003A0236"/>
    <w:rsid w:val="003C76C3"/>
    <w:rsid w:val="003E79A4"/>
    <w:rsid w:val="003F7D29"/>
    <w:rsid w:val="004118B4"/>
    <w:rsid w:val="00421392"/>
    <w:rsid w:val="00425735"/>
    <w:rsid w:val="004C16CE"/>
    <w:rsid w:val="004D2CAB"/>
    <w:rsid w:val="005023C0"/>
    <w:rsid w:val="005206AF"/>
    <w:rsid w:val="005413EE"/>
    <w:rsid w:val="005717BA"/>
    <w:rsid w:val="0057542E"/>
    <w:rsid w:val="00581705"/>
    <w:rsid w:val="00587CDF"/>
    <w:rsid w:val="005A22A3"/>
    <w:rsid w:val="005B36F6"/>
    <w:rsid w:val="005C3024"/>
    <w:rsid w:val="005E056F"/>
    <w:rsid w:val="005E60FD"/>
    <w:rsid w:val="005F0EFD"/>
    <w:rsid w:val="005F69AE"/>
    <w:rsid w:val="00600C16"/>
    <w:rsid w:val="00605994"/>
    <w:rsid w:val="00612A3C"/>
    <w:rsid w:val="00656A30"/>
    <w:rsid w:val="00660EFB"/>
    <w:rsid w:val="0066276E"/>
    <w:rsid w:val="00664114"/>
    <w:rsid w:val="006668B4"/>
    <w:rsid w:val="006713FA"/>
    <w:rsid w:val="00692674"/>
    <w:rsid w:val="006B5088"/>
    <w:rsid w:val="006C5714"/>
    <w:rsid w:val="00700949"/>
    <w:rsid w:val="0074063B"/>
    <w:rsid w:val="00757E46"/>
    <w:rsid w:val="00776D50"/>
    <w:rsid w:val="00783384"/>
    <w:rsid w:val="0079155E"/>
    <w:rsid w:val="00794539"/>
    <w:rsid w:val="007973CF"/>
    <w:rsid w:val="007A2A8C"/>
    <w:rsid w:val="007F1EC3"/>
    <w:rsid w:val="007F4CC1"/>
    <w:rsid w:val="00817872"/>
    <w:rsid w:val="0084142C"/>
    <w:rsid w:val="0085441E"/>
    <w:rsid w:val="00861C09"/>
    <w:rsid w:val="008B0E69"/>
    <w:rsid w:val="008B57D3"/>
    <w:rsid w:val="008B71EC"/>
    <w:rsid w:val="008C400D"/>
    <w:rsid w:val="008D23A8"/>
    <w:rsid w:val="008D2444"/>
    <w:rsid w:val="008D4A5B"/>
    <w:rsid w:val="008F24AE"/>
    <w:rsid w:val="008F73C1"/>
    <w:rsid w:val="009046F6"/>
    <w:rsid w:val="00947730"/>
    <w:rsid w:val="00955377"/>
    <w:rsid w:val="009602EA"/>
    <w:rsid w:val="00962871"/>
    <w:rsid w:val="00986016"/>
    <w:rsid w:val="00996B59"/>
    <w:rsid w:val="009A5D6E"/>
    <w:rsid w:val="009A638D"/>
    <w:rsid w:val="009B4377"/>
    <w:rsid w:val="009E15DF"/>
    <w:rsid w:val="009E2CBE"/>
    <w:rsid w:val="00A047A2"/>
    <w:rsid w:val="00A05728"/>
    <w:rsid w:val="00A07D64"/>
    <w:rsid w:val="00A15523"/>
    <w:rsid w:val="00A16260"/>
    <w:rsid w:val="00A22D28"/>
    <w:rsid w:val="00A6087C"/>
    <w:rsid w:val="00A67B4B"/>
    <w:rsid w:val="00A879EF"/>
    <w:rsid w:val="00A96896"/>
    <w:rsid w:val="00AA52F3"/>
    <w:rsid w:val="00AB0734"/>
    <w:rsid w:val="00AB4486"/>
    <w:rsid w:val="00AC40BC"/>
    <w:rsid w:val="00AF6CEA"/>
    <w:rsid w:val="00B14AE0"/>
    <w:rsid w:val="00B3053D"/>
    <w:rsid w:val="00B35AC7"/>
    <w:rsid w:val="00B4072C"/>
    <w:rsid w:val="00B53CF7"/>
    <w:rsid w:val="00B65F3B"/>
    <w:rsid w:val="00B828B9"/>
    <w:rsid w:val="00B96389"/>
    <w:rsid w:val="00BA3573"/>
    <w:rsid w:val="00BB063C"/>
    <w:rsid w:val="00BC59F3"/>
    <w:rsid w:val="00BE05EB"/>
    <w:rsid w:val="00BF37F5"/>
    <w:rsid w:val="00C2282B"/>
    <w:rsid w:val="00C357F8"/>
    <w:rsid w:val="00C52DE6"/>
    <w:rsid w:val="00C52E67"/>
    <w:rsid w:val="00C7660A"/>
    <w:rsid w:val="00C8088A"/>
    <w:rsid w:val="00C9552C"/>
    <w:rsid w:val="00CB549F"/>
    <w:rsid w:val="00CC1F5C"/>
    <w:rsid w:val="00CC2749"/>
    <w:rsid w:val="00CE4E58"/>
    <w:rsid w:val="00CF0DBE"/>
    <w:rsid w:val="00CF76FA"/>
    <w:rsid w:val="00D03D68"/>
    <w:rsid w:val="00D150CD"/>
    <w:rsid w:val="00D2517D"/>
    <w:rsid w:val="00D318F4"/>
    <w:rsid w:val="00D37BF3"/>
    <w:rsid w:val="00D75552"/>
    <w:rsid w:val="00D75B3E"/>
    <w:rsid w:val="00D77574"/>
    <w:rsid w:val="00D77A72"/>
    <w:rsid w:val="00D86E3A"/>
    <w:rsid w:val="00D91CF8"/>
    <w:rsid w:val="00D94FD0"/>
    <w:rsid w:val="00DA56D3"/>
    <w:rsid w:val="00DA6BF9"/>
    <w:rsid w:val="00DD16CA"/>
    <w:rsid w:val="00DD7FAF"/>
    <w:rsid w:val="00E066F9"/>
    <w:rsid w:val="00E14C8F"/>
    <w:rsid w:val="00E16654"/>
    <w:rsid w:val="00E3141D"/>
    <w:rsid w:val="00E41392"/>
    <w:rsid w:val="00E5543A"/>
    <w:rsid w:val="00E616A3"/>
    <w:rsid w:val="00E82836"/>
    <w:rsid w:val="00E84556"/>
    <w:rsid w:val="00E85571"/>
    <w:rsid w:val="00E9193A"/>
    <w:rsid w:val="00EB48C1"/>
    <w:rsid w:val="00EC2DD4"/>
    <w:rsid w:val="00ED2D9C"/>
    <w:rsid w:val="00ED5827"/>
    <w:rsid w:val="00EF27AB"/>
    <w:rsid w:val="00F2282D"/>
    <w:rsid w:val="00F34AB4"/>
    <w:rsid w:val="00F46E36"/>
    <w:rsid w:val="00F63D5F"/>
    <w:rsid w:val="00F76F78"/>
    <w:rsid w:val="00F80321"/>
    <w:rsid w:val="00FA182A"/>
    <w:rsid w:val="00FA19CA"/>
    <w:rsid w:val="00FA2571"/>
    <w:rsid w:val="00FA56C2"/>
    <w:rsid w:val="00FC795B"/>
    <w:rsid w:val="00FE53AD"/>
    <w:rsid w:val="084BB11C"/>
    <w:rsid w:val="1604CEBA"/>
    <w:rsid w:val="17A09F1B"/>
    <w:rsid w:val="18D15AF1"/>
    <w:rsid w:val="1AD83FDD"/>
    <w:rsid w:val="1FABB100"/>
    <w:rsid w:val="21D13C6E"/>
    <w:rsid w:val="295A80CC"/>
    <w:rsid w:val="33016312"/>
    <w:rsid w:val="3568E2D5"/>
    <w:rsid w:val="37D4D435"/>
    <w:rsid w:val="37FAD77B"/>
    <w:rsid w:val="39B9B696"/>
    <w:rsid w:val="3D4650B1"/>
    <w:rsid w:val="4080B870"/>
    <w:rsid w:val="4A6162F6"/>
    <w:rsid w:val="4E858602"/>
    <w:rsid w:val="50F8DC9F"/>
    <w:rsid w:val="5190016E"/>
    <w:rsid w:val="52534C7E"/>
    <w:rsid w:val="526C74DB"/>
    <w:rsid w:val="53322B59"/>
    <w:rsid w:val="5408453C"/>
    <w:rsid w:val="5461190F"/>
    <w:rsid w:val="54FFFDAD"/>
    <w:rsid w:val="55A4159D"/>
    <w:rsid w:val="569EFAD2"/>
    <w:rsid w:val="56F3632B"/>
    <w:rsid w:val="573FE5FE"/>
    <w:rsid w:val="5B45862A"/>
    <w:rsid w:val="7608D1A0"/>
    <w:rsid w:val="7723FA39"/>
    <w:rsid w:val="784CE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F8516"/>
  <w15:chartTrackingRefBased/>
  <w15:docId w15:val="{A63E0682-CD25-4C17-950F-09A2AE9B9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6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6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6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57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066F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066F9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E06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aliases w:val="ListPar1,List Paragraph Bullet,List Paragraph21,list1,b1 + Justified,*Body 1,b-heading 1/heading 2,heading1body-heading2body,b-heading,Bullet List,FooterText,b14,Equipment,List Paragraph12,Bullets 2,numbered,Paragraphe de liste1,列出段落,lp1"/>
    <w:basedOn w:val="Normal"/>
    <w:link w:val="ListParagraphChar"/>
    <w:uiPriority w:val="34"/>
    <w:qFormat/>
    <w:rsid w:val="00E066F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66F9"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E066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066F9"/>
    <w:rPr>
      <w:sz w:val="20"/>
      <w:szCs w:val="20"/>
    </w:rPr>
  </w:style>
  <w:style w:type="character" w:customStyle="1" w:styleId="ListParagraphChar">
    <w:name w:val="List Paragraph Char"/>
    <w:aliases w:val="ListPar1 Char,List Paragraph Bullet Char,List Paragraph21 Char,list1 Char,b1 + Justified Char,*Body 1 Char,b-heading 1/heading 2 Char,heading1body-heading2body Char,b-heading Char,Bullet List Char,FooterText Char,b14 Char,列出段落 Char"/>
    <w:basedOn w:val="DefaultParagraphFont"/>
    <w:link w:val="ListParagraph"/>
    <w:uiPriority w:val="34"/>
    <w:qFormat/>
    <w:rsid w:val="00E066F9"/>
  </w:style>
  <w:style w:type="character" w:customStyle="1" w:styleId="Heading2Char">
    <w:name w:val="Heading 2 Char"/>
    <w:basedOn w:val="DefaultParagraphFont"/>
    <w:link w:val="Heading2"/>
    <w:uiPriority w:val="9"/>
    <w:rsid w:val="00E066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066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066F9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E066F9"/>
    <w:rPr>
      <w:color w:val="2B579A"/>
      <w:shd w:val="clear" w:color="auto" w:fill="E6E6E6"/>
    </w:rPr>
  </w:style>
  <w:style w:type="table" w:styleId="TableGrid">
    <w:name w:val="Table Grid"/>
    <w:basedOn w:val="TableNormal"/>
    <w:uiPriority w:val="39"/>
    <w:rsid w:val="00E06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6C57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69267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9267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9267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92674"/>
    <w:pPr>
      <w:spacing w:after="100"/>
      <w:ind w:left="44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56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56D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unhideWhenUsed/>
    <w:rsid w:val="00DA56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186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16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6A3"/>
  </w:style>
  <w:style w:type="paragraph" w:styleId="Footer">
    <w:name w:val="footer"/>
    <w:basedOn w:val="Normal"/>
    <w:link w:val="FooterChar"/>
    <w:uiPriority w:val="99"/>
    <w:unhideWhenUsed/>
    <w:rsid w:val="00E616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6A3"/>
  </w:style>
  <w:style w:type="table" w:styleId="ListTable3-Accent1">
    <w:name w:val="List Table 3 Accent 1"/>
    <w:basedOn w:val="TableNormal"/>
    <w:uiPriority w:val="48"/>
    <w:rsid w:val="00F63D5F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F63D5F"/>
    <w:pPr>
      <w:spacing w:after="200" w:line="240" w:lineRule="auto"/>
    </w:pPr>
    <w:rPr>
      <w:rFonts w:eastAsiaTheme="minorEastAsia"/>
      <w:i/>
      <w:iCs/>
      <w:color w:val="44546A" w:themeColor="text2"/>
      <w:sz w:val="18"/>
      <w:szCs w:val="18"/>
      <w:lang w:val="en-GB" w:eastAsia="en-GB"/>
    </w:rPr>
  </w:style>
  <w:style w:type="paragraph" w:styleId="NormalWeb">
    <w:name w:val="Normal (Web)"/>
    <w:basedOn w:val="Normal"/>
    <w:uiPriority w:val="99"/>
    <w:unhideWhenUsed/>
    <w:rsid w:val="002D2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i-provider">
    <w:name w:val="ui-provider"/>
    <w:basedOn w:val="DefaultParagraphFont"/>
    <w:rsid w:val="002D6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6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9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8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1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9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0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34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2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2022-06-10T00:00:00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f25b792-b2ba-4b5c-8669-b39a27555406">
      <UserInfo>
        <DisplayName>Az Zahra Amon Ra</DisplayName>
        <AccountId>30</AccountId>
        <AccountType/>
      </UserInfo>
      <UserInfo>
        <DisplayName>rk narayanan</DisplayName>
        <AccountId>54</AccountId>
        <AccountType/>
      </UserInfo>
      <UserInfo>
        <DisplayName>Alok Kumar</DisplayName>
        <AccountId>17</AccountId>
        <AccountType/>
      </UserInfo>
    </SharedWithUsers>
    <TaxCatchAll xmlns="7f25b792-b2ba-4b5c-8669-b39a27555406" xsi:nil="true"/>
    <lcf76f155ced4ddcb4097134ff3c332f xmlns="649a79cd-06e4-47a3-aac9-21cb806f3675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9A53AB2AD7C409EFC96CC55961B83" ma:contentTypeVersion="14" ma:contentTypeDescription="Create a new document." ma:contentTypeScope="" ma:versionID="ef89e16c981374dd2c567b91c5066898">
  <xsd:schema xmlns:xsd="http://www.w3.org/2001/XMLSchema" xmlns:xs="http://www.w3.org/2001/XMLSchema" xmlns:p="http://schemas.microsoft.com/office/2006/metadata/properties" xmlns:ns2="649a79cd-06e4-47a3-aac9-21cb806f3675" xmlns:ns3="7f25b792-b2ba-4b5c-8669-b39a27555406" targetNamespace="http://schemas.microsoft.com/office/2006/metadata/properties" ma:root="true" ma:fieldsID="780f2a5f0d7fc117b77187c440225147" ns2:_="" ns3:_="">
    <xsd:import namespace="649a79cd-06e4-47a3-aac9-21cb806f3675"/>
    <xsd:import namespace="7f25b792-b2ba-4b5c-8669-b39a27555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a79cd-06e4-47a3-aac9-21cb806f36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b8c6112-a551-416c-b446-07c3fc3d0d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25b792-b2ba-4b5c-8669-b39a27555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68cb058-667a-4588-89a1-78a5ad45b68a}" ma:internalName="TaxCatchAll" ma:showField="CatchAllData" ma:web="7f25b792-b2ba-4b5c-8669-b39a27555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1FE8BA-6E96-4A69-8031-870440F04B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33A35E-9C30-47AC-80DA-3E45166907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CFD79E2-14AE-4338-81D8-08BE94CAB313}">
  <ds:schemaRefs>
    <ds:schemaRef ds:uri="http://schemas.microsoft.com/office/2006/metadata/properties"/>
    <ds:schemaRef ds:uri="http://schemas.microsoft.com/office/infopath/2007/PartnerControls"/>
    <ds:schemaRef ds:uri="7f25b792-b2ba-4b5c-8669-b39a27555406"/>
    <ds:schemaRef ds:uri="649a79cd-06e4-47a3-aac9-21cb806f3675"/>
  </ds:schemaRefs>
</ds:datastoreItem>
</file>

<file path=customXml/itemProps5.xml><?xml version="1.0" encoding="utf-8"?>
<ds:datastoreItem xmlns:ds="http://schemas.openxmlformats.org/officeDocument/2006/customXml" ds:itemID="{9BBC7A15-7B0C-440B-A269-083F9309DE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9a79cd-06e4-47a3-aac9-21cb806f3675"/>
    <ds:schemaRef ds:uri="7f25b792-b2ba-4b5c-8669-b39a27555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MODELLING EXERCISE</vt:lpstr>
    </vt:vector>
  </TitlesOfParts>
  <Company/>
  <LinksUpToDate>false</LinksUpToDate>
  <CharactersWithSpaces>3559</CharactersWithSpaces>
  <SharedDoc>false</SharedDoc>
  <HLinks>
    <vt:vector size="72" baseType="variant">
      <vt:variant>
        <vt:i4>4259932</vt:i4>
      </vt:variant>
      <vt:variant>
        <vt:i4>30</vt:i4>
      </vt:variant>
      <vt:variant>
        <vt:i4>0</vt:i4>
      </vt:variant>
      <vt:variant>
        <vt:i4>5</vt:i4>
      </vt:variant>
      <vt:variant>
        <vt:lpwstr>https://insidemedia.sharepoint.com/:x:/r/sites/UnileverMindshareIndonesiaTeam/Shared Documents/MS ULI BPC/Premiumization/Premiumization Brand List.xlsx?d=w0bec6b43c3eb458796ad696d17c424af&amp;csf=1&amp;web=1&amp;e=veOZFl</vt:lpwstr>
      </vt:variant>
      <vt:variant>
        <vt:lpwstr/>
      </vt:variant>
      <vt:variant>
        <vt:i4>4915322</vt:i4>
      </vt:variant>
      <vt:variant>
        <vt:i4>27</vt:i4>
      </vt:variant>
      <vt:variant>
        <vt:i4>0</vt:i4>
      </vt:variant>
      <vt:variant>
        <vt:i4>5</vt:i4>
      </vt:variant>
      <vt:variant>
        <vt:lpwstr>https://insidemedia.sharepoint.com/:p:/s/UnileverMindshareIndonesiaTeam/EYSzSJ3JPcxLo6zsxMaehKAB7qwW6GIBZSJ98Wnklkt_kw?e=cHn7y9</vt:lpwstr>
      </vt:variant>
      <vt:variant>
        <vt:lpwstr/>
      </vt:variant>
      <vt:variant>
        <vt:i4>7471230</vt:i4>
      </vt:variant>
      <vt:variant>
        <vt:i4>24</vt:i4>
      </vt:variant>
      <vt:variant>
        <vt:i4>0</vt:i4>
      </vt:variant>
      <vt:variant>
        <vt:i4>5</vt:i4>
      </vt:variant>
      <vt:variant>
        <vt:lpwstr>https://insidemedia.sharepoint.com/:x:/s/UnileverMindshareIndonesiaTeam/EdPgTaAeNVBGkS4Y68LvG60BewvsSeOJJr8n2dLUkGQG1g?e=k8NLq4</vt:lpwstr>
      </vt:variant>
      <vt:variant>
        <vt:lpwstr/>
      </vt:variant>
      <vt:variant>
        <vt:i4>4259932</vt:i4>
      </vt:variant>
      <vt:variant>
        <vt:i4>21</vt:i4>
      </vt:variant>
      <vt:variant>
        <vt:i4>0</vt:i4>
      </vt:variant>
      <vt:variant>
        <vt:i4>5</vt:i4>
      </vt:variant>
      <vt:variant>
        <vt:lpwstr>https://insidemedia.sharepoint.com/:x:/r/sites/UnileverMindshareIndonesiaTeam/Shared Documents/MS ULI BPC/Premiumization/Premiumization Brand List.xlsx?d=w0bec6b43c3eb458796ad696d17c424af&amp;csf=1&amp;web=1&amp;e=veOZFl</vt:lpwstr>
      </vt:variant>
      <vt:variant>
        <vt:lpwstr/>
      </vt:variant>
      <vt:variant>
        <vt:i4>1572912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_Toc106006797</vt:lpwstr>
      </vt:variant>
      <vt:variant>
        <vt:i4>1572912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_Toc106006796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_Toc106006795</vt:lpwstr>
      </vt:variant>
      <vt:variant>
        <vt:i4>7077903</vt:i4>
      </vt:variant>
      <vt:variant>
        <vt:i4>12</vt:i4>
      </vt:variant>
      <vt:variant>
        <vt:i4>0</vt:i4>
      </vt:variant>
      <vt:variant>
        <vt:i4>5</vt:i4>
      </vt:variant>
      <vt:variant>
        <vt:lpwstr>mailto:sachidananda.panda@mindshareworld.com</vt:lpwstr>
      </vt:variant>
      <vt:variant>
        <vt:lpwstr/>
      </vt:variant>
      <vt:variant>
        <vt:i4>3145808</vt:i4>
      </vt:variant>
      <vt:variant>
        <vt:i4>9</vt:i4>
      </vt:variant>
      <vt:variant>
        <vt:i4>0</vt:i4>
      </vt:variant>
      <vt:variant>
        <vt:i4>5</vt:i4>
      </vt:variant>
      <vt:variant>
        <vt:lpwstr>mailto:harry.setyono@mindshareworld.com</vt:lpwstr>
      </vt:variant>
      <vt:variant>
        <vt:lpwstr/>
      </vt:variant>
      <vt:variant>
        <vt:i4>6357013</vt:i4>
      </vt:variant>
      <vt:variant>
        <vt:i4>6</vt:i4>
      </vt:variant>
      <vt:variant>
        <vt:i4>0</vt:i4>
      </vt:variant>
      <vt:variant>
        <vt:i4>5</vt:i4>
      </vt:variant>
      <vt:variant>
        <vt:lpwstr>mailto:hendra.respati@mindshareworld.com</vt:lpwstr>
      </vt:variant>
      <vt:variant>
        <vt:lpwstr/>
      </vt:variant>
      <vt:variant>
        <vt:i4>2424920</vt:i4>
      </vt:variant>
      <vt:variant>
        <vt:i4>3</vt:i4>
      </vt:variant>
      <vt:variant>
        <vt:i4>0</vt:i4>
      </vt:variant>
      <vt:variant>
        <vt:i4>5</vt:i4>
      </vt:variant>
      <vt:variant>
        <vt:lpwstr>mailto:Birgita.Kristiningrum@mindshareworld.com</vt:lpwstr>
      </vt:variant>
      <vt:variant>
        <vt:lpwstr/>
      </vt:variant>
      <vt:variant>
        <vt:i4>2424920</vt:i4>
      </vt:variant>
      <vt:variant>
        <vt:i4>0</vt:i4>
      </vt:variant>
      <vt:variant>
        <vt:i4>0</vt:i4>
      </vt:variant>
      <vt:variant>
        <vt:i4>5</vt:i4>
      </vt:variant>
      <vt:variant>
        <vt:lpwstr>mailto:Birgita.Kristiningrum@mindshareworld.com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EXERCISE TEST</dc:title>
  <dc:subject>Brief Document</dc:subject>
  <dc:creator>Sachidananda Panda</dc:creator>
  <cp:keywords/>
  <dc:description/>
  <cp:lastModifiedBy>Harry Setyono</cp:lastModifiedBy>
  <cp:revision>15</cp:revision>
  <dcterms:created xsi:type="dcterms:W3CDTF">2025-07-24T04:36:00Z</dcterms:created>
  <dcterms:modified xsi:type="dcterms:W3CDTF">2025-07-24T04:47:00Z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0x01010045A9A53AB2AD7C409EFC96CC55961B83</vt:lpwstr>
  </property>
</Properties>
</file>