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glow: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smallCaps w:val="0"/>
          <w:rtl w:val="0"/>
        </w:rPr>
        <w:t xml:space="preserve">: #</w:t>
      </w:r>
      <w:r w:rsidDel="00000000" w:rsidR="00000000" w:rsidRPr="00000000">
        <w:rPr>
          <w:rtl w:val="0"/>
        </w:rPr>
        <w:t xml:space="preserve">af6a46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</w:pPr>
      <w:r w:rsidDel="00000000" w:rsidR="00000000" w:rsidRPr="00000000">
        <w:rPr>
          <w:smallCaps w:val="0"/>
          <w:rtl w:val="0"/>
        </w:rPr>
        <w:t xml:space="preserve">object button transparent: 45%</w:t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