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Фомичева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Познакомиться с ос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pStyle w:val="Heading2"/>
      </w:pPr>
      <w:bookmarkStart w:id="22" w:name="Xcfb26841af1bc224293ee9d031e9324e6dc411f"/>
      <w:r>
        <w:t xml:space="preserve">Создание нового файла с использованием vi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Создаю каталог</w:t>
      </w:r>
    </w:p>
    <w:p>
      <w:pPr>
        <w:pStyle w:val="CaptionedFigure"/>
      </w:pPr>
      <w:r>
        <w:drawing>
          <wp:inline>
            <wp:extent cx="5334000" cy="198044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numId w:val="1003"/>
          <w:ilvl w:val="0"/>
        </w:numPr>
      </w:pPr>
      <w:r>
        <w:t xml:space="preserve">Перехожу во вновь созданный каталог</w:t>
      </w:r>
    </w:p>
    <w:p>
      <w:pPr>
        <w:numPr>
          <w:numId w:val="1003"/>
          <w:ilvl w:val="0"/>
        </w:numPr>
      </w:pPr>
      <w:r>
        <w:t xml:space="preserve">Вызываю vi и создаю файл hello.sh</w:t>
      </w:r>
    </w:p>
    <w:p>
      <w:pPr>
        <w:pStyle w:val="CaptionedFigure"/>
      </w:pPr>
      <w:r>
        <w:drawing>
          <wp:inline>
            <wp:extent cx="5334000" cy="18979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ompact"/>
        <w:numPr>
          <w:numId w:val="1004"/>
          <w:ilvl w:val="0"/>
        </w:numPr>
      </w:pPr>
      <w:r>
        <w:t xml:space="preserve">Нажимаю клавишу i и ввожу нужный текст</w:t>
      </w:r>
    </w:p>
    <w:p>
      <w:pPr>
        <w:pStyle w:val="CaptionedFigure"/>
      </w:pPr>
      <w:r>
        <w:drawing>
          <wp:inline>
            <wp:extent cx="5334000" cy="1459668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numId w:val="1005"/>
          <w:ilvl w:val="0"/>
        </w:numPr>
      </w:pPr>
      <w:r>
        <w:t xml:space="preserve">Нажимаю клавишу Esc для перехода в командный режим после ввода текста</w:t>
      </w:r>
    </w:p>
    <w:p>
      <w:pPr>
        <w:numPr>
          <w:numId w:val="1005"/>
          <w:ilvl w:val="0"/>
        </w:numPr>
      </w:pPr>
      <w:r>
        <w:t xml:space="preserve">Нажимаю клавишу : для перехода в режим последней строки</w:t>
      </w:r>
    </w:p>
    <w:p>
      <w:pPr>
        <w:numPr>
          <w:numId w:val="1005"/>
          <w:ilvl w:val="0"/>
        </w:numPr>
      </w:pPr>
      <w:r>
        <w:t xml:space="preserve">Нажимаю w (записать) и q (выйти), а затем нажимаю Enter для сохранения текста и завершения работы</w:t>
      </w:r>
    </w:p>
    <w:p>
      <w:pPr>
        <w:pStyle w:val="CaptionedFigure"/>
      </w:pPr>
      <w:r>
        <w:drawing>
          <wp:inline>
            <wp:extent cx="5334000" cy="6884275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5334000" cy="184613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Heading2"/>
      </w:pPr>
      <w:bookmarkStart w:id="28" w:name="редактирование-существующего-файла"/>
      <w:r>
        <w:t xml:space="preserve">Редактирование существующего файла</w:t>
      </w:r>
      <w:bookmarkEnd w:id="28"/>
    </w:p>
    <w:p>
      <w:pPr>
        <w:pStyle w:val="Compact"/>
        <w:numPr>
          <w:numId w:val="1007"/>
          <w:ilvl w:val="0"/>
        </w:numPr>
      </w:pPr>
      <w:r>
        <w:t xml:space="preserve">Вызываю vi на редактирование файла</w:t>
      </w:r>
    </w:p>
    <w:p>
      <w:pPr>
        <w:pStyle w:val="CaptionedFigure"/>
      </w:pPr>
      <w:r>
        <w:drawing>
          <wp:inline>
            <wp:extent cx="5334000" cy="189798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numPr>
          <w:numId w:val="1008"/>
          <w:ilvl w:val="0"/>
        </w:numPr>
      </w:pPr>
      <w:r>
        <w:t xml:space="preserve">Устанавливаюкурсор в конец слова HELL второй строки</w:t>
      </w:r>
    </w:p>
    <w:p>
      <w:pPr>
        <w:numPr>
          <w:numId w:val="1008"/>
          <w:ilvl w:val="0"/>
        </w:numPr>
      </w:pPr>
      <w:r>
        <w:t xml:space="preserve">Перехожу в режим вставки и заменяю на HELLO. Нажимаю Esc для возврата в командный режим</w:t>
      </w:r>
    </w:p>
    <w:p>
      <w:pPr>
        <w:numPr>
          <w:numId w:val="1008"/>
          <w:ilvl w:val="0"/>
        </w:numPr>
      </w:pPr>
      <w:r>
        <w:t xml:space="preserve">Ставлю курсор на четвёртую строку и стираю слово LOCAL</w:t>
      </w:r>
    </w:p>
    <w:p>
      <w:pPr>
        <w:pStyle w:val="CaptionedFigure"/>
      </w:pPr>
      <w:r>
        <w:drawing>
          <wp:inline>
            <wp:extent cx="5334000" cy="1517431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ompact"/>
        <w:numPr>
          <w:numId w:val="1009"/>
          <w:ilvl w:val="0"/>
        </w:numPr>
      </w:pPr>
      <w:r>
        <w:t xml:space="preserve">Перехожу в режим вставки и набераю следующий текст: local, нажимаю Esc для возврата в командный режим</w:t>
      </w:r>
    </w:p>
    <w:p>
      <w:pPr>
        <w:pStyle w:val="CaptionedFigure"/>
      </w:pPr>
      <w:r>
        <w:drawing>
          <wp:inline>
            <wp:extent cx="5334000" cy="137160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ompact"/>
        <w:numPr>
          <w:numId w:val="1010"/>
          <w:ilvl w:val="0"/>
        </w:numPr>
      </w:pPr>
      <w:r>
        <w:t xml:space="preserve">Ставлю курсор на последнюю строку файла. Вставляю после неё строку, содержащую следующий текст: echo $HELLO</w:t>
      </w:r>
    </w:p>
    <w:p>
      <w:pPr>
        <w:pStyle w:val="CaptionedFigure"/>
      </w:pPr>
      <w:r>
        <w:drawing>
          <wp:inline>
            <wp:extent cx="5334000" cy="1679222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numId w:val="1011"/>
          <w:ilvl w:val="0"/>
        </w:numPr>
      </w:pPr>
      <w:r>
        <w:t xml:space="preserve">Нажимаю Esc для перехода в командный режим</w:t>
      </w:r>
    </w:p>
    <w:p>
      <w:pPr>
        <w:numPr>
          <w:numId w:val="1011"/>
          <w:ilvl w:val="0"/>
        </w:numPr>
      </w:pPr>
      <w:r>
        <w:t xml:space="preserve">Удаляю последнюю строку (d d)</w:t>
      </w:r>
    </w:p>
    <w:p>
      <w:pPr>
        <w:pStyle w:val="CaptionedFigure"/>
      </w:pPr>
      <w:r>
        <w:drawing>
          <wp:inline>
            <wp:extent cx="5334000" cy="1359775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ompact"/>
        <w:numPr>
          <w:numId w:val="1012"/>
          <w:ilvl w:val="0"/>
        </w:numPr>
      </w:pPr>
      <w:r>
        <w:t xml:space="preserve">Ввожу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5334000" cy="1519261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ompact"/>
        <w:numPr>
          <w:numId w:val="1013"/>
          <w:ilvl w:val="0"/>
        </w:numPr>
      </w:pPr>
      <w:r>
        <w:t xml:space="preserve">Ввожу символ : для перехода в режим последней строки. Записываю произведённые изменения и выхожу из vi</w:t>
      </w:r>
    </w:p>
    <w:p>
      <w:pPr>
        <w:pStyle w:val="CaptionedFigure"/>
      </w:pPr>
      <w:r>
        <w:drawing>
          <wp:inline>
            <wp:extent cx="5334000" cy="232780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Heading1"/>
      </w:pPr>
      <w:bookmarkStart w:id="35" w:name="вывод"/>
      <w:r>
        <w:t xml:space="preserve">Вывод</w:t>
      </w:r>
      <w:bookmarkEnd w:id="35"/>
    </w:p>
    <w:p>
      <w:pPr>
        <w:pStyle w:val="Compact"/>
        <w:numPr>
          <w:numId w:val="1014"/>
          <w:ilvl w:val="0"/>
        </w:numPr>
      </w:pPr>
      <w:r>
        <w:t xml:space="preserve">Я познакомилась с ос Linux, получила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36" w:name="ответы-на-контрольные-вопросы"/>
      <w:r>
        <w:t xml:space="preserve">Ответы на контрольные вопросы</w:t>
      </w:r>
      <w:bookmarkEnd w:id="36"/>
    </w:p>
    <w:p>
      <w:pPr>
        <w:pStyle w:val="Heading2"/>
      </w:pPr>
      <w:bookmarkStart w:id="37" w:name="краткая-хар-ка-режимов-работы-vi"/>
      <w:r>
        <w:t xml:space="preserve">Краткая хар-ка режимов работы vi</w:t>
      </w:r>
      <w:bookmarkEnd w:id="37"/>
    </w:p>
    <w:p>
      <w:pPr>
        <w:numPr>
          <w:numId w:val="1015"/>
          <w:ilvl w:val="0"/>
        </w:numPr>
      </w:pPr>
      <w:r>
        <w:t xml:space="preserve">Командный режим - для ввода команд редактирования и навигации по редактируемому файлу</w:t>
      </w:r>
    </w:p>
    <w:p>
      <w:pPr>
        <w:numPr>
          <w:numId w:val="1015"/>
          <w:ilvl w:val="0"/>
        </w:numPr>
      </w:pPr>
      <w:r>
        <w:t xml:space="preserve">Режим вставки - для ввода содержания редактируемого файла</w:t>
      </w:r>
    </w:p>
    <w:p>
      <w:pPr>
        <w:numPr>
          <w:numId w:val="1015"/>
          <w:ilvl w:val="0"/>
        </w:numPr>
      </w:pPr>
      <w:r>
        <w:t xml:space="preserve">Режим последней строки - для записи изменений в файл и выхода из редактора</w:t>
      </w:r>
    </w:p>
    <w:p>
      <w:pPr>
        <w:pStyle w:val="Heading2"/>
      </w:pPr>
      <w:bookmarkStart w:id="38" w:name="Xcc8aaf570ba67a1075b90e5761d94bbcb1a546b"/>
      <w:r>
        <w:t xml:space="preserve">Как выйти из редактора, не сохраняя изменения?</w:t>
      </w:r>
      <w:bookmarkEnd w:id="38"/>
    </w:p>
    <w:p>
      <w:pPr>
        <w:pStyle w:val="Compact"/>
        <w:numPr>
          <w:numId w:val="1016"/>
          <w:ilvl w:val="0"/>
        </w:numPr>
      </w:pPr>
      <w:r>
        <w:t xml:space="preserve">:q!</w:t>
      </w:r>
    </w:p>
    <w:p>
      <w:pPr>
        <w:pStyle w:val="Heading2"/>
      </w:pPr>
      <w:bookmarkStart w:id="39" w:name="краткая-хар-ка-командам-позиционирования"/>
      <w:r>
        <w:t xml:space="preserve">Краткая хар-ка командам позиционирования</w:t>
      </w:r>
      <w:bookmarkEnd w:id="39"/>
    </w:p>
    <w:p>
      <w:pPr>
        <w:numPr>
          <w:numId w:val="1017"/>
          <w:ilvl w:val="0"/>
        </w:numPr>
      </w:pPr>
      <w:r>
        <w:t xml:space="preserve">0 - переход в начало строки</w:t>
      </w:r>
    </w:p>
    <w:p>
      <w:pPr>
        <w:numPr>
          <w:numId w:val="1017"/>
          <w:ilvl w:val="0"/>
        </w:numPr>
      </w:pPr>
      <w:r>
        <w:t xml:space="preserve">$ - переход в конец строки</w:t>
      </w:r>
    </w:p>
    <w:p>
      <w:pPr>
        <w:numPr>
          <w:numId w:val="1017"/>
          <w:ilvl w:val="0"/>
        </w:numPr>
      </w:pPr>
      <w:r>
        <w:t xml:space="preserve">G - переход в конец файла</w:t>
      </w:r>
    </w:p>
    <w:p>
      <w:pPr>
        <w:numPr>
          <w:numId w:val="1017"/>
          <w:ilvl w:val="0"/>
        </w:numPr>
      </w:pPr>
      <w:r>
        <w:t xml:space="preserve">n G - переход на строку с номером n</w:t>
      </w:r>
    </w:p>
    <w:p>
      <w:pPr>
        <w:pStyle w:val="Heading2"/>
      </w:pPr>
      <w:bookmarkStart w:id="40" w:name="что-для-редактора-vi-является-словом"/>
      <w:r>
        <w:t xml:space="preserve">Что для редактора vi является словом?</w:t>
      </w:r>
      <w:bookmarkEnd w:id="40"/>
    </w:p>
    <w:p>
      <w:pPr>
        <w:pStyle w:val="Compact"/>
        <w:numPr>
          <w:numId w:val="1018"/>
          <w:ilvl w:val="0"/>
        </w:numPr>
      </w:pPr>
      <w:r>
        <w:t xml:space="preserve">Пробел, буквы, находящиеся между двумя пробелами</w:t>
      </w:r>
    </w:p>
    <w:p>
      <w:pPr>
        <w:pStyle w:val="Heading2"/>
      </w:pPr>
      <w:bookmarkStart w:id="41" w:name="X5c00f255d17c98cf4aa6c89b1175f136b6b7ddc"/>
      <w:r>
        <w:t xml:space="preserve">Как из любого места редактируемого файла перейти в начало или конец файла?</w:t>
      </w:r>
      <w:bookmarkEnd w:id="41"/>
    </w:p>
    <w:p>
      <w:pPr>
        <w:pStyle w:val="Compact"/>
        <w:numPr>
          <w:numId w:val="1019"/>
          <w:ilvl w:val="0"/>
        </w:numPr>
      </w:pPr>
      <w:r>
        <w:t xml:space="preserve">С помощью клавиши G и курсора вниз, вначало - курсор вверх</w:t>
      </w:r>
    </w:p>
    <w:p>
      <w:pPr>
        <w:pStyle w:val="Heading2"/>
      </w:pPr>
      <w:bookmarkStart w:id="42" w:name="X591b2b7dcb99e6b656c64942d8c6ef8abd2229e"/>
      <w:r>
        <w:t xml:space="preserve">Назовите и дайте краткую хар-ку основным группам команд редактирования</w:t>
      </w:r>
      <w:bookmarkEnd w:id="42"/>
    </w:p>
    <w:p>
      <w:pPr>
        <w:pStyle w:val="Heading2"/>
      </w:pPr>
      <w:bookmarkStart w:id="43" w:name="X1bf7800f7fcbbb7b6ad9e2dc56527ef7f54405c"/>
      <w:r>
        <w:t xml:space="preserve">Необходимо заполнить строку символами $. Каковы ваши дей-я?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Можно использовать клавиши ni (вставить текст n раз)</w:t>
      </w:r>
    </w:p>
    <w:p>
      <w:pPr>
        <w:pStyle w:val="Heading2"/>
      </w:pPr>
      <w:bookmarkStart w:id="44" w:name="X6cac6d97ba22909793d3902b7b42001b2cae0fe"/>
      <w:r>
        <w:t xml:space="preserve">Как отменить некорректное дей-е, связанное с процессом редакт-я?</w:t>
      </w:r>
      <w:bookmarkEnd w:id="44"/>
    </w:p>
    <w:p>
      <w:pPr>
        <w:pStyle w:val="Compact"/>
        <w:numPr>
          <w:numId w:val="1021"/>
          <w:ilvl w:val="0"/>
        </w:numPr>
      </w:pPr>
      <w:r>
        <w:t xml:space="preserve">С помощью клавиши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</w:p>
    <w:p>
      <w:pPr>
        <w:pStyle w:val="Heading2"/>
      </w:pPr>
      <w:bookmarkStart w:id="45" w:name="Xc9ac926429c44e9d6f429dd5f3c194ea2e5c674"/>
      <w:r>
        <w:t xml:space="preserve">Как определить, не перемещая курсора, позицию, в которой заканчивается строка?</w:t>
      </w:r>
      <w:bookmarkEnd w:id="45"/>
    </w:p>
    <w:p>
      <w:pPr>
        <w:pStyle w:val="Compact"/>
        <w:numPr>
          <w:numId w:val="1022"/>
          <w:ilvl w:val="0"/>
        </w:numPr>
      </w:pPr>
      <w:r>
        <w:t xml:space="preserve">Используя клавишу $</w:t>
      </w:r>
    </w:p>
    <w:p>
      <w:pPr>
        <w:pStyle w:val="Heading2"/>
      </w:pPr>
      <w:bookmarkStart w:id="46" w:name="как-определить-режим-работы-редактора"/>
      <w:r>
        <w:t xml:space="preserve">Как определить режим работы редактора?</w:t>
      </w:r>
      <w:bookmarkEnd w:id="46"/>
    </w:p>
    <w:p>
      <w:pPr>
        <w:pStyle w:val="Compact"/>
        <w:numPr>
          <w:numId w:val="1023"/>
          <w:ilvl w:val="0"/>
        </w:numPr>
      </w:pPr>
      <w:r>
        <w:t xml:space="preserve">По последней командной строке</w:t>
      </w:r>
    </w:p>
    <w:p>
      <w:pPr>
        <w:pStyle w:val="Heading2"/>
      </w:pPr>
      <w:bookmarkStart w:id="47" w:name="Xcab2ec03da961131304c4b62b4259e2a4126f6b"/>
      <w:r>
        <w:t xml:space="preserve">Постройте граф взпимосвязи режимов работв редактора</w:t>
      </w:r>
      <w:bookmarkEnd w:id="47"/>
    </w:p>
    <w:p>
      <w:pPr>
        <w:pStyle w:val="Compact"/>
        <w:numPr>
          <w:numId w:val="1024"/>
          <w:ilvl w:val="0"/>
        </w:numPr>
      </w:pPr>
      <w:r>
        <w:t xml:space="preserve">Командный режим - Режим вставки - РЕжим командной строки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Фомичева Маргарита Романовна</dc:creator>
  <cp:keywords/>
  <dcterms:created xsi:type="dcterms:W3CDTF">2022-05-14T18:23:41Z</dcterms:created>
  <dcterms:modified xsi:type="dcterms:W3CDTF">2022-05-14T18:23:41Z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