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2E7" w:rsidRPr="00753684" w:rsidRDefault="00C17ED5" w:rsidP="00D1184C">
      <w:pPr>
        <w:jc w:val="right"/>
        <w:rPr>
          <w:rFonts w:ascii="Times New Roman" w:hAnsi="Times New Roman" w:cs="Times New Roman"/>
          <w:sz w:val="24"/>
          <w:szCs w:val="24"/>
        </w:rPr>
      </w:pPr>
      <w:r>
        <w:rPr>
          <w:rFonts w:ascii="Times New Roman" w:hAnsi="Times New Roman" w:cs="Times New Roman"/>
          <w:sz w:val="24"/>
          <w:szCs w:val="24"/>
        </w:rPr>
        <w:t xml:space="preserve"> </w:t>
      </w:r>
    </w:p>
    <w:p w:rsidR="00D1184C" w:rsidRDefault="00CD1FEB" w:rsidP="00D1184C">
      <w:pPr>
        <w:jc w:val="center"/>
        <w:rPr>
          <w:rFonts w:ascii="Times New Roman" w:hAnsi="Times New Roman" w:cs="Times New Roman"/>
          <w:sz w:val="24"/>
          <w:szCs w:val="24"/>
        </w:rPr>
      </w:pPr>
      <w:r>
        <w:rPr>
          <w:rFonts w:ascii="Times New Roman" w:hAnsi="Times New Roman" w:cs="Times New Roman"/>
          <w:sz w:val="24"/>
          <w:szCs w:val="24"/>
        </w:rPr>
        <w:t xml:space="preserve"> </w:t>
      </w:r>
    </w:p>
    <w:p w:rsidR="00E569FA" w:rsidRPr="00CF698D" w:rsidRDefault="007C5D29" w:rsidP="00D1184C">
      <w:pPr>
        <w:jc w:val="center"/>
        <w:rPr>
          <w:rFonts w:ascii="Times New Roman" w:hAnsi="Times New Roman" w:cs="Times New Roman"/>
          <w:sz w:val="28"/>
          <w:szCs w:val="28"/>
        </w:rPr>
      </w:pPr>
      <w:r>
        <w:rPr>
          <w:rFonts w:ascii="Times New Roman" w:hAnsi="Times New Roman" w:cs="Times New Roman"/>
          <w:sz w:val="28"/>
          <w:szCs w:val="28"/>
        </w:rPr>
        <w:t xml:space="preserve">Техническое задание на разработку </w:t>
      </w:r>
      <w:r w:rsidR="00C534E0">
        <w:rPr>
          <w:rFonts w:ascii="Times New Roman" w:hAnsi="Times New Roman" w:cs="Times New Roman"/>
          <w:sz w:val="28"/>
          <w:szCs w:val="28"/>
        </w:rPr>
        <w:t>сайт</w:t>
      </w:r>
      <w:r>
        <w:rPr>
          <w:rFonts w:ascii="Times New Roman" w:hAnsi="Times New Roman" w:cs="Times New Roman"/>
          <w:sz w:val="28"/>
          <w:szCs w:val="28"/>
        </w:rPr>
        <w:t xml:space="preserve">а </w:t>
      </w:r>
      <w:r w:rsidR="00D22410" w:rsidRPr="00CF698D">
        <w:rPr>
          <w:rFonts w:ascii="Times New Roman" w:hAnsi="Times New Roman" w:cs="Times New Roman"/>
          <w:sz w:val="28"/>
          <w:szCs w:val="28"/>
        </w:rPr>
        <w:t xml:space="preserve"> </w:t>
      </w:r>
    </w:p>
    <w:p w:rsidR="00C9375F" w:rsidRPr="00FB1A7F" w:rsidRDefault="00FB1A7F" w:rsidP="00D922F0">
      <w:pPr>
        <w:pStyle w:val="ac"/>
        <w:numPr>
          <w:ilvl w:val="0"/>
          <w:numId w:val="2"/>
        </w:numPr>
        <w:rPr>
          <w:rFonts w:ascii="Times New Roman" w:hAnsi="Times New Roman" w:cs="Times New Roman"/>
          <w:sz w:val="24"/>
          <w:szCs w:val="24"/>
        </w:rPr>
      </w:pPr>
      <w:r w:rsidRPr="00FB1A7F">
        <w:rPr>
          <w:rFonts w:ascii="Times New Roman" w:hAnsi="Times New Roman" w:cs="Times New Roman"/>
          <w:sz w:val="24"/>
          <w:szCs w:val="24"/>
        </w:rPr>
        <w:t xml:space="preserve"> </w:t>
      </w:r>
      <w:r w:rsidR="002754B9">
        <w:rPr>
          <w:rFonts w:ascii="Times New Roman" w:hAnsi="Times New Roman" w:cs="Times New Roman"/>
          <w:sz w:val="24"/>
          <w:szCs w:val="24"/>
        </w:rPr>
        <w:t>Способы создания корпоративного сайта</w:t>
      </w:r>
      <w:r w:rsidR="0066199F">
        <w:rPr>
          <w:rFonts w:ascii="Times New Roman" w:hAnsi="Times New Roman" w:cs="Times New Roman"/>
          <w:sz w:val="24"/>
          <w:szCs w:val="24"/>
        </w:rPr>
        <w:t>.</w:t>
      </w:r>
    </w:p>
    <w:p w:rsidR="00C9375F" w:rsidRDefault="002754B9" w:rsidP="00D922F0">
      <w:pPr>
        <w:pStyle w:val="ac"/>
        <w:numPr>
          <w:ilvl w:val="0"/>
          <w:numId w:val="2"/>
        </w:numPr>
        <w:rPr>
          <w:rFonts w:ascii="Times New Roman" w:hAnsi="Times New Roman" w:cs="Times New Roman"/>
          <w:sz w:val="24"/>
          <w:szCs w:val="24"/>
        </w:rPr>
      </w:pPr>
      <w:r>
        <w:rPr>
          <w:rFonts w:ascii="Times New Roman" w:hAnsi="Times New Roman" w:cs="Times New Roman"/>
          <w:sz w:val="24"/>
          <w:szCs w:val="24"/>
        </w:rPr>
        <w:t>Выбор разработчика сайта</w:t>
      </w:r>
      <w:r w:rsidR="0066199F">
        <w:rPr>
          <w:rFonts w:ascii="Times New Roman" w:hAnsi="Times New Roman" w:cs="Times New Roman"/>
          <w:sz w:val="24"/>
          <w:szCs w:val="24"/>
        </w:rPr>
        <w:t>.</w:t>
      </w:r>
      <w:r w:rsidR="00CF698D">
        <w:rPr>
          <w:rFonts w:ascii="Times New Roman" w:hAnsi="Times New Roman" w:cs="Times New Roman"/>
          <w:sz w:val="24"/>
          <w:szCs w:val="24"/>
        </w:rPr>
        <w:t xml:space="preserve"> </w:t>
      </w:r>
    </w:p>
    <w:p w:rsidR="0066199F" w:rsidRDefault="002754B9" w:rsidP="00D922F0">
      <w:pPr>
        <w:pStyle w:val="ac"/>
        <w:numPr>
          <w:ilvl w:val="0"/>
          <w:numId w:val="2"/>
        </w:numPr>
        <w:rPr>
          <w:rFonts w:ascii="Times New Roman" w:hAnsi="Times New Roman" w:cs="Times New Roman"/>
          <w:sz w:val="24"/>
          <w:szCs w:val="24"/>
        </w:rPr>
      </w:pPr>
      <w:r>
        <w:rPr>
          <w:rFonts w:ascii="Times New Roman" w:hAnsi="Times New Roman" w:cs="Times New Roman"/>
          <w:sz w:val="24"/>
          <w:szCs w:val="24"/>
        </w:rPr>
        <w:t>Критерии оценки разработчика</w:t>
      </w:r>
      <w:r w:rsidR="0066199F">
        <w:rPr>
          <w:rFonts w:ascii="Times New Roman" w:hAnsi="Times New Roman" w:cs="Times New Roman"/>
          <w:sz w:val="24"/>
          <w:szCs w:val="24"/>
        </w:rPr>
        <w:t>.</w:t>
      </w:r>
    </w:p>
    <w:p w:rsidR="00FD11B3" w:rsidRDefault="002754B9" w:rsidP="00D922F0">
      <w:pPr>
        <w:pStyle w:val="ac"/>
        <w:numPr>
          <w:ilvl w:val="0"/>
          <w:numId w:val="2"/>
        </w:numPr>
        <w:rPr>
          <w:rFonts w:ascii="Times New Roman" w:hAnsi="Times New Roman" w:cs="Times New Roman"/>
          <w:sz w:val="24"/>
          <w:szCs w:val="24"/>
        </w:rPr>
      </w:pPr>
      <w:r>
        <w:rPr>
          <w:rFonts w:ascii="Times New Roman" w:hAnsi="Times New Roman" w:cs="Times New Roman"/>
          <w:sz w:val="24"/>
          <w:szCs w:val="24"/>
        </w:rPr>
        <w:t>Выбор разработчика технического задания</w:t>
      </w:r>
      <w:r w:rsidR="0066199F">
        <w:rPr>
          <w:rFonts w:ascii="Times New Roman" w:hAnsi="Times New Roman" w:cs="Times New Roman"/>
          <w:sz w:val="24"/>
          <w:szCs w:val="24"/>
        </w:rPr>
        <w:t>.</w:t>
      </w:r>
    </w:p>
    <w:p w:rsidR="0066199F" w:rsidRDefault="002754B9" w:rsidP="00D922F0">
      <w:pPr>
        <w:pStyle w:val="ac"/>
        <w:numPr>
          <w:ilvl w:val="0"/>
          <w:numId w:val="2"/>
        </w:numPr>
        <w:rPr>
          <w:rFonts w:ascii="Times New Roman" w:hAnsi="Times New Roman" w:cs="Times New Roman"/>
          <w:sz w:val="24"/>
          <w:szCs w:val="24"/>
        </w:rPr>
      </w:pPr>
      <w:r>
        <w:rPr>
          <w:rFonts w:ascii="Times New Roman" w:hAnsi="Times New Roman" w:cs="Times New Roman"/>
          <w:sz w:val="24"/>
          <w:szCs w:val="24"/>
        </w:rPr>
        <w:t xml:space="preserve">Структура и содержание технического задания на разработку корпоративного </w:t>
      </w:r>
      <w:r>
        <w:rPr>
          <w:rFonts w:ascii="Times New Roman" w:hAnsi="Times New Roman" w:cs="Times New Roman"/>
          <w:sz w:val="24"/>
          <w:szCs w:val="24"/>
          <w:lang w:val="en-US"/>
        </w:rPr>
        <w:t>web</w:t>
      </w:r>
      <w:r w:rsidRPr="002754B9">
        <w:rPr>
          <w:rFonts w:ascii="Times New Roman" w:hAnsi="Times New Roman" w:cs="Times New Roman"/>
          <w:sz w:val="24"/>
          <w:szCs w:val="24"/>
        </w:rPr>
        <w:t>-</w:t>
      </w:r>
      <w:r>
        <w:rPr>
          <w:rFonts w:ascii="Times New Roman" w:hAnsi="Times New Roman" w:cs="Times New Roman"/>
          <w:sz w:val="24"/>
          <w:szCs w:val="24"/>
        </w:rPr>
        <w:t>сайта</w:t>
      </w:r>
      <w:r w:rsidR="0066199F">
        <w:rPr>
          <w:rFonts w:ascii="Times New Roman" w:hAnsi="Times New Roman" w:cs="Times New Roman"/>
          <w:sz w:val="24"/>
          <w:szCs w:val="24"/>
        </w:rPr>
        <w:t>.</w:t>
      </w:r>
    </w:p>
    <w:p w:rsidR="0066199F" w:rsidRDefault="002754B9" w:rsidP="00D922F0">
      <w:pPr>
        <w:pStyle w:val="ac"/>
        <w:numPr>
          <w:ilvl w:val="0"/>
          <w:numId w:val="2"/>
        </w:numPr>
        <w:rPr>
          <w:rFonts w:ascii="Times New Roman" w:hAnsi="Times New Roman" w:cs="Times New Roman"/>
          <w:sz w:val="24"/>
          <w:szCs w:val="24"/>
        </w:rPr>
      </w:pPr>
      <w:r>
        <w:rPr>
          <w:rFonts w:ascii="Times New Roman" w:hAnsi="Times New Roman" w:cs="Times New Roman"/>
          <w:sz w:val="24"/>
          <w:szCs w:val="24"/>
        </w:rPr>
        <w:t xml:space="preserve">Основные положения </w:t>
      </w:r>
      <w:r w:rsidR="0066199F">
        <w:rPr>
          <w:rFonts w:ascii="Times New Roman" w:hAnsi="Times New Roman" w:cs="Times New Roman"/>
          <w:sz w:val="24"/>
          <w:szCs w:val="24"/>
        </w:rPr>
        <w:t xml:space="preserve"> ГОСТ</w:t>
      </w:r>
      <w:r>
        <w:rPr>
          <w:rFonts w:ascii="Times New Roman" w:hAnsi="Times New Roman" w:cs="Times New Roman"/>
          <w:sz w:val="24"/>
          <w:szCs w:val="24"/>
        </w:rPr>
        <w:t xml:space="preserve"> 34.602-89</w:t>
      </w:r>
      <w:r w:rsidR="0066199F">
        <w:rPr>
          <w:rFonts w:ascii="Times New Roman" w:hAnsi="Times New Roman" w:cs="Times New Roman"/>
          <w:sz w:val="24"/>
          <w:szCs w:val="24"/>
        </w:rPr>
        <w:t xml:space="preserve"> «</w:t>
      </w:r>
      <w:r>
        <w:rPr>
          <w:rFonts w:ascii="Times New Roman" w:hAnsi="Times New Roman" w:cs="Times New Roman"/>
          <w:sz w:val="24"/>
          <w:szCs w:val="24"/>
        </w:rPr>
        <w:t>Информационная технология. Комплекс стандартов на автоматизированные системы. Техническое задание на создание автоматизированной системы</w:t>
      </w:r>
      <w:r w:rsidR="0066199F">
        <w:rPr>
          <w:rFonts w:ascii="Times New Roman" w:hAnsi="Times New Roman" w:cs="Times New Roman"/>
          <w:sz w:val="24"/>
          <w:szCs w:val="24"/>
        </w:rPr>
        <w:t>».</w:t>
      </w:r>
    </w:p>
    <w:p w:rsidR="0066199F" w:rsidRDefault="0066199F" w:rsidP="00D922F0">
      <w:pPr>
        <w:pStyle w:val="ac"/>
        <w:numPr>
          <w:ilvl w:val="0"/>
          <w:numId w:val="2"/>
        </w:numPr>
        <w:rPr>
          <w:rFonts w:ascii="Times New Roman" w:hAnsi="Times New Roman" w:cs="Times New Roman"/>
          <w:sz w:val="24"/>
          <w:szCs w:val="24"/>
        </w:rPr>
      </w:pPr>
      <w:r>
        <w:rPr>
          <w:rFonts w:ascii="Times New Roman" w:hAnsi="Times New Roman" w:cs="Times New Roman"/>
          <w:sz w:val="24"/>
          <w:szCs w:val="24"/>
        </w:rPr>
        <w:t>Вза</w:t>
      </w:r>
      <w:r w:rsidR="002754B9">
        <w:rPr>
          <w:rFonts w:ascii="Times New Roman" w:hAnsi="Times New Roman" w:cs="Times New Roman"/>
          <w:sz w:val="24"/>
          <w:szCs w:val="24"/>
        </w:rPr>
        <w:t>имодействие с разработчиком сайта</w:t>
      </w:r>
      <w:r>
        <w:rPr>
          <w:rFonts w:ascii="Times New Roman" w:hAnsi="Times New Roman" w:cs="Times New Roman"/>
          <w:sz w:val="24"/>
          <w:szCs w:val="24"/>
        </w:rPr>
        <w:t>.</w:t>
      </w:r>
    </w:p>
    <w:p w:rsidR="00CF698D" w:rsidRPr="00CF698D" w:rsidRDefault="00CF698D" w:rsidP="00CF698D">
      <w:pPr>
        <w:rPr>
          <w:rFonts w:ascii="Times New Roman" w:hAnsi="Times New Roman" w:cs="Times New Roman"/>
          <w:sz w:val="24"/>
          <w:szCs w:val="24"/>
        </w:rPr>
      </w:pPr>
    </w:p>
    <w:p w:rsidR="000A77BF" w:rsidRDefault="002754B9" w:rsidP="00D922F0">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Способы создания корпоративного сайта.</w:t>
      </w:r>
    </w:p>
    <w:p w:rsidR="00D25850" w:rsidRPr="00D25850" w:rsidRDefault="00D25850" w:rsidP="00D25850">
      <w:pPr>
        <w:rPr>
          <w:rFonts w:ascii="Times New Roman" w:hAnsi="Times New Roman" w:cs="Times New Roman"/>
          <w:sz w:val="24"/>
          <w:szCs w:val="24"/>
        </w:rPr>
      </w:pPr>
    </w:p>
    <w:p w:rsidR="00D25850" w:rsidRDefault="00D25850" w:rsidP="00D25850">
      <w:pPr>
        <w:pStyle w:val="ac"/>
        <w:spacing w:before="100" w:beforeAutospacing="1" w:after="100" w:afterAutospacing="1" w:line="240" w:lineRule="auto"/>
        <w:ind w:left="1080"/>
        <w:rPr>
          <w:rFonts w:ascii="Times New Roman" w:hAnsi="Times New Roman" w:cs="Times New Roman"/>
          <w:b/>
          <w:sz w:val="24"/>
          <w:szCs w:val="24"/>
        </w:rPr>
      </w:pPr>
      <w:r w:rsidRPr="00D25850">
        <w:rPr>
          <w:rFonts w:ascii="Times New Roman" w:hAnsi="Times New Roman" w:cs="Times New Roman"/>
          <w:b/>
          <w:sz w:val="24"/>
          <w:szCs w:val="24"/>
        </w:rPr>
        <w:t>Требования к программно-технологическому комплексу построения и поддержки корпоративных порталов</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b/>
          <w:sz w:val="24"/>
          <w:szCs w:val="24"/>
        </w:rPr>
      </w:pPr>
    </w:p>
    <w:p w:rsidR="00D25850" w:rsidRPr="00D25850" w:rsidRDefault="00D25850" w:rsidP="00D25850">
      <w:pPr>
        <w:spacing w:before="100" w:beforeAutospacing="1" w:after="100" w:afterAutospacing="1" w:line="240" w:lineRule="auto"/>
        <w:rPr>
          <w:rFonts w:ascii="Times New Roman" w:hAnsi="Times New Roman" w:cs="Times New Roman"/>
          <w:sz w:val="24"/>
          <w:szCs w:val="24"/>
        </w:rPr>
      </w:pPr>
      <w:r w:rsidRPr="00D25850">
        <w:rPr>
          <w:rFonts w:ascii="Times New Roman" w:hAnsi="Times New Roman" w:cs="Times New Roman"/>
          <w:sz w:val="24"/>
          <w:szCs w:val="24"/>
        </w:rPr>
        <w:t>Программно-технологический комплекс построения и поддержки корпоративных порталов должен позволять строить порталы различного назначения и архитектуры и обеспечивать выполнение следующего набора функций:</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интеграция приложений;</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возможность совместной работы;</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персонификация;</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поиск;</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обеспечение веб-безопасности;</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стандартный доступ к порталу.</w:t>
      </w:r>
    </w:p>
    <w:p w:rsidR="00D25850" w:rsidRPr="00D25850" w:rsidRDefault="00D25850" w:rsidP="00D25850">
      <w:pPr>
        <w:spacing w:before="100" w:beforeAutospacing="1" w:after="100" w:afterAutospacing="1" w:line="240" w:lineRule="auto"/>
        <w:rPr>
          <w:rFonts w:ascii="Times New Roman" w:hAnsi="Times New Roman" w:cs="Times New Roman"/>
          <w:sz w:val="24"/>
          <w:szCs w:val="24"/>
        </w:rPr>
      </w:pPr>
      <w:r w:rsidRPr="00D25850">
        <w:rPr>
          <w:rFonts w:ascii="Times New Roman" w:hAnsi="Times New Roman" w:cs="Times New Roman"/>
          <w:sz w:val="24"/>
          <w:szCs w:val="24"/>
        </w:rPr>
        <w:t xml:space="preserve">Набор требований к программно-технологическому комплексу построения и поддержки корпоративных порталов включает требования к функциональной </w:t>
      </w:r>
      <w:r>
        <w:rPr>
          <w:rFonts w:ascii="Times New Roman" w:hAnsi="Times New Roman" w:cs="Times New Roman"/>
          <w:sz w:val="24"/>
          <w:szCs w:val="24"/>
        </w:rPr>
        <w:t>части, базовому набору служб-ком</w:t>
      </w:r>
      <w:r w:rsidRPr="00D25850">
        <w:rPr>
          <w:rFonts w:ascii="Times New Roman" w:hAnsi="Times New Roman" w:cs="Times New Roman"/>
          <w:sz w:val="24"/>
          <w:szCs w:val="24"/>
        </w:rPr>
        <w:t xml:space="preserve">понентов и системные требования. </w:t>
      </w:r>
    </w:p>
    <w:p w:rsidR="00D25850" w:rsidRPr="00F1603F" w:rsidRDefault="00D25850" w:rsidP="00F1603F">
      <w:pPr>
        <w:spacing w:before="100" w:beforeAutospacing="1" w:after="100" w:afterAutospacing="1" w:line="240" w:lineRule="auto"/>
        <w:rPr>
          <w:rFonts w:ascii="Times New Roman" w:hAnsi="Times New Roman" w:cs="Times New Roman"/>
          <w:b/>
          <w:sz w:val="24"/>
          <w:szCs w:val="24"/>
        </w:rPr>
      </w:pPr>
      <w:r w:rsidRPr="00F1603F">
        <w:rPr>
          <w:rFonts w:ascii="Times New Roman" w:hAnsi="Times New Roman" w:cs="Times New Roman"/>
          <w:b/>
          <w:sz w:val="24"/>
          <w:szCs w:val="24"/>
        </w:rPr>
        <w:t>Требования к функционалу</w:t>
      </w:r>
    </w:p>
    <w:p w:rsidR="00D25850" w:rsidRPr="00D25850" w:rsidRDefault="00D25850" w:rsidP="00D25850">
      <w:pPr>
        <w:spacing w:before="100" w:beforeAutospacing="1" w:after="100" w:afterAutospacing="1" w:line="240" w:lineRule="auto"/>
        <w:rPr>
          <w:rFonts w:ascii="Times New Roman" w:hAnsi="Times New Roman" w:cs="Times New Roman"/>
          <w:sz w:val="24"/>
          <w:szCs w:val="24"/>
        </w:rPr>
      </w:pPr>
      <w:r w:rsidRPr="00D25850">
        <w:rPr>
          <w:rFonts w:ascii="Times New Roman" w:hAnsi="Times New Roman" w:cs="Times New Roman"/>
          <w:sz w:val="24"/>
          <w:szCs w:val="24"/>
        </w:rPr>
        <w:t>В программно-технической платформе должен быть заложены следующие функции:</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xml:space="preserve">- выполнение приложений, которое должно позволять легко разрабатывать, развертывать и управлять различными приложениями. </w:t>
      </w:r>
      <w:r w:rsidRPr="00D25850">
        <w:rPr>
          <w:rFonts w:ascii="Times New Roman" w:hAnsi="Times New Roman" w:cs="Times New Roman"/>
          <w:sz w:val="24"/>
          <w:szCs w:val="24"/>
          <w:lang w:val="en-US"/>
        </w:rPr>
        <w:t>Application</w:t>
      </w:r>
      <w:r w:rsidRPr="00D25850">
        <w:rPr>
          <w:rFonts w:ascii="Times New Roman" w:hAnsi="Times New Roman" w:cs="Times New Roman"/>
          <w:sz w:val="24"/>
          <w:szCs w:val="24"/>
        </w:rPr>
        <w:t xml:space="preserve"> </w:t>
      </w:r>
      <w:r w:rsidRPr="00D25850">
        <w:rPr>
          <w:rFonts w:ascii="Times New Roman" w:hAnsi="Times New Roman" w:cs="Times New Roman"/>
          <w:sz w:val="24"/>
          <w:szCs w:val="24"/>
          <w:lang w:val="en-US"/>
        </w:rPr>
        <w:t>Server</w:t>
      </w:r>
      <w:r w:rsidRPr="00D25850">
        <w:rPr>
          <w:rFonts w:ascii="Times New Roman" w:hAnsi="Times New Roman" w:cs="Times New Roman"/>
          <w:sz w:val="24"/>
          <w:szCs w:val="24"/>
        </w:rPr>
        <w:t xml:space="preserve"> (Сервер приложений);</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lastRenderedPageBreak/>
        <w:t xml:space="preserve">- возможность совместной работы, которая позволяет отдельным пользователям и крупным организациям объединить  свои ресурсы и работать вместе через интернет. </w:t>
      </w:r>
      <w:r w:rsidRPr="00D25850">
        <w:rPr>
          <w:rFonts w:ascii="Times New Roman" w:hAnsi="Times New Roman" w:cs="Times New Roman"/>
          <w:sz w:val="24"/>
          <w:szCs w:val="24"/>
          <w:lang w:val="en-US"/>
        </w:rPr>
        <w:t>Collaboration</w:t>
      </w:r>
      <w:r w:rsidRPr="00D25850">
        <w:rPr>
          <w:rFonts w:ascii="Times New Roman" w:hAnsi="Times New Roman" w:cs="Times New Roman"/>
          <w:sz w:val="24"/>
          <w:szCs w:val="24"/>
        </w:rPr>
        <w:t xml:space="preserve"> </w:t>
      </w:r>
      <w:r w:rsidRPr="00D25850">
        <w:rPr>
          <w:rFonts w:ascii="Times New Roman" w:hAnsi="Times New Roman" w:cs="Times New Roman"/>
          <w:sz w:val="24"/>
          <w:szCs w:val="24"/>
          <w:lang w:val="en-US"/>
        </w:rPr>
        <w:t>Opportunities</w:t>
      </w:r>
      <w:r w:rsidRPr="00D25850">
        <w:rPr>
          <w:rFonts w:ascii="Times New Roman" w:hAnsi="Times New Roman" w:cs="Times New Roman"/>
          <w:sz w:val="24"/>
          <w:szCs w:val="24"/>
        </w:rPr>
        <w:t xml:space="preserve"> (Возможность сотрудничества);</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xml:space="preserve">- управление содержимым для гибкости управления отдельными веб-узлами, позволяя поставлять персонифицированное содержание портала  </w:t>
      </w:r>
      <w:r w:rsidRPr="00D25850">
        <w:rPr>
          <w:rFonts w:ascii="Times New Roman" w:hAnsi="Times New Roman" w:cs="Times New Roman"/>
          <w:sz w:val="24"/>
          <w:szCs w:val="24"/>
          <w:lang w:val="en-US"/>
        </w:rPr>
        <w:t>Content</w:t>
      </w:r>
      <w:r w:rsidRPr="00D25850">
        <w:rPr>
          <w:rFonts w:ascii="Times New Roman" w:hAnsi="Times New Roman" w:cs="Times New Roman"/>
          <w:sz w:val="24"/>
          <w:szCs w:val="24"/>
        </w:rPr>
        <w:t xml:space="preserve"> </w:t>
      </w:r>
      <w:r w:rsidRPr="00D25850">
        <w:rPr>
          <w:rFonts w:ascii="Times New Roman" w:hAnsi="Times New Roman" w:cs="Times New Roman"/>
          <w:sz w:val="24"/>
          <w:szCs w:val="24"/>
          <w:lang w:val="en-US"/>
        </w:rPr>
        <w:t>management</w:t>
      </w:r>
      <w:r w:rsidRPr="00D25850">
        <w:rPr>
          <w:rFonts w:ascii="Times New Roman" w:hAnsi="Times New Roman" w:cs="Times New Roman"/>
          <w:sz w:val="24"/>
          <w:szCs w:val="24"/>
        </w:rPr>
        <w:t xml:space="preserve"> (Управление контентом);</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xml:space="preserve">- поддержка коммуникаций для построения градуированной инфраструктуры коммуникаций для служащих, партнеров и клиентов </w:t>
      </w:r>
      <w:r w:rsidRPr="00D25850">
        <w:rPr>
          <w:rFonts w:ascii="Times New Roman" w:hAnsi="Times New Roman" w:cs="Times New Roman"/>
          <w:sz w:val="24"/>
          <w:szCs w:val="24"/>
          <w:lang w:val="en-US"/>
        </w:rPr>
        <w:t>Mail</w:t>
      </w:r>
      <w:r w:rsidRPr="00D25850">
        <w:rPr>
          <w:rFonts w:ascii="Times New Roman" w:hAnsi="Times New Roman" w:cs="Times New Roman"/>
          <w:sz w:val="24"/>
          <w:szCs w:val="24"/>
        </w:rPr>
        <w:t xml:space="preserve"> </w:t>
      </w:r>
      <w:r w:rsidRPr="00D25850">
        <w:rPr>
          <w:rFonts w:ascii="Times New Roman" w:hAnsi="Times New Roman" w:cs="Times New Roman"/>
          <w:sz w:val="24"/>
          <w:szCs w:val="24"/>
          <w:lang w:val="en-US"/>
        </w:rPr>
        <w:t>and</w:t>
      </w:r>
      <w:r w:rsidRPr="00D25850">
        <w:rPr>
          <w:rFonts w:ascii="Times New Roman" w:hAnsi="Times New Roman" w:cs="Times New Roman"/>
          <w:sz w:val="24"/>
          <w:szCs w:val="24"/>
        </w:rPr>
        <w:t xml:space="preserve"> </w:t>
      </w:r>
      <w:r w:rsidRPr="00D25850">
        <w:rPr>
          <w:rFonts w:ascii="Times New Roman" w:hAnsi="Times New Roman" w:cs="Times New Roman"/>
          <w:sz w:val="24"/>
          <w:szCs w:val="24"/>
          <w:lang w:val="en-US"/>
        </w:rPr>
        <w:t>Messages</w:t>
      </w:r>
      <w:r w:rsidRPr="00D25850">
        <w:rPr>
          <w:rFonts w:ascii="Times New Roman" w:hAnsi="Times New Roman" w:cs="Times New Roman"/>
          <w:sz w:val="24"/>
          <w:szCs w:val="24"/>
        </w:rPr>
        <w:t xml:space="preserve"> </w:t>
      </w:r>
      <w:r w:rsidRPr="00D25850">
        <w:rPr>
          <w:rFonts w:ascii="Times New Roman" w:hAnsi="Times New Roman" w:cs="Times New Roman"/>
          <w:sz w:val="24"/>
          <w:szCs w:val="24"/>
          <w:lang w:val="en-US"/>
        </w:rPr>
        <w:t>systems</w:t>
      </w:r>
      <w:r w:rsidRPr="00D25850">
        <w:rPr>
          <w:rFonts w:ascii="Times New Roman" w:hAnsi="Times New Roman" w:cs="Times New Roman"/>
          <w:sz w:val="24"/>
          <w:szCs w:val="24"/>
        </w:rPr>
        <w:t xml:space="preserve"> (Система почты и сообщений);</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xml:space="preserve">- поддержка персонификации и анализ пользовательских данных для более эффективного обслуживания и маркетинга </w:t>
      </w:r>
      <w:r w:rsidRPr="00D25850">
        <w:rPr>
          <w:rFonts w:ascii="Times New Roman" w:hAnsi="Times New Roman" w:cs="Times New Roman"/>
          <w:sz w:val="24"/>
          <w:szCs w:val="24"/>
          <w:lang w:val="en-US"/>
        </w:rPr>
        <w:t>Personalization</w:t>
      </w:r>
      <w:r w:rsidRPr="00D25850">
        <w:rPr>
          <w:rFonts w:ascii="Times New Roman" w:hAnsi="Times New Roman" w:cs="Times New Roman"/>
          <w:sz w:val="24"/>
          <w:szCs w:val="24"/>
        </w:rPr>
        <w:t xml:space="preserve"> (Персонализация и персонификация);</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xml:space="preserve">- поддержка профилирования для анализа действий и прогнозирования поведения клиента </w:t>
      </w:r>
      <w:r w:rsidRPr="00D25850">
        <w:rPr>
          <w:rFonts w:ascii="Times New Roman" w:hAnsi="Times New Roman" w:cs="Times New Roman"/>
          <w:sz w:val="24"/>
          <w:szCs w:val="24"/>
          <w:lang w:val="en-US"/>
        </w:rPr>
        <w:t>Profiling</w:t>
      </w:r>
      <w:r w:rsidRPr="00D25850">
        <w:rPr>
          <w:rFonts w:ascii="Times New Roman" w:hAnsi="Times New Roman" w:cs="Times New Roman"/>
          <w:sz w:val="24"/>
          <w:szCs w:val="24"/>
        </w:rPr>
        <w:t xml:space="preserve"> (Профилирование);</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xml:space="preserve">- поддержка поиска как средства доступа к информации внутри и вне портала </w:t>
      </w:r>
      <w:r w:rsidRPr="00D25850">
        <w:rPr>
          <w:rFonts w:ascii="Times New Roman" w:hAnsi="Times New Roman" w:cs="Times New Roman"/>
          <w:sz w:val="24"/>
          <w:szCs w:val="24"/>
          <w:lang w:val="en-US"/>
        </w:rPr>
        <w:t>Search</w:t>
      </w:r>
      <w:r w:rsidRPr="00D25850">
        <w:rPr>
          <w:rFonts w:ascii="Times New Roman" w:hAnsi="Times New Roman" w:cs="Times New Roman"/>
          <w:sz w:val="24"/>
          <w:szCs w:val="24"/>
        </w:rPr>
        <w:t xml:space="preserve"> </w:t>
      </w:r>
      <w:r w:rsidRPr="00D25850">
        <w:rPr>
          <w:rFonts w:ascii="Times New Roman" w:hAnsi="Times New Roman" w:cs="Times New Roman"/>
          <w:sz w:val="24"/>
          <w:szCs w:val="24"/>
          <w:lang w:val="en-US"/>
        </w:rPr>
        <w:t>Capability</w:t>
      </w:r>
      <w:r w:rsidRPr="00D25850">
        <w:rPr>
          <w:rFonts w:ascii="Times New Roman" w:hAnsi="Times New Roman" w:cs="Times New Roman"/>
          <w:sz w:val="24"/>
          <w:szCs w:val="24"/>
        </w:rPr>
        <w:t xml:space="preserve"> (Возможность поиска);</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xml:space="preserve">- безопасность </w:t>
      </w:r>
      <w:r w:rsidRPr="00D25850">
        <w:rPr>
          <w:rFonts w:ascii="Times New Roman" w:hAnsi="Times New Roman" w:cs="Times New Roman"/>
          <w:sz w:val="24"/>
          <w:szCs w:val="24"/>
          <w:lang w:val="en-US"/>
        </w:rPr>
        <w:t>Security</w:t>
      </w:r>
      <w:r w:rsidRPr="00D25850">
        <w:rPr>
          <w:rFonts w:ascii="Times New Roman" w:hAnsi="Times New Roman" w:cs="Times New Roman"/>
          <w:sz w:val="24"/>
          <w:szCs w:val="24"/>
        </w:rPr>
        <w:t xml:space="preserve"> (Защита) – средства защиты данных и приложений;</w:t>
      </w:r>
    </w:p>
    <w:p w:rsid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xml:space="preserve">- стандартный веб-доступ к порталу как техническое обеспечение функционирования содержимого портала. </w:t>
      </w:r>
    </w:p>
    <w:p w:rsidR="00F1603F" w:rsidRPr="00D25850" w:rsidRDefault="00F1603F" w:rsidP="00D25850">
      <w:pPr>
        <w:pStyle w:val="ac"/>
        <w:spacing w:before="100" w:beforeAutospacing="1" w:after="100" w:afterAutospacing="1" w:line="240" w:lineRule="auto"/>
        <w:ind w:left="1080"/>
        <w:rPr>
          <w:rFonts w:ascii="Times New Roman" w:hAnsi="Times New Roman" w:cs="Times New Roman"/>
          <w:sz w:val="24"/>
          <w:szCs w:val="24"/>
        </w:rPr>
      </w:pPr>
    </w:p>
    <w:p w:rsidR="00D25850" w:rsidRPr="00F1603F" w:rsidRDefault="00D25850" w:rsidP="00F1603F">
      <w:pPr>
        <w:spacing w:before="100" w:beforeAutospacing="1" w:after="100" w:afterAutospacing="1" w:line="240" w:lineRule="auto"/>
        <w:rPr>
          <w:rFonts w:ascii="Times New Roman" w:hAnsi="Times New Roman" w:cs="Times New Roman"/>
          <w:b/>
          <w:sz w:val="24"/>
          <w:szCs w:val="24"/>
        </w:rPr>
      </w:pPr>
      <w:r w:rsidRPr="00F1603F">
        <w:rPr>
          <w:rFonts w:ascii="Times New Roman" w:hAnsi="Times New Roman" w:cs="Times New Roman"/>
          <w:b/>
          <w:sz w:val="24"/>
          <w:szCs w:val="24"/>
        </w:rPr>
        <w:t>Требования к базовому набору служб-компонентов</w:t>
      </w:r>
    </w:p>
    <w:p w:rsidR="00D25850" w:rsidRPr="00D25850" w:rsidRDefault="00D25850" w:rsidP="00D25850">
      <w:pPr>
        <w:spacing w:before="100" w:beforeAutospacing="1" w:after="100" w:afterAutospacing="1" w:line="240" w:lineRule="auto"/>
        <w:rPr>
          <w:rFonts w:ascii="Times New Roman" w:hAnsi="Times New Roman" w:cs="Times New Roman"/>
          <w:sz w:val="24"/>
          <w:szCs w:val="24"/>
        </w:rPr>
      </w:pPr>
      <w:r w:rsidRPr="00D25850">
        <w:rPr>
          <w:rFonts w:ascii="Times New Roman" w:hAnsi="Times New Roman" w:cs="Times New Roman"/>
          <w:sz w:val="24"/>
          <w:szCs w:val="24"/>
        </w:rPr>
        <w:t>Базовый набор служб-компонентов включает:</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службы представления;</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пользовательские службы;</w:t>
      </w:r>
    </w:p>
    <w:p w:rsid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управление информацией.</w:t>
      </w:r>
    </w:p>
    <w:p w:rsidR="00F1603F" w:rsidRPr="00D25850" w:rsidRDefault="00F1603F" w:rsidP="00D25850">
      <w:pPr>
        <w:pStyle w:val="ac"/>
        <w:spacing w:before="100" w:beforeAutospacing="1" w:after="100" w:afterAutospacing="1" w:line="240" w:lineRule="auto"/>
        <w:ind w:left="1080"/>
        <w:rPr>
          <w:rFonts w:ascii="Times New Roman" w:hAnsi="Times New Roman" w:cs="Times New Roman"/>
          <w:sz w:val="24"/>
          <w:szCs w:val="24"/>
        </w:rPr>
      </w:pPr>
    </w:p>
    <w:p w:rsidR="00D25850" w:rsidRPr="00D25850" w:rsidRDefault="00D25850" w:rsidP="00D25850">
      <w:pPr>
        <w:spacing w:before="100" w:beforeAutospacing="1" w:after="100" w:afterAutospacing="1" w:line="240" w:lineRule="auto"/>
        <w:jc w:val="both"/>
        <w:rPr>
          <w:rFonts w:ascii="Times New Roman" w:hAnsi="Times New Roman" w:cs="Times New Roman"/>
          <w:sz w:val="24"/>
          <w:szCs w:val="24"/>
        </w:rPr>
      </w:pPr>
      <w:r w:rsidRPr="00D25850">
        <w:rPr>
          <w:rFonts w:ascii="Times New Roman" w:hAnsi="Times New Roman" w:cs="Times New Roman"/>
          <w:b/>
          <w:sz w:val="24"/>
          <w:szCs w:val="24"/>
        </w:rPr>
        <w:t>Компонент служб представления</w:t>
      </w:r>
      <w:r w:rsidRPr="00D25850">
        <w:rPr>
          <w:rFonts w:ascii="Times New Roman" w:hAnsi="Times New Roman" w:cs="Times New Roman"/>
          <w:sz w:val="24"/>
          <w:szCs w:val="24"/>
        </w:rPr>
        <w:t xml:space="preserve"> позволяют пользователю управлять видом пользовательского интерфейса портала, а порталу – динамически приспосабливать представление контента и систему навигации к возможностям устройства, через которое осуществляется доступ к порталу. В числе устройств через которые можно подключаться к порталу ПК, портативные ПК с любыми браузерами, интерактивные телевизионные приставки, карманные ПК и беспроводные устройства – мобильные телефоны и электронные записные книжки. Среда портлетов (небольшое приложение портала в виде прямоугольника) и службы упаковки позволяют определить, какой тип контента приемлем для данного устройства.</w:t>
      </w:r>
    </w:p>
    <w:p w:rsidR="00D25850" w:rsidRPr="00D25850" w:rsidRDefault="00D25850" w:rsidP="00D25850">
      <w:pPr>
        <w:spacing w:before="100" w:beforeAutospacing="1" w:after="100" w:afterAutospacing="1" w:line="240" w:lineRule="auto"/>
        <w:rPr>
          <w:rFonts w:ascii="Times New Roman" w:hAnsi="Times New Roman" w:cs="Times New Roman"/>
          <w:sz w:val="24"/>
          <w:szCs w:val="24"/>
        </w:rPr>
      </w:pPr>
      <w:r w:rsidRPr="00D25850">
        <w:rPr>
          <w:rFonts w:ascii="Times New Roman" w:hAnsi="Times New Roman" w:cs="Times New Roman"/>
          <w:b/>
          <w:sz w:val="24"/>
          <w:szCs w:val="24"/>
        </w:rPr>
        <w:t>Компонент пользовательских служб</w:t>
      </w:r>
      <w:r w:rsidRPr="00D25850">
        <w:rPr>
          <w:rFonts w:ascii="Times New Roman" w:hAnsi="Times New Roman" w:cs="Times New Roman"/>
          <w:sz w:val="24"/>
          <w:szCs w:val="24"/>
        </w:rPr>
        <w:t xml:space="preserve">  помогает пользователю найти информацию и людей и включает:</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службы персонализации для определения профиля пользователя;</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службы безопасности как ограничение доступа и авторизация;</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службы доступа как средства доступа пользователя к информации и приложениям;</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службы публикации для автоматической или ручной публикации новостей, материалов для обсуждения, офисных документов, экспертных знаний и рабочих материалов;</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lastRenderedPageBreak/>
        <w:t>- службы подписки для получения регулярно уведомлений по появлению интересующей информации;</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службы доставки, которые в рамках подписки доставляют контент подписчикам ;</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служба поддержки сотрудничества обеспечивает сервисами интерактивного взаимодействия для принятия решений и иных целей;</w:t>
      </w:r>
    </w:p>
    <w:p w:rsidR="00D25850" w:rsidRPr="00D25850" w:rsidRDefault="00D25850" w:rsidP="00D25850">
      <w:pPr>
        <w:pStyle w:val="ac"/>
        <w:spacing w:before="100" w:beforeAutospacing="1" w:after="100" w:afterAutospacing="1" w:line="240" w:lineRule="auto"/>
        <w:ind w:left="1080"/>
        <w:rPr>
          <w:rFonts w:ascii="Times New Roman" w:hAnsi="Times New Roman" w:cs="Times New Roman"/>
          <w:sz w:val="24"/>
          <w:szCs w:val="24"/>
        </w:rPr>
      </w:pPr>
      <w:r w:rsidRPr="00D25850">
        <w:rPr>
          <w:rFonts w:ascii="Times New Roman" w:hAnsi="Times New Roman" w:cs="Times New Roman"/>
          <w:sz w:val="24"/>
          <w:szCs w:val="24"/>
        </w:rPr>
        <w:t xml:space="preserve">- службы управления документооборотом для коллективной работы над документом.  </w:t>
      </w:r>
    </w:p>
    <w:p w:rsidR="00D25850" w:rsidRPr="00D25850" w:rsidRDefault="00D25850" w:rsidP="00D25850">
      <w:pPr>
        <w:spacing w:before="100" w:beforeAutospacing="1" w:after="100" w:afterAutospacing="1" w:line="240" w:lineRule="auto"/>
        <w:jc w:val="both"/>
        <w:rPr>
          <w:rFonts w:ascii="Times New Roman" w:hAnsi="Times New Roman" w:cs="Times New Roman"/>
          <w:sz w:val="24"/>
          <w:szCs w:val="24"/>
        </w:rPr>
      </w:pPr>
      <w:r w:rsidRPr="00D25850">
        <w:rPr>
          <w:rFonts w:ascii="Times New Roman" w:hAnsi="Times New Roman" w:cs="Times New Roman"/>
          <w:b/>
          <w:sz w:val="24"/>
          <w:szCs w:val="24"/>
        </w:rPr>
        <w:t>Компонент управления информацией</w:t>
      </w:r>
      <w:r w:rsidRPr="00D25850">
        <w:rPr>
          <w:rFonts w:ascii="Times New Roman" w:hAnsi="Times New Roman" w:cs="Times New Roman"/>
          <w:sz w:val="24"/>
          <w:szCs w:val="24"/>
        </w:rPr>
        <w:t xml:space="preserve"> включает каталог правил (персонализации, принятия решения, подписки) и хранилище совместно используемой информации. В хранилище может находиться совместно созданная информация , которая может быть опубликована и доступна другим лицам. Если используется несколько хранилищ, то они образуют «федерацию»  общедоступных хранилищ.</w:t>
      </w:r>
    </w:p>
    <w:p w:rsidR="00D25850" w:rsidRPr="00D25850" w:rsidRDefault="00D25850" w:rsidP="00D25850">
      <w:pPr>
        <w:spacing w:before="100" w:beforeAutospacing="1" w:after="100" w:afterAutospacing="1" w:line="240" w:lineRule="auto"/>
        <w:jc w:val="both"/>
        <w:rPr>
          <w:rFonts w:ascii="Times New Roman" w:hAnsi="Times New Roman" w:cs="Times New Roman"/>
          <w:sz w:val="24"/>
          <w:szCs w:val="24"/>
        </w:rPr>
      </w:pPr>
      <w:r w:rsidRPr="00D25850">
        <w:rPr>
          <w:rFonts w:ascii="Times New Roman" w:hAnsi="Times New Roman" w:cs="Times New Roman"/>
          <w:b/>
          <w:sz w:val="24"/>
          <w:szCs w:val="24"/>
        </w:rPr>
        <w:t>Системные требования</w:t>
      </w:r>
      <w:r w:rsidRPr="00D25850">
        <w:rPr>
          <w:rFonts w:ascii="Times New Roman" w:hAnsi="Times New Roman" w:cs="Times New Roman"/>
          <w:sz w:val="24"/>
          <w:szCs w:val="24"/>
        </w:rPr>
        <w:t xml:space="preserve"> предъявляются к техническому и программному обеспечению. Техническое обеспечение должно обеспечить эффективную работу портала с учетом наличия средств безопасности (межсетевые экраны, шифрация данных, ограничение доступа), масштабируемости решений, гарантийной и послегарантийной поддержки. Программное обеспечение должно обеспечить:</w:t>
      </w:r>
    </w:p>
    <w:p w:rsidR="00D25850" w:rsidRPr="00D25850" w:rsidRDefault="00D25850" w:rsidP="00D25850">
      <w:pPr>
        <w:pStyle w:val="ac"/>
        <w:spacing w:before="100" w:beforeAutospacing="1" w:after="100" w:afterAutospacing="1" w:line="240" w:lineRule="auto"/>
        <w:ind w:left="1080"/>
        <w:jc w:val="both"/>
        <w:rPr>
          <w:rFonts w:ascii="Times New Roman" w:hAnsi="Times New Roman" w:cs="Times New Roman"/>
          <w:sz w:val="24"/>
          <w:szCs w:val="24"/>
        </w:rPr>
      </w:pPr>
      <w:r w:rsidRPr="00D25850">
        <w:rPr>
          <w:rFonts w:ascii="Times New Roman" w:hAnsi="Times New Roman" w:cs="Times New Roman"/>
          <w:sz w:val="24"/>
          <w:szCs w:val="24"/>
        </w:rPr>
        <w:t>- поддержку серверных платформ (</w:t>
      </w:r>
      <w:r w:rsidRPr="00D25850">
        <w:rPr>
          <w:rFonts w:ascii="Times New Roman" w:hAnsi="Times New Roman" w:cs="Times New Roman"/>
          <w:sz w:val="24"/>
          <w:szCs w:val="24"/>
          <w:lang w:val="en-US"/>
        </w:rPr>
        <w:t>Windows</w:t>
      </w:r>
      <w:r w:rsidRPr="00D25850">
        <w:rPr>
          <w:rFonts w:ascii="Times New Roman" w:hAnsi="Times New Roman" w:cs="Times New Roman"/>
          <w:sz w:val="24"/>
          <w:szCs w:val="24"/>
        </w:rPr>
        <w:t xml:space="preserve">, </w:t>
      </w:r>
      <w:r w:rsidRPr="00D25850">
        <w:rPr>
          <w:rFonts w:ascii="Times New Roman" w:hAnsi="Times New Roman" w:cs="Times New Roman"/>
          <w:sz w:val="24"/>
          <w:szCs w:val="24"/>
          <w:lang w:val="en-US"/>
        </w:rPr>
        <w:t>Unix</w:t>
      </w:r>
      <w:r w:rsidRPr="00D25850">
        <w:rPr>
          <w:rFonts w:ascii="Times New Roman" w:hAnsi="Times New Roman" w:cs="Times New Roman"/>
          <w:sz w:val="24"/>
          <w:szCs w:val="24"/>
        </w:rPr>
        <w:t>);</w:t>
      </w:r>
    </w:p>
    <w:p w:rsidR="00D25850" w:rsidRPr="00D25850" w:rsidRDefault="00D25850" w:rsidP="00D25850">
      <w:pPr>
        <w:pStyle w:val="ac"/>
        <w:spacing w:before="100" w:beforeAutospacing="1" w:after="100" w:afterAutospacing="1" w:line="240" w:lineRule="auto"/>
        <w:ind w:left="1080"/>
        <w:jc w:val="both"/>
        <w:rPr>
          <w:rFonts w:ascii="Times New Roman" w:hAnsi="Times New Roman" w:cs="Times New Roman"/>
          <w:sz w:val="24"/>
          <w:szCs w:val="24"/>
        </w:rPr>
      </w:pPr>
      <w:r w:rsidRPr="00D25850">
        <w:rPr>
          <w:rFonts w:ascii="Times New Roman" w:hAnsi="Times New Roman" w:cs="Times New Roman"/>
          <w:sz w:val="24"/>
          <w:szCs w:val="24"/>
        </w:rPr>
        <w:t>- поддержку взаимодействия платформ и интеграцию с другими системами и базами данных;</w:t>
      </w:r>
    </w:p>
    <w:p w:rsidR="00D25850" w:rsidRPr="00D25850" w:rsidRDefault="00D25850" w:rsidP="00D25850">
      <w:pPr>
        <w:pStyle w:val="ac"/>
        <w:spacing w:before="100" w:beforeAutospacing="1" w:after="100" w:afterAutospacing="1" w:line="240" w:lineRule="auto"/>
        <w:ind w:left="1080"/>
        <w:jc w:val="both"/>
        <w:rPr>
          <w:rFonts w:ascii="Times New Roman" w:hAnsi="Times New Roman" w:cs="Times New Roman"/>
          <w:sz w:val="24"/>
          <w:szCs w:val="24"/>
        </w:rPr>
      </w:pPr>
      <w:r w:rsidRPr="00D25850">
        <w:rPr>
          <w:rFonts w:ascii="Times New Roman" w:hAnsi="Times New Roman" w:cs="Times New Roman"/>
          <w:sz w:val="24"/>
          <w:szCs w:val="24"/>
        </w:rPr>
        <w:t>- простоту установки;</w:t>
      </w:r>
    </w:p>
    <w:p w:rsidR="00D25850" w:rsidRPr="00D25850" w:rsidRDefault="00D25850" w:rsidP="00D25850">
      <w:pPr>
        <w:pStyle w:val="ac"/>
        <w:spacing w:before="100" w:beforeAutospacing="1" w:after="100" w:afterAutospacing="1" w:line="240" w:lineRule="auto"/>
        <w:ind w:left="1080"/>
        <w:jc w:val="both"/>
        <w:rPr>
          <w:rFonts w:ascii="Times New Roman" w:hAnsi="Times New Roman" w:cs="Times New Roman"/>
          <w:sz w:val="24"/>
          <w:szCs w:val="24"/>
        </w:rPr>
      </w:pPr>
      <w:r w:rsidRPr="00D25850">
        <w:rPr>
          <w:rFonts w:ascii="Times New Roman" w:hAnsi="Times New Roman" w:cs="Times New Roman"/>
          <w:sz w:val="24"/>
          <w:szCs w:val="24"/>
        </w:rPr>
        <w:t>- поддержку различных браузеров;</w:t>
      </w:r>
    </w:p>
    <w:p w:rsidR="00D25850" w:rsidRPr="00D25850" w:rsidRDefault="00D25850" w:rsidP="00D25850">
      <w:pPr>
        <w:pStyle w:val="ac"/>
        <w:spacing w:before="100" w:beforeAutospacing="1" w:after="100" w:afterAutospacing="1" w:line="240" w:lineRule="auto"/>
        <w:ind w:left="1080"/>
        <w:jc w:val="both"/>
        <w:rPr>
          <w:rFonts w:ascii="Times New Roman" w:hAnsi="Times New Roman" w:cs="Times New Roman"/>
          <w:sz w:val="24"/>
          <w:szCs w:val="24"/>
        </w:rPr>
      </w:pPr>
      <w:r w:rsidRPr="00D25850">
        <w:rPr>
          <w:rFonts w:ascii="Times New Roman" w:hAnsi="Times New Roman" w:cs="Times New Roman"/>
          <w:sz w:val="24"/>
          <w:szCs w:val="24"/>
        </w:rPr>
        <w:t>- масштабируемость и адаптируемость к требованиям компании;</w:t>
      </w:r>
    </w:p>
    <w:p w:rsidR="00D25850" w:rsidRPr="00D25850" w:rsidRDefault="00D25850" w:rsidP="00D25850">
      <w:pPr>
        <w:pStyle w:val="ac"/>
        <w:spacing w:before="100" w:beforeAutospacing="1" w:after="100" w:afterAutospacing="1" w:line="240" w:lineRule="auto"/>
        <w:ind w:left="1080"/>
        <w:jc w:val="both"/>
        <w:rPr>
          <w:rFonts w:ascii="Times New Roman" w:hAnsi="Times New Roman" w:cs="Times New Roman"/>
          <w:sz w:val="24"/>
          <w:szCs w:val="24"/>
        </w:rPr>
      </w:pPr>
      <w:r w:rsidRPr="00D25850">
        <w:rPr>
          <w:rFonts w:ascii="Times New Roman" w:hAnsi="Times New Roman" w:cs="Times New Roman"/>
          <w:sz w:val="24"/>
          <w:szCs w:val="24"/>
        </w:rPr>
        <w:t>- безопасность;</w:t>
      </w:r>
    </w:p>
    <w:p w:rsidR="00D25850" w:rsidRPr="00D25850" w:rsidRDefault="00D25850" w:rsidP="00D25850">
      <w:pPr>
        <w:pStyle w:val="ac"/>
        <w:spacing w:before="100" w:beforeAutospacing="1" w:after="100" w:afterAutospacing="1" w:line="240" w:lineRule="auto"/>
        <w:ind w:left="1080"/>
        <w:jc w:val="both"/>
        <w:rPr>
          <w:rFonts w:ascii="Times New Roman" w:hAnsi="Times New Roman" w:cs="Times New Roman"/>
          <w:sz w:val="24"/>
          <w:szCs w:val="24"/>
        </w:rPr>
      </w:pPr>
      <w:r w:rsidRPr="00D25850">
        <w:rPr>
          <w:rFonts w:ascii="Times New Roman" w:hAnsi="Times New Roman" w:cs="Times New Roman"/>
          <w:sz w:val="24"/>
          <w:szCs w:val="24"/>
        </w:rPr>
        <w:t>- гарантийная и послегарантийная поддержка или сопровождение.</w:t>
      </w:r>
    </w:p>
    <w:p w:rsidR="00BF7082" w:rsidRPr="00493427" w:rsidRDefault="00D25850" w:rsidP="00F362FF">
      <w:pPr>
        <w:jc w:val="both"/>
        <w:rPr>
          <w:rFonts w:ascii="Times New Roman" w:hAnsi="Times New Roman" w:cs="Times New Roman"/>
          <w:sz w:val="24"/>
          <w:szCs w:val="24"/>
        </w:rPr>
      </w:pPr>
      <w:r>
        <w:rPr>
          <w:rFonts w:ascii="Times New Roman" w:hAnsi="Times New Roman" w:cs="Times New Roman"/>
          <w:sz w:val="24"/>
          <w:szCs w:val="24"/>
        </w:rPr>
        <w:t xml:space="preserve"> </w:t>
      </w:r>
    </w:p>
    <w:p w:rsidR="00E0392B" w:rsidRDefault="00E0392B" w:rsidP="00D922F0">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 xml:space="preserve">Выбор разработчика сайта. </w:t>
      </w:r>
    </w:p>
    <w:p w:rsidR="00E0392B" w:rsidRDefault="00E0392B" w:rsidP="00E0392B">
      <w:pPr>
        <w:rPr>
          <w:rFonts w:ascii="Times New Roman" w:hAnsi="Times New Roman" w:cs="Times New Roman"/>
          <w:sz w:val="24"/>
          <w:szCs w:val="24"/>
        </w:rPr>
      </w:pPr>
      <w:r>
        <w:rPr>
          <w:rFonts w:ascii="Times New Roman" w:hAnsi="Times New Roman" w:cs="Times New Roman"/>
          <w:sz w:val="24"/>
          <w:szCs w:val="24"/>
        </w:rPr>
        <w:t>Разработчиков сайтов можно разделить по мере возрастания профессионализма на три категории:</w:t>
      </w:r>
    </w:p>
    <w:p w:rsidR="00E0392B" w:rsidRDefault="00E0392B" w:rsidP="00E0392B">
      <w:pPr>
        <w:rPr>
          <w:rFonts w:ascii="Times New Roman" w:hAnsi="Times New Roman" w:cs="Times New Roman"/>
          <w:sz w:val="24"/>
          <w:szCs w:val="24"/>
        </w:rPr>
      </w:pPr>
      <w:r>
        <w:rPr>
          <w:rFonts w:ascii="Times New Roman" w:hAnsi="Times New Roman" w:cs="Times New Roman"/>
          <w:sz w:val="24"/>
          <w:szCs w:val="24"/>
        </w:rPr>
        <w:t>- Любители. Это один или несколько человек, работающих дома, в конторе или офисе в свободное от учебы или работы время. Преимущество – демпинговая цена. Виды оплаты – наличными или по договору с сомнительными фирмами. Квалификация любителей возрастает незначительно.</w:t>
      </w:r>
    </w:p>
    <w:p w:rsidR="00E0392B" w:rsidRDefault="00E0392B" w:rsidP="00E0392B">
      <w:pPr>
        <w:rPr>
          <w:rFonts w:ascii="Times New Roman" w:hAnsi="Times New Roman" w:cs="Times New Roman"/>
          <w:sz w:val="24"/>
          <w:szCs w:val="24"/>
        </w:rPr>
      </w:pPr>
      <w:r>
        <w:rPr>
          <w:rFonts w:ascii="Times New Roman" w:hAnsi="Times New Roman" w:cs="Times New Roman"/>
          <w:sz w:val="24"/>
          <w:szCs w:val="24"/>
        </w:rPr>
        <w:t>- Отделы компьютерных, программистских фирм или интернет-провайдеров.  Заказы получают от материнской фирмы, для которой эта деятельность является побочной. Квалификация разработчиков и цены средние. Тенденция таких отделов – поиск собственных заказов и отделение от основной фирмы через 1,5-2,0 года работы.</w:t>
      </w:r>
    </w:p>
    <w:p w:rsidR="006C455D" w:rsidRDefault="00E0392B" w:rsidP="00E0392B">
      <w:pPr>
        <w:rPr>
          <w:rFonts w:ascii="Times New Roman" w:hAnsi="Times New Roman" w:cs="Times New Roman"/>
          <w:sz w:val="24"/>
          <w:szCs w:val="24"/>
        </w:rPr>
      </w:pPr>
      <w:r>
        <w:rPr>
          <w:rFonts w:ascii="Times New Roman" w:hAnsi="Times New Roman" w:cs="Times New Roman"/>
          <w:sz w:val="24"/>
          <w:szCs w:val="24"/>
        </w:rPr>
        <w:t>- Независимые студии. Занимаются исключительно разработкой сайтов. Г</w:t>
      </w:r>
      <w:r w:rsidR="006C455D">
        <w:rPr>
          <w:rFonts w:ascii="Times New Roman" w:hAnsi="Times New Roman" w:cs="Times New Roman"/>
          <w:sz w:val="24"/>
          <w:szCs w:val="24"/>
        </w:rPr>
        <w:t>арантируется оперативность, качество и отдача о сайта. Цены на работу не бывают низкими за счет содержания высококвалифицированного штата разработчиков.</w:t>
      </w:r>
    </w:p>
    <w:p w:rsidR="00E0392B" w:rsidRPr="00E0392B" w:rsidRDefault="006C455D" w:rsidP="00E0392B">
      <w:pPr>
        <w:rPr>
          <w:rFonts w:ascii="Times New Roman" w:hAnsi="Times New Roman" w:cs="Times New Roman"/>
          <w:sz w:val="24"/>
          <w:szCs w:val="24"/>
        </w:rPr>
      </w:pPr>
      <w:r>
        <w:rPr>
          <w:rFonts w:ascii="Times New Roman" w:hAnsi="Times New Roman" w:cs="Times New Roman"/>
          <w:sz w:val="24"/>
          <w:szCs w:val="24"/>
        </w:rPr>
        <w:lastRenderedPageBreak/>
        <w:t xml:space="preserve">При выборе разработчика надо учитывать объемы работ и возможность выполнения каждой группой, при этом любители могут выполнять достаточно несложные работы. </w:t>
      </w:r>
      <w:r w:rsidR="00E0392B">
        <w:rPr>
          <w:rFonts w:ascii="Times New Roman" w:hAnsi="Times New Roman" w:cs="Times New Roman"/>
          <w:sz w:val="24"/>
          <w:szCs w:val="24"/>
        </w:rPr>
        <w:t xml:space="preserve">   </w:t>
      </w:r>
    </w:p>
    <w:p w:rsidR="006C455D" w:rsidRDefault="006C455D" w:rsidP="00D922F0">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Критерии оценки разработчика.</w:t>
      </w:r>
    </w:p>
    <w:p w:rsidR="006C455D" w:rsidRDefault="006C455D" w:rsidP="006C455D">
      <w:pPr>
        <w:rPr>
          <w:rFonts w:ascii="Times New Roman" w:hAnsi="Times New Roman" w:cs="Times New Roman"/>
          <w:sz w:val="24"/>
          <w:szCs w:val="24"/>
        </w:rPr>
      </w:pPr>
      <w:r>
        <w:rPr>
          <w:rFonts w:ascii="Times New Roman" w:hAnsi="Times New Roman" w:cs="Times New Roman"/>
          <w:sz w:val="24"/>
          <w:szCs w:val="24"/>
        </w:rPr>
        <w:t>Оценку можно проводить по 4 основным критериям.</w:t>
      </w:r>
    </w:p>
    <w:p w:rsidR="006C455D" w:rsidRDefault="006C455D" w:rsidP="006C455D">
      <w:pPr>
        <w:rPr>
          <w:rFonts w:ascii="Times New Roman" w:hAnsi="Times New Roman" w:cs="Times New Roman"/>
          <w:sz w:val="24"/>
          <w:szCs w:val="24"/>
        </w:rPr>
      </w:pPr>
      <w:r>
        <w:rPr>
          <w:rFonts w:ascii="Times New Roman" w:hAnsi="Times New Roman" w:cs="Times New Roman"/>
          <w:sz w:val="24"/>
          <w:szCs w:val="24"/>
        </w:rPr>
        <w:t>-  Портфолио. Самый важный критерий</w:t>
      </w:r>
      <w:r w:rsidR="00D25850">
        <w:rPr>
          <w:rFonts w:ascii="Times New Roman" w:hAnsi="Times New Roman" w:cs="Times New Roman"/>
          <w:sz w:val="24"/>
          <w:szCs w:val="24"/>
        </w:rPr>
        <w:t xml:space="preserve">, </w:t>
      </w:r>
      <w:r>
        <w:rPr>
          <w:rFonts w:ascii="Times New Roman" w:hAnsi="Times New Roman" w:cs="Times New Roman"/>
          <w:sz w:val="24"/>
          <w:szCs w:val="24"/>
        </w:rPr>
        <w:t xml:space="preserve"> по которому оцениваются выполненные студией работы. Необходимо оценить также сайт студии на соответствие критериям оценки сайта. Если сайт удовлетворяет требованиям по стимулированию</w:t>
      </w:r>
      <w:r w:rsidR="000458AA">
        <w:rPr>
          <w:rFonts w:ascii="Times New Roman" w:hAnsi="Times New Roman" w:cs="Times New Roman"/>
          <w:sz w:val="24"/>
          <w:szCs w:val="24"/>
        </w:rPr>
        <w:t xml:space="preserve"> и увеличению </w:t>
      </w:r>
      <w:r>
        <w:rPr>
          <w:rFonts w:ascii="Times New Roman" w:hAnsi="Times New Roman" w:cs="Times New Roman"/>
          <w:sz w:val="24"/>
          <w:szCs w:val="24"/>
        </w:rPr>
        <w:t xml:space="preserve"> продаж, то и ваш сайт будет отвечать этим требованиям. </w:t>
      </w:r>
    </w:p>
    <w:p w:rsidR="000458AA" w:rsidRDefault="000458AA" w:rsidP="006C455D">
      <w:pPr>
        <w:rPr>
          <w:rFonts w:ascii="Times New Roman" w:hAnsi="Times New Roman" w:cs="Times New Roman"/>
          <w:sz w:val="24"/>
          <w:szCs w:val="24"/>
        </w:rPr>
      </w:pPr>
      <w:r>
        <w:rPr>
          <w:rFonts w:ascii="Times New Roman" w:hAnsi="Times New Roman" w:cs="Times New Roman"/>
          <w:sz w:val="24"/>
          <w:szCs w:val="24"/>
        </w:rPr>
        <w:t>- Человеческий фактор, наличие квалифицированных кадров. Надо определить  отношение коллектива к делу, стабильность кадрового состава, умение благожелательно общаться с клиентами.</w:t>
      </w:r>
    </w:p>
    <w:p w:rsidR="000458AA" w:rsidRDefault="000458AA" w:rsidP="006C455D">
      <w:pPr>
        <w:rPr>
          <w:rFonts w:ascii="Times New Roman" w:hAnsi="Times New Roman" w:cs="Times New Roman"/>
          <w:sz w:val="24"/>
          <w:szCs w:val="24"/>
        </w:rPr>
      </w:pPr>
      <w:r>
        <w:rPr>
          <w:rFonts w:ascii="Times New Roman" w:hAnsi="Times New Roman" w:cs="Times New Roman"/>
          <w:sz w:val="24"/>
          <w:szCs w:val="24"/>
        </w:rPr>
        <w:t>- Уровень технической оснащенности студии. Студия должна иметь собственные или лицензионные средства разработки сайтов, «движков».</w:t>
      </w:r>
    </w:p>
    <w:p w:rsidR="000458AA" w:rsidRPr="006C455D" w:rsidRDefault="000458AA" w:rsidP="006C455D">
      <w:pPr>
        <w:rPr>
          <w:rFonts w:ascii="Times New Roman" w:hAnsi="Times New Roman" w:cs="Times New Roman"/>
          <w:sz w:val="24"/>
          <w:szCs w:val="24"/>
        </w:rPr>
      </w:pPr>
      <w:r>
        <w:rPr>
          <w:rFonts w:ascii="Times New Roman" w:hAnsi="Times New Roman" w:cs="Times New Roman"/>
          <w:sz w:val="24"/>
          <w:szCs w:val="24"/>
        </w:rPr>
        <w:t>- Провести собеседование с предыдущими заказчиками. Не следует выдвигать большое число чисто формальных требований, таких как численность сотрудников, собственный офис, баланс за последний год, высшее образование сотрудников.</w:t>
      </w:r>
    </w:p>
    <w:p w:rsidR="000458AA" w:rsidRDefault="000458AA" w:rsidP="000458AA">
      <w:pPr>
        <w:pStyle w:val="ac"/>
        <w:rPr>
          <w:rFonts w:ascii="Times New Roman" w:hAnsi="Times New Roman" w:cs="Times New Roman"/>
          <w:sz w:val="24"/>
          <w:szCs w:val="24"/>
        </w:rPr>
      </w:pPr>
      <w:r>
        <w:rPr>
          <w:rFonts w:ascii="Times New Roman" w:hAnsi="Times New Roman" w:cs="Times New Roman"/>
          <w:sz w:val="24"/>
          <w:szCs w:val="24"/>
        </w:rPr>
        <w:t>4. Выбор разработчика технического задания.</w:t>
      </w:r>
    </w:p>
    <w:p w:rsidR="00312061" w:rsidRDefault="00312061" w:rsidP="000458AA">
      <w:pPr>
        <w:pStyle w:val="ac"/>
        <w:rPr>
          <w:rFonts w:ascii="Times New Roman" w:hAnsi="Times New Roman" w:cs="Times New Roman"/>
          <w:sz w:val="24"/>
          <w:szCs w:val="24"/>
        </w:rPr>
      </w:pPr>
    </w:p>
    <w:p w:rsidR="00312061" w:rsidRPr="007951CA" w:rsidRDefault="00312061" w:rsidP="007951CA">
      <w:pPr>
        <w:rPr>
          <w:rFonts w:ascii="Times New Roman" w:hAnsi="Times New Roman" w:cs="Times New Roman"/>
          <w:sz w:val="24"/>
          <w:szCs w:val="24"/>
        </w:rPr>
      </w:pPr>
      <w:r w:rsidRPr="007951CA">
        <w:rPr>
          <w:rFonts w:ascii="Times New Roman" w:hAnsi="Times New Roman" w:cs="Times New Roman"/>
          <w:sz w:val="24"/>
          <w:szCs w:val="24"/>
        </w:rPr>
        <w:t>Аналогично как выбор разработчика сайта. Дополнительно надо оценить</w:t>
      </w:r>
      <w:r w:rsidR="007951CA">
        <w:rPr>
          <w:rFonts w:ascii="Times New Roman" w:hAnsi="Times New Roman" w:cs="Times New Roman"/>
          <w:sz w:val="24"/>
          <w:szCs w:val="24"/>
        </w:rPr>
        <w:t>,</w:t>
      </w:r>
      <w:r w:rsidRPr="007951CA">
        <w:rPr>
          <w:rFonts w:ascii="Times New Roman" w:hAnsi="Times New Roman" w:cs="Times New Roman"/>
          <w:sz w:val="24"/>
          <w:szCs w:val="24"/>
        </w:rPr>
        <w:t xml:space="preserve">  планирует ли исполнитель привлекать работников предприятия и какой мех</w:t>
      </w:r>
      <w:r w:rsidR="007951CA">
        <w:rPr>
          <w:rFonts w:ascii="Times New Roman" w:hAnsi="Times New Roman" w:cs="Times New Roman"/>
          <w:sz w:val="24"/>
          <w:szCs w:val="24"/>
        </w:rPr>
        <w:t>а</w:t>
      </w:r>
      <w:r w:rsidRPr="007951CA">
        <w:rPr>
          <w:rFonts w:ascii="Times New Roman" w:hAnsi="Times New Roman" w:cs="Times New Roman"/>
          <w:sz w:val="24"/>
          <w:szCs w:val="24"/>
        </w:rPr>
        <w:t>низм взаимодействия при разработке ТЗ.</w:t>
      </w:r>
    </w:p>
    <w:p w:rsidR="00312061" w:rsidRDefault="00312061" w:rsidP="000458AA">
      <w:pPr>
        <w:pStyle w:val="ac"/>
        <w:rPr>
          <w:rFonts w:ascii="Times New Roman" w:hAnsi="Times New Roman" w:cs="Times New Roman"/>
          <w:sz w:val="24"/>
          <w:szCs w:val="24"/>
        </w:rPr>
      </w:pPr>
    </w:p>
    <w:p w:rsidR="00312061" w:rsidRDefault="00312061" w:rsidP="00D922F0">
      <w:pPr>
        <w:pStyle w:val="ac"/>
        <w:numPr>
          <w:ilvl w:val="0"/>
          <w:numId w:val="19"/>
        </w:numPr>
        <w:rPr>
          <w:rFonts w:ascii="Times New Roman" w:hAnsi="Times New Roman" w:cs="Times New Roman"/>
          <w:sz w:val="24"/>
          <w:szCs w:val="24"/>
        </w:rPr>
      </w:pPr>
      <w:r>
        <w:rPr>
          <w:rFonts w:ascii="Times New Roman" w:hAnsi="Times New Roman" w:cs="Times New Roman"/>
          <w:sz w:val="24"/>
          <w:szCs w:val="24"/>
        </w:rPr>
        <w:t xml:space="preserve">Структура и содержание технического задания на разработку корпоративного </w:t>
      </w:r>
      <w:r>
        <w:rPr>
          <w:rFonts w:ascii="Times New Roman" w:hAnsi="Times New Roman" w:cs="Times New Roman"/>
          <w:sz w:val="24"/>
          <w:szCs w:val="24"/>
          <w:lang w:val="en-US"/>
        </w:rPr>
        <w:t>web</w:t>
      </w:r>
      <w:r w:rsidRPr="002754B9">
        <w:rPr>
          <w:rFonts w:ascii="Times New Roman" w:hAnsi="Times New Roman" w:cs="Times New Roman"/>
          <w:sz w:val="24"/>
          <w:szCs w:val="24"/>
        </w:rPr>
        <w:t>-</w:t>
      </w:r>
      <w:r>
        <w:rPr>
          <w:rFonts w:ascii="Times New Roman" w:hAnsi="Times New Roman" w:cs="Times New Roman"/>
          <w:sz w:val="24"/>
          <w:szCs w:val="24"/>
        </w:rPr>
        <w:t>сайта.</w:t>
      </w:r>
    </w:p>
    <w:p w:rsidR="00312061" w:rsidRDefault="00312061" w:rsidP="00312061">
      <w:pPr>
        <w:pStyle w:val="ac"/>
        <w:ind w:left="1440"/>
        <w:rPr>
          <w:rFonts w:ascii="Times New Roman" w:hAnsi="Times New Roman" w:cs="Times New Roman"/>
          <w:sz w:val="24"/>
          <w:szCs w:val="24"/>
        </w:rPr>
      </w:pPr>
    </w:p>
    <w:p w:rsidR="00312061" w:rsidRPr="007951CA" w:rsidRDefault="00312061" w:rsidP="007951CA">
      <w:pPr>
        <w:rPr>
          <w:rFonts w:ascii="Times New Roman" w:hAnsi="Times New Roman" w:cs="Times New Roman"/>
          <w:sz w:val="24"/>
          <w:szCs w:val="24"/>
        </w:rPr>
      </w:pPr>
      <w:r w:rsidRPr="007951CA">
        <w:rPr>
          <w:rFonts w:ascii="Times New Roman" w:hAnsi="Times New Roman" w:cs="Times New Roman"/>
          <w:sz w:val="24"/>
          <w:szCs w:val="24"/>
        </w:rPr>
        <w:t>В состав ТЗ включаются следующие обязательные разделы.</w:t>
      </w:r>
    </w:p>
    <w:p w:rsidR="00312061" w:rsidRDefault="00312061" w:rsidP="00D922F0">
      <w:pPr>
        <w:pStyle w:val="ac"/>
        <w:numPr>
          <w:ilvl w:val="0"/>
          <w:numId w:val="20"/>
        </w:numPr>
        <w:rPr>
          <w:rFonts w:ascii="Times New Roman" w:hAnsi="Times New Roman" w:cs="Times New Roman"/>
          <w:sz w:val="24"/>
          <w:szCs w:val="24"/>
        </w:rPr>
      </w:pPr>
      <w:r>
        <w:rPr>
          <w:rFonts w:ascii="Times New Roman" w:hAnsi="Times New Roman" w:cs="Times New Roman"/>
          <w:sz w:val="24"/>
          <w:szCs w:val="24"/>
        </w:rPr>
        <w:t>Аннотация. Описывается содержание документа и основание для его разработки.</w:t>
      </w:r>
    </w:p>
    <w:p w:rsidR="00312061" w:rsidRDefault="00312061" w:rsidP="00D922F0">
      <w:pPr>
        <w:pStyle w:val="ac"/>
        <w:numPr>
          <w:ilvl w:val="0"/>
          <w:numId w:val="20"/>
        </w:numPr>
        <w:rPr>
          <w:rFonts w:ascii="Times New Roman" w:hAnsi="Times New Roman" w:cs="Times New Roman"/>
          <w:sz w:val="24"/>
          <w:szCs w:val="24"/>
        </w:rPr>
      </w:pPr>
      <w:r>
        <w:rPr>
          <w:rFonts w:ascii="Times New Roman" w:hAnsi="Times New Roman" w:cs="Times New Roman"/>
          <w:sz w:val="24"/>
          <w:szCs w:val="24"/>
        </w:rPr>
        <w:t>Содержание. Оглавление с перечислением  разделов и номеров страниц.</w:t>
      </w:r>
    </w:p>
    <w:p w:rsidR="00312061" w:rsidRDefault="00312061" w:rsidP="00D922F0">
      <w:pPr>
        <w:pStyle w:val="ac"/>
        <w:numPr>
          <w:ilvl w:val="0"/>
          <w:numId w:val="20"/>
        </w:numPr>
        <w:rPr>
          <w:rFonts w:ascii="Times New Roman" w:hAnsi="Times New Roman" w:cs="Times New Roman"/>
          <w:sz w:val="24"/>
          <w:szCs w:val="24"/>
        </w:rPr>
      </w:pPr>
      <w:r>
        <w:rPr>
          <w:rFonts w:ascii="Times New Roman" w:hAnsi="Times New Roman" w:cs="Times New Roman"/>
          <w:sz w:val="24"/>
          <w:szCs w:val="24"/>
        </w:rPr>
        <w:t>Введение. Назначение, цели и задачи создания сайта, кратко о  предприятии, товарах и услугах.</w:t>
      </w:r>
    </w:p>
    <w:p w:rsidR="00312061" w:rsidRDefault="00312061" w:rsidP="00D922F0">
      <w:pPr>
        <w:pStyle w:val="ac"/>
        <w:numPr>
          <w:ilvl w:val="0"/>
          <w:numId w:val="20"/>
        </w:numPr>
        <w:rPr>
          <w:rFonts w:ascii="Times New Roman" w:hAnsi="Times New Roman" w:cs="Times New Roman"/>
          <w:sz w:val="24"/>
          <w:szCs w:val="24"/>
        </w:rPr>
      </w:pPr>
      <w:r>
        <w:rPr>
          <w:rFonts w:ascii="Times New Roman" w:hAnsi="Times New Roman" w:cs="Times New Roman"/>
          <w:sz w:val="24"/>
          <w:szCs w:val="24"/>
        </w:rPr>
        <w:t>Общее описание сайта. Требования к направленности и содержанию сайта, вид сайта  (буклет, электронный документ, сайт-визитка), доменное имя.</w:t>
      </w:r>
    </w:p>
    <w:p w:rsidR="00EE535C" w:rsidRDefault="00312061" w:rsidP="00D922F0">
      <w:pPr>
        <w:pStyle w:val="ac"/>
        <w:numPr>
          <w:ilvl w:val="0"/>
          <w:numId w:val="20"/>
        </w:numPr>
        <w:rPr>
          <w:rFonts w:ascii="Times New Roman" w:hAnsi="Times New Roman" w:cs="Times New Roman"/>
          <w:sz w:val="24"/>
          <w:szCs w:val="24"/>
        </w:rPr>
      </w:pPr>
      <w:r>
        <w:rPr>
          <w:rFonts w:ascii="Times New Roman" w:hAnsi="Times New Roman" w:cs="Times New Roman"/>
          <w:sz w:val="24"/>
          <w:szCs w:val="24"/>
        </w:rPr>
        <w:t>Требования к сайту. Самый важный раздел, где перечисляются все функциональные возможности сайта, требования по совместимости с другими системами.</w:t>
      </w:r>
    </w:p>
    <w:p w:rsidR="00EE535C" w:rsidRDefault="00EE535C" w:rsidP="00D922F0">
      <w:pPr>
        <w:pStyle w:val="ac"/>
        <w:numPr>
          <w:ilvl w:val="0"/>
          <w:numId w:val="20"/>
        </w:numPr>
        <w:rPr>
          <w:rFonts w:ascii="Times New Roman" w:hAnsi="Times New Roman" w:cs="Times New Roman"/>
          <w:sz w:val="24"/>
          <w:szCs w:val="24"/>
        </w:rPr>
      </w:pPr>
      <w:r>
        <w:rPr>
          <w:rFonts w:ascii="Times New Roman" w:hAnsi="Times New Roman" w:cs="Times New Roman"/>
          <w:sz w:val="24"/>
          <w:szCs w:val="24"/>
        </w:rPr>
        <w:t>План-график выполнения работ с указанием дат сдачи этапов и отчетных документов по этапам.</w:t>
      </w:r>
    </w:p>
    <w:p w:rsidR="00EE535C" w:rsidRDefault="00EE535C" w:rsidP="00D922F0">
      <w:pPr>
        <w:pStyle w:val="ac"/>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Порядок разработки и ввода контента. Указывается</w:t>
      </w:r>
      <w:r w:rsidR="007951CA">
        <w:rPr>
          <w:rFonts w:ascii="Times New Roman" w:hAnsi="Times New Roman" w:cs="Times New Roman"/>
          <w:sz w:val="24"/>
          <w:szCs w:val="24"/>
        </w:rPr>
        <w:t>,</w:t>
      </w:r>
      <w:r>
        <w:rPr>
          <w:rFonts w:ascii="Times New Roman" w:hAnsi="Times New Roman" w:cs="Times New Roman"/>
          <w:sz w:val="24"/>
          <w:szCs w:val="24"/>
        </w:rPr>
        <w:t xml:space="preserve"> кто предоставляет тексты, картинки, фото и в какие сроки.</w:t>
      </w:r>
    </w:p>
    <w:p w:rsidR="00EE535C" w:rsidRDefault="00EE535C" w:rsidP="00D922F0">
      <w:pPr>
        <w:pStyle w:val="ac"/>
        <w:numPr>
          <w:ilvl w:val="0"/>
          <w:numId w:val="20"/>
        </w:numPr>
        <w:rPr>
          <w:rFonts w:ascii="Times New Roman" w:hAnsi="Times New Roman" w:cs="Times New Roman"/>
          <w:sz w:val="24"/>
          <w:szCs w:val="24"/>
        </w:rPr>
      </w:pPr>
      <w:r>
        <w:rPr>
          <w:rFonts w:ascii="Times New Roman" w:hAnsi="Times New Roman" w:cs="Times New Roman"/>
          <w:sz w:val="24"/>
          <w:szCs w:val="24"/>
        </w:rPr>
        <w:t>Порядок приемки-передачи выполненных работ. Указывается создание комиссии по приемке и ее возможный состав.</w:t>
      </w:r>
    </w:p>
    <w:p w:rsidR="00EE535C" w:rsidRDefault="00EE535C" w:rsidP="00D922F0">
      <w:pPr>
        <w:pStyle w:val="ac"/>
        <w:numPr>
          <w:ilvl w:val="0"/>
          <w:numId w:val="20"/>
        </w:numPr>
        <w:rPr>
          <w:rFonts w:ascii="Times New Roman" w:hAnsi="Times New Roman" w:cs="Times New Roman"/>
          <w:sz w:val="24"/>
          <w:szCs w:val="24"/>
        </w:rPr>
      </w:pPr>
      <w:r>
        <w:rPr>
          <w:rFonts w:ascii="Times New Roman" w:hAnsi="Times New Roman" w:cs="Times New Roman"/>
          <w:sz w:val="24"/>
          <w:szCs w:val="24"/>
        </w:rPr>
        <w:t>Порядок внедрения, размещения на хостинг-площадке и запуск сайта (для сложных сайтов).</w:t>
      </w:r>
    </w:p>
    <w:p w:rsidR="00EE535C" w:rsidRDefault="00EE535C" w:rsidP="00D922F0">
      <w:pPr>
        <w:pStyle w:val="ac"/>
        <w:numPr>
          <w:ilvl w:val="0"/>
          <w:numId w:val="20"/>
        </w:numPr>
        <w:rPr>
          <w:rFonts w:ascii="Times New Roman" w:hAnsi="Times New Roman" w:cs="Times New Roman"/>
          <w:sz w:val="24"/>
          <w:szCs w:val="24"/>
        </w:rPr>
      </w:pPr>
      <w:r>
        <w:rPr>
          <w:rFonts w:ascii="Times New Roman" w:hAnsi="Times New Roman" w:cs="Times New Roman"/>
          <w:sz w:val="24"/>
          <w:szCs w:val="24"/>
        </w:rPr>
        <w:t>Состав документации. Обязательно только краткое Руководство для пользователя. Однако возможны Руководство для администратора сайта, Руководство для администратора электронного магазина или торговой площадки, Рукодство для системного  администратора.</w:t>
      </w:r>
    </w:p>
    <w:p w:rsidR="00312061" w:rsidRPr="003C0287" w:rsidRDefault="00EE535C" w:rsidP="00D922F0">
      <w:pPr>
        <w:pStyle w:val="ac"/>
        <w:numPr>
          <w:ilvl w:val="0"/>
          <w:numId w:val="20"/>
        </w:numPr>
        <w:rPr>
          <w:rFonts w:ascii="Times New Roman" w:hAnsi="Times New Roman" w:cs="Times New Roman"/>
          <w:sz w:val="24"/>
          <w:szCs w:val="24"/>
        </w:rPr>
      </w:pPr>
      <w:r>
        <w:rPr>
          <w:rFonts w:ascii="Times New Roman" w:hAnsi="Times New Roman" w:cs="Times New Roman"/>
          <w:sz w:val="24"/>
          <w:szCs w:val="24"/>
        </w:rPr>
        <w:t xml:space="preserve">Обратная связь. Указываются полные координаты разработчика и лиц, отвечающих за контакты с разработчиком </w:t>
      </w:r>
      <w:r w:rsidR="00312061">
        <w:rPr>
          <w:rFonts w:ascii="Times New Roman" w:hAnsi="Times New Roman" w:cs="Times New Roman"/>
          <w:sz w:val="24"/>
          <w:szCs w:val="24"/>
        </w:rPr>
        <w:t xml:space="preserve"> </w:t>
      </w:r>
    </w:p>
    <w:p w:rsidR="003C0287" w:rsidRPr="00C17ED5" w:rsidRDefault="003C0287" w:rsidP="003C0287">
      <w:pPr>
        <w:rPr>
          <w:rFonts w:ascii="Times New Roman" w:hAnsi="Times New Roman" w:cs="Times New Roman"/>
          <w:sz w:val="24"/>
          <w:szCs w:val="24"/>
        </w:rPr>
      </w:pPr>
    </w:p>
    <w:p w:rsidR="003C0287" w:rsidRDefault="003C0287" w:rsidP="00D922F0">
      <w:pPr>
        <w:pStyle w:val="ac"/>
        <w:numPr>
          <w:ilvl w:val="0"/>
          <w:numId w:val="19"/>
        </w:numPr>
        <w:rPr>
          <w:rFonts w:ascii="Times New Roman" w:hAnsi="Times New Roman" w:cs="Times New Roman"/>
          <w:sz w:val="24"/>
          <w:szCs w:val="24"/>
        </w:rPr>
      </w:pPr>
      <w:r>
        <w:rPr>
          <w:rFonts w:ascii="Times New Roman" w:hAnsi="Times New Roman" w:cs="Times New Roman"/>
          <w:sz w:val="24"/>
          <w:szCs w:val="24"/>
        </w:rPr>
        <w:t>Основные положения  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7951CA" w:rsidRPr="007951CA" w:rsidRDefault="007951CA" w:rsidP="007951CA">
      <w:pPr>
        <w:jc w:val="both"/>
        <w:rPr>
          <w:rFonts w:ascii="Times New Roman" w:hAnsi="Times New Roman" w:cs="Times New Roman"/>
          <w:sz w:val="24"/>
          <w:szCs w:val="24"/>
        </w:rPr>
      </w:pPr>
      <w:r w:rsidRPr="007951CA">
        <w:rPr>
          <w:rFonts w:ascii="Times New Roman" w:hAnsi="Times New Roman" w:cs="Times New Roman"/>
          <w:sz w:val="24"/>
          <w:szCs w:val="24"/>
        </w:rPr>
        <w:t>Данный документ распространяется на автоматизированные системы (АС) для автоматизации различных видов деятельности (управление, проектирование, исследование и т. п.), включая их сочетания, и устанавливает состав, содержание, правила оформления документа «Техническое задание на создание (развитие или модернизацию) системы» (далее - ТЗ на АС).</w:t>
      </w:r>
      <w:r>
        <w:rPr>
          <w:rFonts w:ascii="Times New Roman" w:hAnsi="Times New Roman" w:cs="Times New Roman"/>
          <w:sz w:val="24"/>
          <w:szCs w:val="24"/>
        </w:rPr>
        <w:t xml:space="preserve"> В частности он определяет общие положения по разработке АС, состав и содержание ТЗ и в приложении приводится порядок утверждения документов. </w:t>
      </w:r>
    </w:p>
    <w:p w:rsidR="003C0287" w:rsidRDefault="003C0287" w:rsidP="003C0287">
      <w:pPr>
        <w:pStyle w:val="3"/>
        <w:jc w:val="center"/>
      </w:pPr>
      <w:r>
        <w:t>1. ОБЩИЕ ПОЛОЖЕНИЯ</w:t>
      </w:r>
    </w:p>
    <w:p w:rsidR="003C0287" w:rsidRDefault="003C0287" w:rsidP="003C0287">
      <w:pPr>
        <w:pStyle w:val="af"/>
      </w:pPr>
      <w:r>
        <w:t xml:space="preserve">1.1. ТЗ на АС является основным документом, определяющим требования и порядок создания (развития или модернизации - далее создания) автоматизированной системы, в соответствии с которым проводится разработка АС и ее приемка при вводе в действие. </w:t>
      </w:r>
    </w:p>
    <w:p w:rsidR="003C0287" w:rsidRDefault="003C0287" w:rsidP="003C0287">
      <w:pPr>
        <w:pStyle w:val="af"/>
      </w:pPr>
      <w:r>
        <w:t xml:space="preserve">1.2. ТЗ на АС разрабатывают на систему в целом, предназначенную для работы самостоятельно или в составе другой системы. </w:t>
      </w:r>
    </w:p>
    <w:p w:rsidR="003C0287" w:rsidRDefault="003C0287" w:rsidP="003C0287">
      <w:pPr>
        <w:pStyle w:val="af"/>
      </w:pPr>
      <w:r>
        <w:t xml:space="preserve">Дополнительно могут быть разработаны ТЗ на части АС: </w:t>
      </w:r>
    </w:p>
    <w:p w:rsidR="003C0287" w:rsidRDefault="003C0287" w:rsidP="00D922F0">
      <w:pPr>
        <w:numPr>
          <w:ilvl w:val="0"/>
          <w:numId w:val="21"/>
        </w:numPr>
        <w:spacing w:before="100" w:beforeAutospacing="1" w:after="100" w:afterAutospacing="1" w:line="240" w:lineRule="auto"/>
      </w:pPr>
      <w:r>
        <w:t xml:space="preserve">на подсистемы АС, комплексы задач АС и т. п. в соответствии с требованиями настоящего стандарта; </w:t>
      </w:r>
    </w:p>
    <w:p w:rsidR="003C0287" w:rsidRDefault="003C0287" w:rsidP="00D922F0">
      <w:pPr>
        <w:numPr>
          <w:ilvl w:val="0"/>
          <w:numId w:val="21"/>
        </w:numPr>
        <w:spacing w:before="100" w:beforeAutospacing="1" w:after="100" w:afterAutospacing="1" w:line="240" w:lineRule="auto"/>
      </w:pPr>
      <w:r>
        <w:t xml:space="preserve">на комплектующие средства технического обеспечения и программно-технические комплексы в соответствии со стандартами ЕСКД и СРПП; </w:t>
      </w:r>
    </w:p>
    <w:p w:rsidR="003C0287" w:rsidRDefault="003C0287" w:rsidP="00D922F0">
      <w:pPr>
        <w:numPr>
          <w:ilvl w:val="0"/>
          <w:numId w:val="21"/>
        </w:numPr>
        <w:spacing w:before="100" w:beforeAutospacing="1" w:after="100" w:afterAutospacing="1" w:line="240" w:lineRule="auto"/>
      </w:pPr>
      <w:r>
        <w:t xml:space="preserve">на программные средства в соответствии со стандартами ЕСПД; </w:t>
      </w:r>
    </w:p>
    <w:p w:rsidR="003C0287" w:rsidRDefault="003C0287" w:rsidP="00D922F0">
      <w:pPr>
        <w:numPr>
          <w:ilvl w:val="0"/>
          <w:numId w:val="21"/>
        </w:numPr>
        <w:spacing w:before="100" w:beforeAutospacing="1" w:after="100" w:afterAutospacing="1" w:line="240" w:lineRule="auto"/>
      </w:pPr>
      <w:r>
        <w:t xml:space="preserve">на информационные изделия в соответствии с </w:t>
      </w:r>
      <w:hyperlink r:id="rId8" w:history="1">
        <w:r>
          <w:rPr>
            <w:rStyle w:val="ad"/>
          </w:rPr>
          <w:t>ГОСТ 19.201</w:t>
        </w:r>
      </w:hyperlink>
      <w:r>
        <w:t xml:space="preserve"> и НТД, действующей в ведомстве заказчика АС. </w:t>
      </w:r>
    </w:p>
    <w:p w:rsidR="003C0287" w:rsidRDefault="003C0287" w:rsidP="003C0287">
      <w:pPr>
        <w:pStyle w:val="af"/>
      </w:pPr>
      <w:r>
        <w:rPr>
          <w:b/>
          <w:bCs/>
          <w:sz w:val="20"/>
          <w:szCs w:val="20"/>
        </w:rPr>
        <w:t>Примечание.</w:t>
      </w:r>
      <w:r>
        <w:rPr>
          <w:sz w:val="20"/>
          <w:szCs w:val="20"/>
        </w:rPr>
        <w:t xml:space="preserve"> В ТЗ на АСУ для группы взаимосвязанных объектов следует включать только общие для группы объектов требования. Специфические требования отдельного объекта управления следует отражать в ТЗ на АСУ этого объекта.</w:t>
      </w:r>
      <w:r>
        <w:t xml:space="preserve"> </w:t>
      </w:r>
    </w:p>
    <w:p w:rsidR="003C0287" w:rsidRDefault="003C0287" w:rsidP="003C0287">
      <w:pPr>
        <w:pStyle w:val="af"/>
      </w:pPr>
      <w:r>
        <w:lastRenderedPageBreak/>
        <w:t xml:space="preserve">1.3. Требования к АС в объеме, установленном настоящим стандартом, могут быть включены в задание на проектирование вновь создаваемого объекта автоматизации. В этом случае ТЗ на АС не разрабатывают. </w:t>
      </w:r>
    </w:p>
    <w:p w:rsidR="003C0287" w:rsidRDefault="003C0287" w:rsidP="003C0287">
      <w:pPr>
        <w:pStyle w:val="af"/>
      </w:pPr>
      <w:r>
        <w:t xml:space="preserve">1.4. Включаемые в ТЗ на АС требования должны соответствовать современному уровню развития науки и техники и не уступать аналогичным требованиям, предъявляемым к лучшим современным отечественным и зарубежным аналогам. Задаваемые в ТЗ на АС требования не должны ограничивать разработчика системы в поиске и реализации наиболее эффективных технических, технико-экономических и других решений. </w:t>
      </w:r>
    </w:p>
    <w:p w:rsidR="003C0287" w:rsidRDefault="003C0287" w:rsidP="003C0287">
      <w:pPr>
        <w:pStyle w:val="af"/>
      </w:pPr>
      <w:r>
        <w:t xml:space="preserve">1.5. ТЗ на АС разрабатывают на основании исходных данных в том числе содержащихся в итоговой документации стадии «Исследование и обоснование создания АС», установленной ГОСТ 24.601. </w:t>
      </w:r>
    </w:p>
    <w:p w:rsidR="003C0287" w:rsidRDefault="003C0287" w:rsidP="003C0287">
      <w:pPr>
        <w:pStyle w:val="af"/>
      </w:pPr>
      <w:r>
        <w:t xml:space="preserve">1.6. В ТЗ на АС включают только те требования, которые дополняют требования к системам данного вида (АСУ, САПР, АСНИ и т. д.), содержащиеся в действующих НТД, и определяются спецификой конкретного объекта, для которого создается система. </w:t>
      </w:r>
    </w:p>
    <w:p w:rsidR="003C0287" w:rsidRDefault="003C0287" w:rsidP="003C0287">
      <w:pPr>
        <w:pStyle w:val="af"/>
      </w:pPr>
      <w:r>
        <w:t xml:space="preserve">1.7. Изменения к ТЗ на АС оформляют дополнением или подписанным заказчиком и разработчиком протоколом. Дополнение или указанный протокол являются неотъемлемой частью ТЗ на АС. На титульном листе ТЗ на АС должна быть запись «Действует с ... ». </w:t>
      </w:r>
    </w:p>
    <w:p w:rsidR="003C0287" w:rsidRDefault="003C0287" w:rsidP="003C0287">
      <w:pPr>
        <w:pStyle w:val="3"/>
        <w:jc w:val="center"/>
      </w:pPr>
      <w:r>
        <w:t>2. СОСТАВ И СОДЕРЖАНИЕ</w:t>
      </w:r>
    </w:p>
    <w:p w:rsidR="003C0287" w:rsidRDefault="003C0287" w:rsidP="003C0287">
      <w:pPr>
        <w:pStyle w:val="af"/>
      </w:pPr>
      <w:r>
        <w:t xml:space="preserve">2.1. ТЗ на АС содержит следующие разделы, которые могут быть разделены на подразделы: </w:t>
      </w:r>
    </w:p>
    <w:p w:rsidR="003C0287" w:rsidRDefault="003C0287" w:rsidP="00D922F0">
      <w:pPr>
        <w:numPr>
          <w:ilvl w:val="0"/>
          <w:numId w:val="22"/>
        </w:numPr>
        <w:spacing w:before="100" w:beforeAutospacing="1" w:after="100" w:afterAutospacing="1" w:line="240" w:lineRule="auto"/>
      </w:pPr>
      <w:r>
        <w:t xml:space="preserve">1) общие сведения; </w:t>
      </w:r>
    </w:p>
    <w:p w:rsidR="003C0287" w:rsidRDefault="003C0287" w:rsidP="00D922F0">
      <w:pPr>
        <w:numPr>
          <w:ilvl w:val="0"/>
          <w:numId w:val="22"/>
        </w:numPr>
        <w:spacing w:before="100" w:beforeAutospacing="1" w:after="100" w:afterAutospacing="1" w:line="240" w:lineRule="auto"/>
      </w:pPr>
      <w:r>
        <w:t xml:space="preserve">2) назначение и цели создания (развития) системы; </w:t>
      </w:r>
    </w:p>
    <w:p w:rsidR="003C0287" w:rsidRDefault="003C0287" w:rsidP="00D922F0">
      <w:pPr>
        <w:numPr>
          <w:ilvl w:val="0"/>
          <w:numId w:val="22"/>
        </w:numPr>
        <w:spacing w:before="100" w:beforeAutospacing="1" w:after="100" w:afterAutospacing="1" w:line="240" w:lineRule="auto"/>
      </w:pPr>
      <w:r>
        <w:t xml:space="preserve">3) характеристика объектов автоматизации; </w:t>
      </w:r>
    </w:p>
    <w:p w:rsidR="003C0287" w:rsidRDefault="003C0287" w:rsidP="00D922F0">
      <w:pPr>
        <w:numPr>
          <w:ilvl w:val="0"/>
          <w:numId w:val="22"/>
        </w:numPr>
        <w:spacing w:before="100" w:beforeAutospacing="1" w:after="100" w:afterAutospacing="1" w:line="240" w:lineRule="auto"/>
      </w:pPr>
      <w:r>
        <w:t xml:space="preserve">4) требования к системе; </w:t>
      </w:r>
    </w:p>
    <w:p w:rsidR="003C0287" w:rsidRDefault="003C0287" w:rsidP="00D922F0">
      <w:pPr>
        <w:numPr>
          <w:ilvl w:val="0"/>
          <w:numId w:val="22"/>
        </w:numPr>
        <w:spacing w:before="100" w:beforeAutospacing="1" w:after="100" w:afterAutospacing="1" w:line="240" w:lineRule="auto"/>
      </w:pPr>
      <w:r>
        <w:t xml:space="preserve">5) состав и содержание работ по созданию системы; </w:t>
      </w:r>
    </w:p>
    <w:p w:rsidR="003C0287" w:rsidRDefault="003C0287" w:rsidP="00D922F0">
      <w:pPr>
        <w:numPr>
          <w:ilvl w:val="0"/>
          <w:numId w:val="22"/>
        </w:numPr>
        <w:spacing w:before="100" w:beforeAutospacing="1" w:after="100" w:afterAutospacing="1" w:line="240" w:lineRule="auto"/>
      </w:pPr>
      <w:r>
        <w:t xml:space="preserve">6) порядок контроля и приемки системы; </w:t>
      </w:r>
    </w:p>
    <w:p w:rsidR="003C0287" w:rsidRDefault="003C0287" w:rsidP="00D922F0">
      <w:pPr>
        <w:numPr>
          <w:ilvl w:val="0"/>
          <w:numId w:val="22"/>
        </w:numPr>
        <w:spacing w:before="100" w:beforeAutospacing="1" w:after="100" w:afterAutospacing="1" w:line="240" w:lineRule="auto"/>
      </w:pPr>
      <w:r>
        <w:t xml:space="preserve">7) требования к составу и содержанию работ по подготовке объекта автоматизации к вводу системы в действие; </w:t>
      </w:r>
    </w:p>
    <w:p w:rsidR="003C0287" w:rsidRDefault="003C0287" w:rsidP="00D922F0">
      <w:pPr>
        <w:numPr>
          <w:ilvl w:val="0"/>
          <w:numId w:val="22"/>
        </w:numPr>
        <w:spacing w:before="100" w:beforeAutospacing="1" w:after="100" w:afterAutospacing="1" w:line="240" w:lineRule="auto"/>
      </w:pPr>
      <w:r>
        <w:t xml:space="preserve">8) требования к документированию; </w:t>
      </w:r>
    </w:p>
    <w:p w:rsidR="003C0287" w:rsidRDefault="003C0287" w:rsidP="00D922F0">
      <w:pPr>
        <w:numPr>
          <w:ilvl w:val="0"/>
          <w:numId w:val="22"/>
        </w:numPr>
        <w:spacing w:before="100" w:beforeAutospacing="1" w:after="100" w:afterAutospacing="1" w:line="240" w:lineRule="auto"/>
      </w:pPr>
      <w:r>
        <w:t xml:space="preserve">9) источники разработки. </w:t>
      </w:r>
    </w:p>
    <w:p w:rsidR="003C0287" w:rsidRDefault="003C0287" w:rsidP="003C0287">
      <w:pPr>
        <w:pStyle w:val="af"/>
      </w:pPr>
      <w:r>
        <w:t xml:space="preserve">В ТЗ на АС могут включаться приложения. </w:t>
      </w:r>
    </w:p>
    <w:p w:rsidR="003C0287" w:rsidRDefault="003C0287" w:rsidP="003C0287">
      <w:pPr>
        <w:pStyle w:val="af"/>
      </w:pPr>
      <w:r>
        <w:t xml:space="preserve">2.2. В зависимости от вида, назначения, специфических особенностей объекта автоматизации и условий функционирования системы допускается оформлять разделы ТЗ в виде приложений, вводить дополнительные, исключать или объединять подразделы ТЗ. </w:t>
      </w:r>
    </w:p>
    <w:p w:rsidR="003C0287" w:rsidRDefault="003C0287" w:rsidP="003C0287">
      <w:pPr>
        <w:pStyle w:val="af"/>
      </w:pPr>
      <w:r>
        <w:t xml:space="preserve">В ТЗ на части системы не включают разделы, дублирующие содержание разделов ТЗ на АС в целом. </w:t>
      </w:r>
    </w:p>
    <w:p w:rsidR="003C0287" w:rsidRDefault="003C0287" w:rsidP="003C0287">
      <w:pPr>
        <w:pStyle w:val="af"/>
      </w:pPr>
      <w:r>
        <w:t xml:space="preserve">2.3. В разделе «Общие сведения» указывают: </w:t>
      </w:r>
    </w:p>
    <w:p w:rsidR="003C0287" w:rsidRDefault="003C0287" w:rsidP="00D922F0">
      <w:pPr>
        <w:numPr>
          <w:ilvl w:val="0"/>
          <w:numId w:val="23"/>
        </w:numPr>
        <w:spacing w:before="100" w:beforeAutospacing="1" w:after="100" w:afterAutospacing="1" w:line="240" w:lineRule="auto"/>
      </w:pPr>
      <w:r>
        <w:t xml:space="preserve">1) полное наименование системы и ее условное обозначение; </w:t>
      </w:r>
    </w:p>
    <w:p w:rsidR="003C0287" w:rsidRDefault="003C0287" w:rsidP="00D922F0">
      <w:pPr>
        <w:numPr>
          <w:ilvl w:val="0"/>
          <w:numId w:val="23"/>
        </w:numPr>
        <w:spacing w:before="100" w:beforeAutospacing="1" w:after="100" w:afterAutospacing="1" w:line="240" w:lineRule="auto"/>
      </w:pPr>
      <w:r>
        <w:t xml:space="preserve">2) шифр темы или шифр (номер) договора; </w:t>
      </w:r>
    </w:p>
    <w:p w:rsidR="003C0287" w:rsidRDefault="003C0287" w:rsidP="00D922F0">
      <w:pPr>
        <w:numPr>
          <w:ilvl w:val="0"/>
          <w:numId w:val="23"/>
        </w:numPr>
        <w:spacing w:before="100" w:beforeAutospacing="1" w:after="100" w:afterAutospacing="1" w:line="240" w:lineRule="auto"/>
      </w:pPr>
      <w:r>
        <w:lastRenderedPageBreak/>
        <w:t xml:space="preserve">3) наименование предприятий (объединений) разработчика и заказчика (пользователя) системы и их реквизиты; </w:t>
      </w:r>
    </w:p>
    <w:p w:rsidR="003C0287" w:rsidRDefault="003C0287" w:rsidP="00D922F0">
      <w:pPr>
        <w:numPr>
          <w:ilvl w:val="0"/>
          <w:numId w:val="23"/>
        </w:numPr>
        <w:spacing w:before="100" w:beforeAutospacing="1" w:after="100" w:afterAutospacing="1" w:line="240" w:lineRule="auto"/>
      </w:pPr>
      <w:r>
        <w:t xml:space="preserve">4) перечень документов, на основании которых создается система, кем и когда утверждены эти документы; </w:t>
      </w:r>
    </w:p>
    <w:p w:rsidR="003C0287" w:rsidRDefault="003C0287" w:rsidP="00D922F0">
      <w:pPr>
        <w:numPr>
          <w:ilvl w:val="0"/>
          <w:numId w:val="23"/>
        </w:numPr>
        <w:spacing w:before="100" w:beforeAutospacing="1" w:after="100" w:afterAutospacing="1" w:line="240" w:lineRule="auto"/>
      </w:pPr>
      <w:r>
        <w:t xml:space="preserve">5) плановые сроки начала и окончания работы по созданию системы; </w:t>
      </w:r>
    </w:p>
    <w:p w:rsidR="003C0287" w:rsidRDefault="003C0287" w:rsidP="00D922F0">
      <w:pPr>
        <w:numPr>
          <w:ilvl w:val="0"/>
          <w:numId w:val="23"/>
        </w:numPr>
        <w:spacing w:before="100" w:beforeAutospacing="1" w:after="100" w:afterAutospacing="1" w:line="240" w:lineRule="auto"/>
      </w:pPr>
      <w:r>
        <w:t xml:space="preserve">6) сведения об источниках и порядке финансирования работ; </w:t>
      </w:r>
    </w:p>
    <w:p w:rsidR="003C0287" w:rsidRDefault="003C0287" w:rsidP="00D922F0">
      <w:pPr>
        <w:numPr>
          <w:ilvl w:val="0"/>
          <w:numId w:val="23"/>
        </w:numPr>
        <w:spacing w:before="100" w:beforeAutospacing="1" w:after="100" w:afterAutospacing="1" w:line="240" w:lineRule="auto"/>
      </w:pPr>
      <w:r>
        <w:t xml:space="preserve">7) 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 </w:t>
      </w:r>
    </w:p>
    <w:p w:rsidR="003C0287" w:rsidRDefault="003C0287" w:rsidP="003C0287">
      <w:pPr>
        <w:pStyle w:val="af"/>
      </w:pPr>
      <w:r>
        <w:t xml:space="preserve">2.4. Раздел «Назначение и цели создания (развития) системы» состоит из подразделов: </w:t>
      </w:r>
    </w:p>
    <w:p w:rsidR="003C0287" w:rsidRDefault="003C0287" w:rsidP="00D922F0">
      <w:pPr>
        <w:numPr>
          <w:ilvl w:val="0"/>
          <w:numId w:val="24"/>
        </w:numPr>
        <w:spacing w:before="100" w:beforeAutospacing="1" w:after="100" w:afterAutospacing="1" w:line="240" w:lineRule="auto"/>
      </w:pPr>
      <w:r>
        <w:t xml:space="preserve">1) назначение системы; </w:t>
      </w:r>
    </w:p>
    <w:p w:rsidR="003C0287" w:rsidRDefault="003C0287" w:rsidP="00D922F0">
      <w:pPr>
        <w:numPr>
          <w:ilvl w:val="0"/>
          <w:numId w:val="24"/>
        </w:numPr>
        <w:spacing w:before="100" w:beforeAutospacing="1" w:after="100" w:afterAutospacing="1" w:line="240" w:lineRule="auto"/>
      </w:pPr>
      <w:r>
        <w:t xml:space="preserve">2) цели создания системы. </w:t>
      </w:r>
    </w:p>
    <w:p w:rsidR="003C0287" w:rsidRDefault="003C0287" w:rsidP="003C0287">
      <w:pPr>
        <w:pStyle w:val="af"/>
      </w:pPr>
      <w:r>
        <w:t xml:space="preserve">2.4.1. В подразделе «Назначение системы» указывают вид автоматизируемой деятельности (управление, проектирование и т. п.) и перечень объектов автоматизации (объектов), на которых предполагается ее использовать. </w:t>
      </w:r>
    </w:p>
    <w:p w:rsidR="003C0287" w:rsidRDefault="003C0287" w:rsidP="003C0287">
      <w:pPr>
        <w:pStyle w:val="af"/>
      </w:pPr>
      <w:r>
        <w:t xml:space="preserve">Для АСУ дополнительно указывают перечень автоматизируемых органов (пунктов) управления и управляемых объектов. </w:t>
      </w:r>
    </w:p>
    <w:p w:rsidR="003C0287" w:rsidRDefault="003C0287" w:rsidP="003C0287">
      <w:pPr>
        <w:pStyle w:val="af"/>
      </w:pPr>
      <w:r>
        <w:t xml:space="preserve">2.4.2. В подразделе «Цели создания системы» приводят наименования и требуемые значения технических, технологических, производственно-экономических или других показателей объекта автоматизации, которые должны быть достигнуты в результате создания АС, и указывают критерии оценки достижения целей создания системы. </w:t>
      </w:r>
    </w:p>
    <w:p w:rsidR="003C0287" w:rsidRDefault="003C0287" w:rsidP="003C0287">
      <w:pPr>
        <w:pStyle w:val="af"/>
      </w:pPr>
      <w:r>
        <w:t xml:space="preserve">2.5. В разделе «Характеристики объекта автоматизации» приводят: </w:t>
      </w:r>
    </w:p>
    <w:p w:rsidR="003C0287" w:rsidRDefault="003C0287" w:rsidP="00D922F0">
      <w:pPr>
        <w:numPr>
          <w:ilvl w:val="0"/>
          <w:numId w:val="25"/>
        </w:numPr>
        <w:spacing w:before="100" w:beforeAutospacing="1" w:after="100" w:afterAutospacing="1" w:line="240" w:lineRule="auto"/>
      </w:pPr>
      <w:r>
        <w:t xml:space="preserve">1) краткие сведения об объекте автоматизации или ссылки на документы, содержащие такую информацию; </w:t>
      </w:r>
    </w:p>
    <w:p w:rsidR="003C0287" w:rsidRDefault="003C0287" w:rsidP="00D922F0">
      <w:pPr>
        <w:numPr>
          <w:ilvl w:val="0"/>
          <w:numId w:val="25"/>
        </w:numPr>
        <w:spacing w:before="100" w:beforeAutospacing="1" w:after="100" w:afterAutospacing="1" w:line="240" w:lineRule="auto"/>
      </w:pPr>
      <w:r>
        <w:t xml:space="preserve">2) сведения об условиях эксплуатации объекта автоматизации и характеристиках окружающей среды. </w:t>
      </w:r>
    </w:p>
    <w:p w:rsidR="003C0287" w:rsidRDefault="007951CA" w:rsidP="003C0287">
      <w:pPr>
        <w:pStyle w:val="af"/>
      </w:pPr>
      <w:r>
        <w:rPr>
          <w:b/>
          <w:bCs/>
          <w:sz w:val="20"/>
          <w:szCs w:val="20"/>
        </w:rPr>
        <w:t xml:space="preserve"> </w:t>
      </w:r>
      <w:r w:rsidR="003C0287">
        <w:t xml:space="preserve">2.6. Раздел «Требования к системе» состоит из следующих подразделов: </w:t>
      </w:r>
    </w:p>
    <w:p w:rsidR="003C0287" w:rsidRDefault="003C0287" w:rsidP="00D922F0">
      <w:pPr>
        <w:numPr>
          <w:ilvl w:val="0"/>
          <w:numId w:val="26"/>
        </w:numPr>
        <w:spacing w:before="100" w:beforeAutospacing="1" w:after="100" w:afterAutospacing="1" w:line="240" w:lineRule="auto"/>
      </w:pPr>
      <w:r>
        <w:t xml:space="preserve">1) требования к системе в целом; </w:t>
      </w:r>
    </w:p>
    <w:p w:rsidR="003C0287" w:rsidRDefault="003C0287" w:rsidP="00D922F0">
      <w:pPr>
        <w:numPr>
          <w:ilvl w:val="0"/>
          <w:numId w:val="26"/>
        </w:numPr>
        <w:spacing w:before="100" w:beforeAutospacing="1" w:after="100" w:afterAutospacing="1" w:line="240" w:lineRule="auto"/>
      </w:pPr>
      <w:r>
        <w:t xml:space="preserve">2) требования к функциям (задачам), выполняемым системой; </w:t>
      </w:r>
    </w:p>
    <w:p w:rsidR="003C0287" w:rsidRDefault="003C0287" w:rsidP="00D922F0">
      <w:pPr>
        <w:numPr>
          <w:ilvl w:val="0"/>
          <w:numId w:val="26"/>
        </w:numPr>
        <w:spacing w:before="100" w:beforeAutospacing="1" w:after="100" w:afterAutospacing="1" w:line="240" w:lineRule="auto"/>
      </w:pPr>
      <w:r>
        <w:t xml:space="preserve">3) требования к видам обеспечения. </w:t>
      </w:r>
    </w:p>
    <w:p w:rsidR="003C0287" w:rsidRDefault="003C0287" w:rsidP="003C0287">
      <w:pPr>
        <w:pStyle w:val="af"/>
      </w:pPr>
      <w:r>
        <w:t xml:space="preserve">Состав требований к системе, включаемых в данный раздел ТЗ на АС, устанавливают в зависимости от вида, назначения, специфических особенностей и условий функционирования конкретной системы. В каждом подразделе приводят ссылки на действующие НТД, определяющие требования к системам соответствующего вида. </w:t>
      </w:r>
    </w:p>
    <w:p w:rsidR="003C0287" w:rsidRDefault="003C0287" w:rsidP="003C0287">
      <w:pPr>
        <w:pStyle w:val="af"/>
      </w:pPr>
      <w:r>
        <w:t xml:space="preserve">2.6.1. В подразделе «Требования к системе в целом» указывают: </w:t>
      </w:r>
    </w:p>
    <w:p w:rsidR="003C0287" w:rsidRDefault="003C0287" w:rsidP="00D922F0">
      <w:pPr>
        <w:numPr>
          <w:ilvl w:val="0"/>
          <w:numId w:val="27"/>
        </w:numPr>
        <w:spacing w:before="100" w:beforeAutospacing="1" w:after="100" w:afterAutospacing="1" w:line="240" w:lineRule="auto"/>
      </w:pPr>
      <w:r>
        <w:t xml:space="preserve">требования к структуре и функционированию системы; </w:t>
      </w:r>
    </w:p>
    <w:p w:rsidR="003C0287" w:rsidRDefault="003C0287" w:rsidP="00D922F0">
      <w:pPr>
        <w:numPr>
          <w:ilvl w:val="0"/>
          <w:numId w:val="27"/>
        </w:numPr>
        <w:spacing w:before="100" w:beforeAutospacing="1" w:after="100" w:afterAutospacing="1" w:line="240" w:lineRule="auto"/>
      </w:pPr>
      <w:r>
        <w:t xml:space="preserve">требования к численности и квалификации персонала системы и режиму его работы; </w:t>
      </w:r>
    </w:p>
    <w:p w:rsidR="003C0287" w:rsidRDefault="003C0287" w:rsidP="00D922F0">
      <w:pPr>
        <w:numPr>
          <w:ilvl w:val="0"/>
          <w:numId w:val="27"/>
        </w:numPr>
        <w:spacing w:before="100" w:beforeAutospacing="1" w:after="100" w:afterAutospacing="1" w:line="240" w:lineRule="auto"/>
      </w:pPr>
      <w:r>
        <w:t xml:space="preserve">показатели назначения; </w:t>
      </w:r>
    </w:p>
    <w:p w:rsidR="003C0287" w:rsidRDefault="003C0287" w:rsidP="00D922F0">
      <w:pPr>
        <w:numPr>
          <w:ilvl w:val="0"/>
          <w:numId w:val="27"/>
        </w:numPr>
        <w:spacing w:before="100" w:beforeAutospacing="1" w:after="100" w:afterAutospacing="1" w:line="240" w:lineRule="auto"/>
      </w:pPr>
      <w:r>
        <w:t xml:space="preserve">требования к надежности; </w:t>
      </w:r>
    </w:p>
    <w:p w:rsidR="003C0287" w:rsidRDefault="003C0287" w:rsidP="00D922F0">
      <w:pPr>
        <w:numPr>
          <w:ilvl w:val="0"/>
          <w:numId w:val="27"/>
        </w:numPr>
        <w:spacing w:before="100" w:beforeAutospacing="1" w:after="100" w:afterAutospacing="1" w:line="240" w:lineRule="auto"/>
      </w:pPr>
      <w:r>
        <w:lastRenderedPageBreak/>
        <w:t xml:space="preserve">требования безопасности; </w:t>
      </w:r>
    </w:p>
    <w:p w:rsidR="003C0287" w:rsidRDefault="003C0287" w:rsidP="00D922F0">
      <w:pPr>
        <w:numPr>
          <w:ilvl w:val="0"/>
          <w:numId w:val="27"/>
        </w:numPr>
        <w:spacing w:before="100" w:beforeAutospacing="1" w:after="100" w:afterAutospacing="1" w:line="240" w:lineRule="auto"/>
      </w:pPr>
      <w:r>
        <w:t xml:space="preserve">требования к эргономике и технической эстетике; </w:t>
      </w:r>
    </w:p>
    <w:p w:rsidR="003C0287" w:rsidRDefault="003C0287" w:rsidP="00D922F0">
      <w:pPr>
        <w:numPr>
          <w:ilvl w:val="0"/>
          <w:numId w:val="27"/>
        </w:numPr>
        <w:spacing w:before="100" w:beforeAutospacing="1" w:after="100" w:afterAutospacing="1" w:line="240" w:lineRule="auto"/>
      </w:pPr>
      <w:r>
        <w:t xml:space="preserve">требования к транспортабельности для подвижных АС; </w:t>
      </w:r>
    </w:p>
    <w:p w:rsidR="003C0287" w:rsidRDefault="003C0287" w:rsidP="00D922F0">
      <w:pPr>
        <w:numPr>
          <w:ilvl w:val="0"/>
          <w:numId w:val="27"/>
        </w:numPr>
        <w:spacing w:before="100" w:beforeAutospacing="1" w:after="100" w:afterAutospacing="1" w:line="240" w:lineRule="auto"/>
      </w:pPr>
      <w:r>
        <w:t xml:space="preserve">требования к эксплуатации, техническому обслуживанию, ремонту и хранению компонентов системы; </w:t>
      </w:r>
    </w:p>
    <w:p w:rsidR="003C0287" w:rsidRDefault="003C0287" w:rsidP="00D922F0">
      <w:pPr>
        <w:numPr>
          <w:ilvl w:val="0"/>
          <w:numId w:val="27"/>
        </w:numPr>
        <w:spacing w:before="100" w:beforeAutospacing="1" w:after="100" w:afterAutospacing="1" w:line="240" w:lineRule="auto"/>
      </w:pPr>
      <w:r>
        <w:t xml:space="preserve">требования к защите информации от несанкционированного доступа; </w:t>
      </w:r>
    </w:p>
    <w:p w:rsidR="003C0287" w:rsidRDefault="003C0287" w:rsidP="00D922F0">
      <w:pPr>
        <w:numPr>
          <w:ilvl w:val="0"/>
          <w:numId w:val="27"/>
        </w:numPr>
        <w:spacing w:before="100" w:beforeAutospacing="1" w:after="100" w:afterAutospacing="1" w:line="240" w:lineRule="auto"/>
      </w:pPr>
      <w:r>
        <w:t xml:space="preserve">требования по сохранности информации при авариях; </w:t>
      </w:r>
    </w:p>
    <w:p w:rsidR="003C0287" w:rsidRDefault="003C0287" w:rsidP="00D922F0">
      <w:pPr>
        <w:numPr>
          <w:ilvl w:val="0"/>
          <w:numId w:val="27"/>
        </w:numPr>
        <w:spacing w:before="100" w:beforeAutospacing="1" w:after="100" w:afterAutospacing="1" w:line="240" w:lineRule="auto"/>
      </w:pPr>
      <w:r>
        <w:t xml:space="preserve">требования к защите от влияния внешних воздействий; </w:t>
      </w:r>
    </w:p>
    <w:p w:rsidR="003C0287" w:rsidRDefault="003C0287" w:rsidP="00D922F0">
      <w:pPr>
        <w:numPr>
          <w:ilvl w:val="0"/>
          <w:numId w:val="27"/>
        </w:numPr>
        <w:spacing w:before="100" w:beforeAutospacing="1" w:after="100" w:afterAutospacing="1" w:line="240" w:lineRule="auto"/>
      </w:pPr>
      <w:r>
        <w:t xml:space="preserve">требования к патентной чистоте; </w:t>
      </w:r>
    </w:p>
    <w:p w:rsidR="003C0287" w:rsidRDefault="003C0287" w:rsidP="00D922F0">
      <w:pPr>
        <w:numPr>
          <w:ilvl w:val="0"/>
          <w:numId w:val="27"/>
        </w:numPr>
        <w:spacing w:before="100" w:beforeAutospacing="1" w:after="100" w:afterAutospacing="1" w:line="240" w:lineRule="auto"/>
      </w:pPr>
      <w:r>
        <w:t xml:space="preserve">требования по стандартизации и унификации; </w:t>
      </w:r>
    </w:p>
    <w:p w:rsidR="003C0287" w:rsidRDefault="003C0287" w:rsidP="00D922F0">
      <w:pPr>
        <w:numPr>
          <w:ilvl w:val="0"/>
          <w:numId w:val="27"/>
        </w:numPr>
        <w:spacing w:before="100" w:beforeAutospacing="1" w:after="100" w:afterAutospacing="1" w:line="240" w:lineRule="auto"/>
      </w:pPr>
      <w:r>
        <w:t xml:space="preserve">дополнительные требования. </w:t>
      </w:r>
    </w:p>
    <w:p w:rsidR="003C0287" w:rsidRDefault="003C0287" w:rsidP="003C0287">
      <w:pPr>
        <w:pStyle w:val="af"/>
      </w:pPr>
      <w:r>
        <w:t xml:space="preserve">2.6.1.1. В требованиях к структуре и функционированию системы приводят: </w:t>
      </w:r>
    </w:p>
    <w:p w:rsidR="003C0287" w:rsidRDefault="003C0287" w:rsidP="00D922F0">
      <w:pPr>
        <w:numPr>
          <w:ilvl w:val="0"/>
          <w:numId w:val="28"/>
        </w:numPr>
        <w:spacing w:before="100" w:beforeAutospacing="1" w:after="100" w:afterAutospacing="1" w:line="240" w:lineRule="auto"/>
      </w:pPr>
      <w:r>
        <w:t xml:space="preserve">1) перечень подсистем, их назначение и основные характеристики, требования к числу уровней иерархии и степени централизации системы; </w:t>
      </w:r>
    </w:p>
    <w:p w:rsidR="003C0287" w:rsidRDefault="003C0287" w:rsidP="00D922F0">
      <w:pPr>
        <w:numPr>
          <w:ilvl w:val="0"/>
          <w:numId w:val="28"/>
        </w:numPr>
        <w:spacing w:before="100" w:beforeAutospacing="1" w:after="100" w:afterAutospacing="1" w:line="240" w:lineRule="auto"/>
      </w:pPr>
      <w:r>
        <w:t xml:space="preserve">2) требования к способам и средствам связи для информационного обмена между компонентами системы; </w:t>
      </w:r>
    </w:p>
    <w:p w:rsidR="003C0287" w:rsidRDefault="003C0287" w:rsidP="00D922F0">
      <w:pPr>
        <w:numPr>
          <w:ilvl w:val="0"/>
          <w:numId w:val="28"/>
        </w:numPr>
        <w:spacing w:before="100" w:beforeAutospacing="1" w:after="100" w:afterAutospacing="1" w:line="240" w:lineRule="auto"/>
      </w:pPr>
      <w:r>
        <w:t xml:space="preserve">3) требования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 (автоматически, пересылкой документов, по телефону и т. п.); </w:t>
      </w:r>
    </w:p>
    <w:p w:rsidR="003C0287" w:rsidRDefault="003C0287" w:rsidP="00D922F0">
      <w:pPr>
        <w:numPr>
          <w:ilvl w:val="0"/>
          <w:numId w:val="28"/>
        </w:numPr>
        <w:spacing w:before="100" w:beforeAutospacing="1" w:after="100" w:afterAutospacing="1" w:line="240" w:lineRule="auto"/>
      </w:pPr>
      <w:r>
        <w:t xml:space="preserve">4) требования к режимам функционирования системы; </w:t>
      </w:r>
    </w:p>
    <w:p w:rsidR="003C0287" w:rsidRDefault="003C0287" w:rsidP="00D922F0">
      <w:pPr>
        <w:numPr>
          <w:ilvl w:val="0"/>
          <w:numId w:val="28"/>
        </w:numPr>
        <w:spacing w:before="100" w:beforeAutospacing="1" w:after="100" w:afterAutospacing="1" w:line="240" w:lineRule="auto"/>
      </w:pPr>
      <w:r>
        <w:t xml:space="preserve">5) требования по диагностированию системы; </w:t>
      </w:r>
    </w:p>
    <w:p w:rsidR="003C0287" w:rsidRDefault="003C0287" w:rsidP="00D922F0">
      <w:pPr>
        <w:numPr>
          <w:ilvl w:val="0"/>
          <w:numId w:val="28"/>
        </w:numPr>
        <w:spacing w:before="100" w:beforeAutospacing="1" w:after="100" w:afterAutospacing="1" w:line="240" w:lineRule="auto"/>
      </w:pPr>
      <w:r>
        <w:t xml:space="preserve">6) перспективы развития, модернизации системы. </w:t>
      </w:r>
    </w:p>
    <w:p w:rsidR="003C0287" w:rsidRDefault="003C0287" w:rsidP="003C0287">
      <w:pPr>
        <w:pStyle w:val="af"/>
      </w:pPr>
      <w:r>
        <w:t xml:space="preserve">2.6.1.2. В требованиях к численности и квалификации персонала на АС приводят: </w:t>
      </w:r>
    </w:p>
    <w:p w:rsidR="003C0287" w:rsidRDefault="003C0287" w:rsidP="00D922F0">
      <w:pPr>
        <w:numPr>
          <w:ilvl w:val="0"/>
          <w:numId w:val="29"/>
        </w:numPr>
        <w:spacing w:before="100" w:beforeAutospacing="1" w:after="100" w:afterAutospacing="1" w:line="240" w:lineRule="auto"/>
      </w:pPr>
      <w:r>
        <w:t xml:space="preserve">требования к численности персонала (пользователей) АС; </w:t>
      </w:r>
    </w:p>
    <w:p w:rsidR="003C0287" w:rsidRDefault="003C0287" w:rsidP="00D922F0">
      <w:pPr>
        <w:numPr>
          <w:ilvl w:val="0"/>
          <w:numId w:val="29"/>
        </w:numPr>
        <w:spacing w:before="100" w:beforeAutospacing="1" w:after="100" w:afterAutospacing="1" w:line="240" w:lineRule="auto"/>
      </w:pPr>
      <w:r>
        <w:t xml:space="preserve">требования к квалификации персонала, порядку его подготовки и контроля знаний и навыков; </w:t>
      </w:r>
    </w:p>
    <w:p w:rsidR="003C0287" w:rsidRDefault="003C0287" w:rsidP="00D922F0">
      <w:pPr>
        <w:numPr>
          <w:ilvl w:val="0"/>
          <w:numId w:val="29"/>
        </w:numPr>
        <w:spacing w:before="100" w:beforeAutospacing="1" w:after="100" w:afterAutospacing="1" w:line="240" w:lineRule="auto"/>
      </w:pPr>
      <w:r>
        <w:t xml:space="preserve">требуемый режим работы персонала АС. </w:t>
      </w:r>
    </w:p>
    <w:p w:rsidR="003C0287" w:rsidRDefault="003C0287" w:rsidP="003C0287">
      <w:pPr>
        <w:pStyle w:val="af"/>
      </w:pPr>
      <w:r>
        <w:t xml:space="preserve">2.6.1.3. В требованиях к показателям назначения АС приводят значения параметров, характеризующие степень соответствия системы ее назначению. </w:t>
      </w:r>
    </w:p>
    <w:p w:rsidR="003C0287" w:rsidRDefault="003C0287" w:rsidP="003C0287">
      <w:pPr>
        <w:pStyle w:val="af"/>
      </w:pPr>
      <w:r>
        <w:t xml:space="preserve">Для АСУ указывают: </w:t>
      </w:r>
    </w:p>
    <w:p w:rsidR="003C0287" w:rsidRDefault="003C0287" w:rsidP="00D922F0">
      <w:pPr>
        <w:numPr>
          <w:ilvl w:val="0"/>
          <w:numId w:val="30"/>
        </w:numPr>
        <w:spacing w:before="100" w:beforeAutospacing="1" w:after="100" w:afterAutospacing="1" w:line="240" w:lineRule="auto"/>
      </w:pPr>
      <w:r>
        <w:t xml:space="preserve">степень приспособляемости системы к изменению процессов и методов управления, к отклонениям параметров объекта управления; </w:t>
      </w:r>
    </w:p>
    <w:p w:rsidR="003C0287" w:rsidRDefault="003C0287" w:rsidP="00D922F0">
      <w:pPr>
        <w:numPr>
          <w:ilvl w:val="0"/>
          <w:numId w:val="30"/>
        </w:numPr>
        <w:spacing w:before="100" w:beforeAutospacing="1" w:after="100" w:afterAutospacing="1" w:line="240" w:lineRule="auto"/>
      </w:pPr>
      <w:r>
        <w:t xml:space="preserve">допустимые пределы модернизации и развития системы; </w:t>
      </w:r>
    </w:p>
    <w:p w:rsidR="003C0287" w:rsidRDefault="003C0287" w:rsidP="00D922F0">
      <w:pPr>
        <w:numPr>
          <w:ilvl w:val="0"/>
          <w:numId w:val="30"/>
        </w:numPr>
        <w:spacing w:before="100" w:beforeAutospacing="1" w:after="100" w:afterAutospacing="1" w:line="240" w:lineRule="auto"/>
      </w:pPr>
      <w:r>
        <w:t xml:space="preserve">вероятностно-временные характеристики, при которых сохраняется целевое назначение системы. </w:t>
      </w:r>
    </w:p>
    <w:p w:rsidR="003C0287" w:rsidRDefault="003C0287" w:rsidP="003C0287">
      <w:pPr>
        <w:pStyle w:val="af"/>
      </w:pPr>
      <w:r>
        <w:t xml:space="preserve">2.6.1.4. В требования к надежности включают: </w:t>
      </w:r>
    </w:p>
    <w:p w:rsidR="003C0287" w:rsidRDefault="003C0287" w:rsidP="00D922F0">
      <w:pPr>
        <w:numPr>
          <w:ilvl w:val="0"/>
          <w:numId w:val="31"/>
        </w:numPr>
        <w:spacing w:before="100" w:beforeAutospacing="1" w:after="100" w:afterAutospacing="1" w:line="240" w:lineRule="auto"/>
      </w:pPr>
      <w:r>
        <w:t xml:space="preserve">1) состав и количественные значения показателей надежности для системы в целом или ее подсистем; </w:t>
      </w:r>
    </w:p>
    <w:p w:rsidR="003C0287" w:rsidRDefault="003C0287" w:rsidP="00D922F0">
      <w:pPr>
        <w:numPr>
          <w:ilvl w:val="0"/>
          <w:numId w:val="31"/>
        </w:numPr>
        <w:spacing w:before="100" w:beforeAutospacing="1" w:after="100" w:afterAutospacing="1" w:line="240" w:lineRule="auto"/>
      </w:pPr>
      <w:r>
        <w:t xml:space="preserve">2) перечень аварийных ситуаций, по которым должны быть регламентированы требования к надежности, и значения соответствующих показателей; </w:t>
      </w:r>
    </w:p>
    <w:p w:rsidR="003C0287" w:rsidRDefault="003C0287" w:rsidP="00D922F0">
      <w:pPr>
        <w:numPr>
          <w:ilvl w:val="0"/>
          <w:numId w:val="31"/>
        </w:numPr>
        <w:spacing w:before="100" w:beforeAutospacing="1" w:after="100" w:afterAutospacing="1" w:line="240" w:lineRule="auto"/>
      </w:pPr>
      <w:r>
        <w:t xml:space="preserve">3) требования к надежности технических средств и программного обеспечения; </w:t>
      </w:r>
    </w:p>
    <w:p w:rsidR="003C0287" w:rsidRDefault="003C0287" w:rsidP="00D922F0">
      <w:pPr>
        <w:numPr>
          <w:ilvl w:val="0"/>
          <w:numId w:val="31"/>
        </w:numPr>
        <w:spacing w:before="100" w:beforeAutospacing="1" w:after="100" w:afterAutospacing="1" w:line="240" w:lineRule="auto"/>
      </w:pPr>
      <w:r>
        <w:lastRenderedPageBreak/>
        <w:t xml:space="preserve">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3C0287" w:rsidRDefault="003C0287" w:rsidP="003C0287">
      <w:pPr>
        <w:pStyle w:val="af"/>
      </w:pPr>
      <w:r>
        <w:t xml:space="preserve">2.6.1.5. В требования по безопасности включают требования по обеспечению безопасности при монтаже, наладке, эксплуатации, обслуживании и ремонте технических средств системы (защита от воздействий электрического тока, электромагнитных полей, акустических шумов и т. п.), по допустимым уровням освещенности, вибрационных и шумовых нагрузок. </w:t>
      </w:r>
    </w:p>
    <w:p w:rsidR="003C0287" w:rsidRDefault="003C0287" w:rsidP="003C0287">
      <w:pPr>
        <w:pStyle w:val="af"/>
      </w:pPr>
      <w:r>
        <w:t xml:space="preserve">2.6.1.6. В требования по эргономике и технической эстетике включают показатели АС, задающие необходимое качество взаимодействия человека с машиной и комфортность условий работы персонала. </w:t>
      </w:r>
    </w:p>
    <w:p w:rsidR="003C0287" w:rsidRDefault="003C0287" w:rsidP="003C0287">
      <w:pPr>
        <w:pStyle w:val="af"/>
      </w:pPr>
      <w:r>
        <w:t xml:space="preserve">2.6.1.7. Для подвижных АС в требования к транспортабельности включают конструктивные требования, обеспечивающие транспортабельность технических средств системы, а также требования к транспортным средствам. </w:t>
      </w:r>
    </w:p>
    <w:p w:rsidR="003C0287" w:rsidRDefault="003C0287" w:rsidP="003C0287">
      <w:pPr>
        <w:pStyle w:val="af"/>
      </w:pPr>
      <w:r>
        <w:t xml:space="preserve">2.6.1.8. В требования к эксплуатации, техническому обслуживанию, ремонту и хранению включают: </w:t>
      </w:r>
    </w:p>
    <w:p w:rsidR="003C0287" w:rsidRDefault="003C0287" w:rsidP="00D922F0">
      <w:pPr>
        <w:numPr>
          <w:ilvl w:val="0"/>
          <w:numId w:val="32"/>
        </w:numPr>
        <w:spacing w:before="100" w:beforeAutospacing="1" w:after="100" w:afterAutospacing="1" w:line="240" w:lineRule="auto"/>
      </w:pPr>
      <w:r>
        <w:t xml:space="preserve">1) условия и регламент (режим) эксплуатации, которые должны обеспечивать использование технических средств (ТС) системы с заданными техническими показателями, в том числе виды и периодичность обслуживания ТС системы или допустимость работы без обслуживания; </w:t>
      </w:r>
    </w:p>
    <w:p w:rsidR="003C0287" w:rsidRDefault="003C0287" w:rsidP="00D922F0">
      <w:pPr>
        <w:numPr>
          <w:ilvl w:val="0"/>
          <w:numId w:val="32"/>
        </w:numPr>
        <w:spacing w:before="100" w:beforeAutospacing="1" w:after="100" w:afterAutospacing="1" w:line="240" w:lineRule="auto"/>
      </w:pPr>
      <w:r>
        <w:t xml:space="preserve">2) предварительные требования к допустимым площадям для размещения персонала и ТС системы, к параметрам сетей энергоснабжения и т. п.; </w:t>
      </w:r>
    </w:p>
    <w:p w:rsidR="003C0287" w:rsidRDefault="003C0287" w:rsidP="00D922F0">
      <w:pPr>
        <w:numPr>
          <w:ilvl w:val="0"/>
          <w:numId w:val="32"/>
        </w:numPr>
        <w:spacing w:before="100" w:beforeAutospacing="1" w:after="100" w:afterAutospacing="1" w:line="240" w:lineRule="auto"/>
      </w:pPr>
      <w:r>
        <w:t xml:space="preserve">3) требования по количеству, квалификации обслуживающего персонала и режимам его работы; </w:t>
      </w:r>
    </w:p>
    <w:p w:rsidR="003C0287" w:rsidRDefault="003C0287" w:rsidP="00D922F0">
      <w:pPr>
        <w:numPr>
          <w:ilvl w:val="0"/>
          <w:numId w:val="32"/>
        </w:numPr>
        <w:spacing w:before="100" w:beforeAutospacing="1" w:after="100" w:afterAutospacing="1" w:line="240" w:lineRule="auto"/>
      </w:pPr>
      <w:r>
        <w:t xml:space="preserve">4) требования к составу, размещению и условиям хранения комплекта запасных изделий и приборов; </w:t>
      </w:r>
    </w:p>
    <w:p w:rsidR="003C0287" w:rsidRDefault="003C0287" w:rsidP="00D922F0">
      <w:pPr>
        <w:numPr>
          <w:ilvl w:val="0"/>
          <w:numId w:val="32"/>
        </w:numPr>
        <w:spacing w:before="100" w:beforeAutospacing="1" w:after="100" w:afterAutospacing="1" w:line="240" w:lineRule="auto"/>
      </w:pPr>
      <w:r>
        <w:t xml:space="preserve">5) требования к регламенту обслуживания. </w:t>
      </w:r>
    </w:p>
    <w:p w:rsidR="003C0287" w:rsidRDefault="003C0287" w:rsidP="003C0287">
      <w:pPr>
        <w:pStyle w:val="af"/>
      </w:pPr>
      <w:r>
        <w:t xml:space="preserve">2.6.9. В требования к защите информации от несанкционированного доступа включают требования, установленные в НТД, действующей в отрасли (ведомстве) заказчика. </w:t>
      </w:r>
    </w:p>
    <w:p w:rsidR="003C0287" w:rsidRDefault="003C0287" w:rsidP="003C0287">
      <w:pPr>
        <w:pStyle w:val="af"/>
      </w:pPr>
      <w:r>
        <w:t xml:space="preserve">2.6.1.10. В требованиях по сохранности информации приводят перечень событий: аварий, отказов технических средств (в том числе - потеря питания) и т. п., при которых должна быть обеспечена сохранность информации в системе. </w:t>
      </w:r>
    </w:p>
    <w:p w:rsidR="003C0287" w:rsidRDefault="003C0287" w:rsidP="003C0287">
      <w:pPr>
        <w:pStyle w:val="af"/>
      </w:pPr>
      <w:r>
        <w:t xml:space="preserve">2.6.1.11. В требованиях к средствам защиты от внешних воздействий приводят: </w:t>
      </w:r>
    </w:p>
    <w:p w:rsidR="003C0287" w:rsidRDefault="003C0287" w:rsidP="00D922F0">
      <w:pPr>
        <w:numPr>
          <w:ilvl w:val="0"/>
          <w:numId w:val="33"/>
        </w:numPr>
        <w:spacing w:before="100" w:beforeAutospacing="1" w:after="100" w:afterAutospacing="1" w:line="240" w:lineRule="auto"/>
      </w:pPr>
      <w:r>
        <w:t xml:space="preserve">1) требования к радиоэлектронной защите средств АС; </w:t>
      </w:r>
    </w:p>
    <w:p w:rsidR="003C0287" w:rsidRDefault="003C0287" w:rsidP="00D922F0">
      <w:pPr>
        <w:numPr>
          <w:ilvl w:val="0"/>
          <w:numId w:val="33"/>
        </w:numPr>
        <w:spacing w:before="100" w:beforeAutospacing="1" w:after="100" w:afterAutospacing="1" w:line="240" w:lineRule="auto"/>
      </w:pPr>
      <w:r>
        <w:t xml:space="preserve">2) требования по стойкости, устойчивости и прочности к внешним воздействиям (среде применения). </w:t>
      </w:r>
    </w:p>
    <w:p w:rsidR="003C0287" w:rsidRDefault="003C0287" w:rsidP="003C0287">
      <w:pPr>
        <w:pStyle w:val="af"/>
      </w:pPr>
      <w:r>
        <w:t xml:space="preserve">2.6.1.12. В требованиях по патентной чистоте указывают перечень стран, в отношении которых должна быть обеспечена патентная чистота системы и ее частей. </w:t>
      </w:r>
    </w:p>
    <w:p w:rsidR="003C0287" w:rsidRDefault="003C0287" w:rsidP="003C0287">
      <w:pPr>
        <w:pStyle w:val="af"/>
      </w:pPr>
      <w:r>
        <w:t xml:space="preserve">2.6.1.13. 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w:t>
      </w:r>
      <w:r>
        <w:lastRenderedPageBreak/>
        <w:t xml:space="preserve">типовых математических методов и моделей, типовых проектных решений, унифицированных форм управленческих документов, установленных ГОСТ 6.10.1, общесоюзных классификаторов технико-экономической информации и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 </w:t>
      </w:r>
    </w:p>
    <w:p w:rsidR="003C0287" w:rsidRDefault="003C0287" w:rsidP="003C0287">
      <w:pPr>
        <w:pStyle w:val="af"/>
      </w:pPr>
      <w:r>
        <w:t xml:space="preserve">2.6.1.14. В дополнительные требования включают: </w:t>
      </w:r>
    </w:p>
    <w:p w:rsidR="003C0287" w:rsidRDefault="003C0287" w:rsidP="00D922F0">
      <w:pPr>
        <w:numPr>
          <w:ilvl w:val="0"/>
          <w:numId w:val="34"/>
        </w:numPr>
        <w:spacing w:before="100" w:beforeAutospacing="1" w:after="100" w:afterAutospacing="1" w:line="240" w:lineRule="auto"/>
      </w:pPr>
      <w:r>
        <w:t xml:space="preserve">1) требования к оснащению системы устройствами для обучения персонала (тренажерами, другими устройствами аналогичного назначения) и документацией на них; </w:t>
      </w:r>
    </w:p>
    <w:p w:rsidR="003C0287" w:rsidRDefault="003C0287" w:rsidP="00D922F0">
      <w:pPr>
        <w:numPr>
          <w:ilvl w:val="0"/>
          <w:numId w:val="34"/>
        </w:numPr>
        <w:spacing w:before="100" w:beforeAutospacing="1" w:after="100" w:afterAutospacing="1" w:line="240" w:lineRule="auto"/>
      </w:pPr>
      <w:r>
        <w:t xml:space="preserve">2) требования к сервисной аппаратуре, стендам для проверки элементов системы; </w:t>
      </w:r>
    </w:p>
    <w:p w:rsidR="003C0287" w:rsidRDefault="003C0287" w:rsidP="00D922F0">
      <w:pPr>
        <w:numPr>
          <w:ilvl w:val="0"/>
          <w:numId w:val="34"/>
        </w:numPr>
        <w:spacing w:before="100" w:beforeAutospacing="1" w:after="100" w:afterAutospacing="1" w:line="240" w:lineRule="auto"/>
      </w:pPr>
      <w:r>
        <w:t xml:space="preserve">3) требования к системе, связанные с особыми условиями эксплуатации; </w:t>
      </w:r>
    </w:p>
    <w:p w:rsidR="003C0287" w:rsidRDefault="003C0287" w:rsidP="00D922F0">
      <w:pPr>
        <w:numPr>
          <w:ilvl w:val="0"/>
          <w:numId w:val="34"/>
        </w:numPr>
        <w:spacing w:before="100" w:beforeAutospacing="1" w:after="100" w:afterAutospacing="1" w:line="240" w:lineRule="auto"/>
      </w:pPr>
      <w:r>
        <w:t xml:space="preserve">4) специальные требования по усмотрению разработчика или заказчика системы. </w:t>
      </w:r>
    </w:p>
    <w:p w:rsidR="003C0287" w:rsidRDefault="003C0287" w:rsidP="003C0287">
      <w:pPr>
        <w:pStyle w:val="af"/>
      </w:pPr>
      <w:r>
        <w:t xml:space="preserve">2.6.2. В подразделе «Требование к функциям (задачам)», выполняемым системой, приводят: </w:t>
      </w:r>
    </w:p>
    <w:p w:rsidR="003C0287" w:rsidRDefault="003C0287" w:rsidP="003C0287">
      <w:r>
        <w:rPr>
          <w:rFonts w:hAnsi="Symbol"/>
        </w:rPr>
        <w:t></w:t>
      </w:r>
      <w:r>
        <w:t xml:space="preserve">  1) по каждой подсистеме перечень функций, задач или их комплексов (в том числе обеспечивающих взаимодействие частей системы), подлежащих автоматизации; </w:t>
      </w:r>
    </w:p>
    <w:p w:rsidR="003C0287" w:rsidRDefault="003C0287" w:rsidP="003C0287">
      <w:pPr>
        <w:pStyle w:val="af"/>
      </w:pPr>
      <w:r>
        <w:t xml:space="preserve">при создании системы в две или более очереди - перечень функциональных подсистем, отдельных функций или задач, вводимых в действие в 1-й и последующих очередях; </w:t>
      </w:r>
    </w:p>
    <w:p w:rsidR="003C0287" w:rsidRDefault="003C0287" w:rsidP="003C0287">
      <w:r>
        <w:rPr>
          <w:rFonts w:hAnsi="Symbol"/>
        </w:rPr>
        <w:t></w:t>
      </w:r>
      <w:r>
        <w:t xml:space="preserve">  2) временной регламент реализации каждой функции, задачи (или комплекса задач); </w:t>
      </w:r>
    </w:p>
    <w:p w:rsidR="003C0287" w:rsidRDefault="003C0287" w:rsidP="003C0287">
      <w:r>
        <w:rPr>
          <w:rFonts w:hAnsi="Symbol"/>
        </w:rPr>
        <w:t></w:t>
      </w:r>
      <w:r>
        <w:t xml:space="preserve">  3) требования к качеству реализации каждой функции (задачи или комплекса задач), к форме представления выходной информации, характеристики необходимой точности и времени выполнения, требования одновременности выполнения группы функций, достоверности выдачи результатов; </w:t>
      </w:r>
    </w:p>
    <w:p w:rsidR="003C0287" w:rsidRDefault="003C0287" w:rsidP="003C0287">
      <w:r>
        <w:rPr>
          <w:rFonts w:hAnsi="Symbol"/>
        </w:rPr>
        <w:t></w:t>
      </w:r>
      <w:r>
        <w:t xml:space="preserve">  4) перечень и критерии отказов для каждой функции, по которой задаются требования по надежности. </w:t>
      </w:r>
    </w:p>
    <w:p w:rsidR="003C0287" w:rsidRDefault="003C0287" w:rsidP="003C0287">
      <w:pPr>
        <w:pStyle w:val="af"/>
      </w:pPr>
      <w:r>
        <w:t xml:space="preserve">2.6.3. В подразделе «Требования к видам обеспечения» в зависимости от вида системы приводят требования к математическому, информационному, лингвистическому, программному, техническому, метрологическому, организационному, методическому и другие видам обеспечения системы. </w:t>
      </w:r>
    </w:p>
    <w:p w:rsidR="003C0287" w:rsidRDefault="003C0287" w:rsidP="003C0287">
      <w:pPr>
        <w:pStyle w:val="af"/>
      </w:pPr>
      <w:r>
        <w:t xml:space="preserve">2.6.3.1. Для математического обеспечения системы приводят требования к составу, области применения (ограничения) и способам, использования в системе математических методов и моделей, типовых алгоритмов и алгоритмов, подлежащих разработке. </w:t>
      </w:r>
    </w:p>
    <w:p w:rsidR="003C0287" w:rsidRDefault="003C0287" w:rsidP="003C0287">
      <w:pPr>
        <w:pStyle w:val="af"/>
      </w:pPr>
      <w:r>
        <w:t xml:space="preserve">2.6.3.2. Для информационного обеспечения системы приводят требования: </w:t>
      </w:r>
    </w:p>
    <w:p w:rsidR="003C0287" w:rsidRDefault="003C0287" w:rsidP="00D922F0">
      <w:pPr>
        <w:numPr>
          <w:ilvl w:val="0"/>
          <w:numId w:val="35"/>
        </w:numPr>
        <w:spacing w:before="100" w:beforeAutospacing="1" w:after="100" w:afterAutospacing="1" w:line="240" w:lineRule="auto"/>
      </w:pPr>
      <w:r>
        <w:t xml:space="preserve">1) к составу, структуре и способам организации данных в системе; </w:t>
      </w:r>
    </w:p>
    <w:p w:rsidR="003C0287" w:rsidRDefault="003C0287" w:rsidP="00D922F0">
      <w:pPr>
        <w:numPr>
          <w:ilvl w:val="0"/>
          <w:numId w:val="35"/>
        </w:numPr>
        <w:spacing w:before="100" w:beforeAutospacing="1" w:after="100" w:afterAutospacing="1" w:line="240" w:lineRule="auto"/>
      </w:pPr>
      <w:r>
        <w:t xml:space="preserve">2) к информационному обмену между компонентами системы; </w:t>
      </w:r>
    </w:p>
    <w:p w:rsidR="003C0287" w:rsidRDefault="003C0287" w:rsidP="00D922F0">
      <w:pPr>
        <w:numPr>
          <w:ilvl w:val="0"/>
          <w:numId w:val="35"/>
        </w:numPr>
        <w:spacing w:before="100" w:beforeAutospacing="1" w:after="100" w:afterAutospacing="1" w:line="240" w:lineRule="auto"/>
      </w:pPr>
      <w:r>
        <w:t xml:space="preserve">3) к информационной совместимости со смежными системами; </w:t>
      </w:r>
    </w:p>
    <w:p w:rsidR="003C0287" w:rsidRDefault="003C0287" w:rsidP="00D922F0">
      <w:pPr>
        <w:numPr>
          <w:ilvl w:val="0"/>
          <w:numId w:val="35"/>
        </w:numPr>
        <w:spacing w:before="100" w:beforeAutospacing="1" w:after="100" w:afterAutospacing="1" w:line="240" w:lineRule="auto"/>
      </w:pPr>
      <w:r>
        <w:t xml:space="preserve">4) по использованию общесоюзных и зарегистрированных республиканских, отраслевых классификаторов, унифицированных документов и классификаторов, действующих на данном предприятии; </w:t>
      </w:r>
    </w:p>
    <w:p w:rsidR="003C0287" w:rsidRDefault="003C0287" w:rsidP="00D922F0">
      <w:pPr>
        <w:numPr>
          <w:ilvl w:val="0"/>
          <w:numId w:val="35"/>
        </w:numPr>
        <w:spacing w:before="100" w:beforeAutospacing="1" w:after="100" w:afterAutospacing="1" w:line="240" w:lineRule="auto"/>
      </w:pPr>
      <w:r>
        <w:t xml:space="preserve">5) по применению систем управления базами данных; </w:t>
      </w:r>
    </w:p>
    <w:p w:rsidR="003C0287" w:rsidRDefault="003C0287" w:rsidP="00D922F0">
      <w:pPr>
        <w:numPr>
          <w:ilvl w:val="0"/>
          <w:numId w:val="35"/>
        </w:numPr>
        <w:spacing w:before="100" w:beforeAutospacing="1" w:after="100" w:afterAutospacing="1" w:line="240" w:lineRule="auto"/>
      </w:pPr>
      <w:r>
        <w:lastRenderedPageBreak/>
        <w:t xml:space="preserve">6) к структуре процесса сбора, обработки, передачи данных в системе и представлению данных; </w:t>
      </w:r>
    </w:p>
    <w:p w:rsidR="003C0287" w:rsidRDefault="003C0287" w:rsidP="00D922F0">
      <w:pPr>
        <w:numPr>
          <w:ilvl w:val="0"/>
          <w:numId w:val="35"/>
        </w:numPr>
        <w:spacing w:before="100" w:beforeAutospacing="1" w:after="100" w:afterAutospacing="1" w:line="240" w:lineRule="auto"/>
      </w:pPr>
      <w:r>
        <w:t xml:space="preserve">7) к защите данных от разрушений при авариях и сбоях в электропитании системы; </w:t>
      </w:r>
    </w:p>
    <w:p w:rsidR="003C0287" w:rsidRDefault="003C0287" w:rsidP="00D922F0">
      <w:pPr>
        <w:numPr>
          <w:ilvl w:val="0"/>
          <w:numId w:val="35"/>
        </w:numPr>
        <w:spacing w:before="100" w:beforeAutospacing="1" w:after="100" w:afterAutospacing="1" w:line="240" w:lineRule="auto"/>
      </w:pPr>
      <w:r>
        <w:t xml:space="preserve">8) к контролю, хранению, обновлению и восстановлению данных; </w:t>
      </w:r>
    </w:p>
    <w:p w:rsidR="003C0287" w:rsidRDefault="003C0287" w:rsidP="00D922F0">
      <w:pPr>
        <w:numPr>
          <w:ilvl w:val="0"/>
          <w:numId w:val="35"/>
        </w:numPr>
        <w:spacing w:before="100" w:beforeAutospacing="1" w:after="100" w:afterAutospacing="1" w:line="240" w:lineRule="auto"/>
      </w:pPr>
      <w:r>
        <w:t xml:space="preserve">9) к процедуре придания юридической силы документам, продуцируемым техническими средствами АС (в соответствии с </w:t>
      </w:r>
      <w:hyperlink r:id="rId9" w:history="1">
        <w:r>
          <w:rPr>
            <w:rStyle w:val="ad"/>
          </w:rPr>
          <w:t>ГОСТ 6.10.4</w:t>
        </w:r>
      </w:hyperlink>
      <w:r>
        <w:t xml:space="preserve">). </w:t>
      </w:r>
    </w:p>
    <w:p w:rsidR="003C0287" w:rsidRDefault="003C0287" w:rsidP="003C0287">
      <w:pPr>
        <w:pStyle w:val="af"/>
      </w:pPr>
      <w:r>
        <w:t xml:space="preserve">2.6.3.3. Для лингвистического обеспечения системы приводят требования к применению в системе языков программирования высокого уровня, языков взаимодействия пользователей и технических средств системы, а также требования к кодированию и декодированию данных, к языкам ввода-вывода данных, языкам манипулирования данными, средствам описания предметной области (объекта автоматизации), к способам организации диалога. </w:t>
      </w:r>
    </w:p>
    <w:p w:rsidR="003C0287" w:rsidRDefault="003C0287" w:rsidP="003C0287">
      <w:pPr>
        <w:pStyle w:val="af"/>
      </w:pPr>
      <w:r>
        <w:t xml:space="preserve">2.6.3.4. Для программного обеспечения системы приводят перечень покупных программных средств, а также требования: </w:t>
      </w:r>
    </w:p>
    <w:p w:rsidR="003C0287" w:rsidRDefault="003C0287" w:rsidP="00D922F0">
      <w:pPr>
        <w:numPr>
          <w:ilvl w:val="0"/>
          <w:numId w:val="36"/>
        </w:numPr>
        <w:spacing w:before="100" w:beforeAutospacing="1" w:after="100" w:afterAutospacing="1" w:line="240" w:lineRule="auto"/>
      </w:pPr>
      <w:r>
        <w:t xml:space="preserve">1) к независимости программных средств от используемых СВТ и операционной среды; </w:t>
      </w:r>
    </w:p>
    <w:p w:rsidR="003C0287" w:rsidRDefault="003C0287" w:rsidP="00D922F0">
      <w:pPr>
        <w:numPr>
          <w:ilvl w:val="0"/>
          <w:numId w:val="36"/>
        </w:numPr>
        <w:spacing w:before="100" w:beforeAutospacing="1" w:after="100" w:afterAutospacing="1" w:line="240" w:lineRule="auto"/>
      </w:pPr>
      <w:r>
        <w:t xml:space="preserve">2) к качеству программных средств, а также к способам его обеспечения и контроля; </w:t>
      </w:r>
    </w:p>
    <w:p w:rsidR="003C0287" w:rsidRDefault="003C0287" w:rsidP="00D922F0">
      <w:pPr>
        <w:numPr>
          <w:ilvl w:val="0"/>
          <w:numId w:val="36"/>
        </w:numPr>
        <w:spacing w:before="100" w:beforeAutospacing="1" w:after="100" w:afterAutospacing="1" w:line="240" w:lineRule="auto"/>
      </w:pPr>
      <w:r>
        <w:t xml:space="preserve">3) по необходимости согласования вновь разрабатываемых программных средств с фондом алгоритмов и программ. </w:t>
      </w:r>
    </w:p>
    <w:p w:rsidR="003C0287" w:rsidRDefault="003C0287" w:rsidP="003C0287">
      <w:pPr>
        <w:pStyle w:val="af"/>
      </w:pPr>
      <w:r>
        <w:t xml:space="preserve">2.6.3.5. Для технического обеспечения системы приводят требования: </w:t>
      </w:r>
    </w:p>
    <w:p w:rsidR="003C0287" w:rsidRDefault="003C0287" w:rsidP="00D922F0">
      <w:pPr>
        <w:numPr>
          <w:ilvl w:val="0"/>
          <w:numId w:val="37"/>
        </w:numPr>
        <w:spacing w:before="100" w:beforeAutospacing="1" w:after="100" w:afterAutospacing="1" w:line="240" w:lineRule="auto"/>
      </w:pPr>
      <w:r>
        <w:t xml:space="preserve">1) к видам технических средств, в том числе к видам комплексов технических средств, программно-технических комплексов и других комплектующих изделий, допустимых к использованию в системе; </w:t>
      </w:r>
    </w:p>
    <w:p w:rsidR="003C0287" w:rsidRDefault="003C0287" w:rsidP="00D922F0">
      <w:pPr>
        <w:numPr>
          <w:ilvl w:val="0"/>
          <w:numId w:val="37"/>
        </w:numPr>
        <w:spacing w:before="100" w:beforeAutospacing="1" w:after="100" w:afterAutospacing="1" w:line="240" w:lineRule="auto"/>
      </w:pPr>
      <w:r>
        <w:t xml:space="preserve">2) к функциональным, конструктивным и эксплуатационным характеристикам средств технического обеспечения системы. </w:t>
      </w:r>
    </w:p>
    <w:p w:rsidR="003C0287" w:rsidRDefault="003C0287" w:rsidP="003C0287">
      <w:pPr>
        <w:pStyle w:val="af"/>
      </w:pPr>
      <w:r>
        <w:t xml:space="preserve">2.6.3.6. В требованиях к метрологическому обеспечению приводят: </w:t>
      </w:r>
    </w:p>
    <w:p w:rsidR="003C0287" w:rsidRDefault="003C0287" w:rsidP="00D922F0">
      <w:pPr>
        <w:numPr>
          <w:ilvl w:val="0"/>
          <w:numId w:val="38"/>
        </w:numPr>
        <w:spacing w:before="100" w:beforeAutospacing="1" w:after="100" w:afterAutospacing="1" w:line="240" w:lineRule="auto"/>
      </w:pPr>
      <w:r>
        <w:t xml:space="preserve">1) предварительный перечень измерительных каналов; </w:t>
      </w:r>
    </w:p>
    <w:p w:rsidR="003C0287" w:rsidRDefault="003C0287" w:rsidP="00D922F0">
      <w:pPr>
        <w:numPr>
          <w:ilvl w:val="0"/>
          <w:numId w:val="38"/>
        </w:numPr>
        <w:spacing w:before="100" w:beforeAutospacing="1" w:after="100" w:afterAutospacing="1" w:line="240" w:lineRule="auto"/>
      </w:pPr>
      <w:r>
        <w:t xml:space="preserve">2) требования к точности измерений параметров и (или) к метрологическим характеристикам измерительных каналов; </w:t>
      </w:r>
    </w:p>
    <w:p w:rsidR="003C0287" w:rsidRDefault="003C0287" w:rsidP="00D922F0">
      <w:pPr>
        <w:numPr>
          <w:ilvl w:val="0"/>
          <w:numId w:val="38"/>
        </w:numPr>
        <w:spacing w:before="100" w:beforeAutospacing="1" w:after="100" w:afterAutospacing="1" w:line="240" w:lineRule="auto"/>
      </w:pPr>
      <w:r>
        <w:t xml:space="preserve">3) требования к метрологической совместимости технических средств системы; </w:t>
      </w:r>
    </w:p>
    <w:p w:rsidR="003C0287" w:rsidRDefault="003C0287" w:rsidP="00D922F0">
      <w:pPr>
        <w:numPr>
          <w:ilvl w:val="0"/>
          <w:numId w:val="38"/>
        </w:numPr>
        <w:spacing w:before="100" w:beforeAutospacing="1" w:after="100" w:afterAutospacing="1" w:line="240" w:lineRule="auto"/>
      </w:pPr>
      <w:r>
        <w:t xml:space="preserve">4) перечень управляющих и вычислительных каналов системы, для которых необходимо оценивать точностные характеристики; </w:t>
      </w:r>
    </w:p>
    <w:p w:rsidR="003C0287" w:rsidRDefault="003C0287" w:rsidP="00D922F0">
      <w:pPr>
        <w:numPr>
          <w:ilvl w:val="0"/>
          <w:numId w:val="38"/>
        </w:numPr>
        <w:spacing w:before="100" w:beforeAutospacing="1" w:after="100" w:afterAutospacing="1" w:line="240" w:lineRule="auto"/>
      </w:pPr>
      <w:r>
        <w:t xml:space="preserve">5) требования к метрологическому обеспечению технических и программных средств, входящих в состав измерительных каналов системы, средств, встроенного контроля, метрологической пригодности измерительных каналов и средств измерений, используемых при наладке и испытаниях системы; </w:t>
      </w:r>
    </w:p>
    <w:p w:rsidR="003C0287" w:rsidRDefault="003C0287" w:rsidP="00D922F0">
      <w:pPr>
        <w:numPr>
          <w:ilvl w:val="0"/>
          <w:numId w:val="38"/>
        </w:numPr>
        <w:spacing w:before="100" w:beforeAutospacing="1" w:after="100" w:afterAutospacing="1" w:line="240" w:lineRule="auto"/>
      </w:pPr>
      <w:r>
        <w:t xml:space="preserve">6) вид метрологической аттестации (государственная или ведомственная) с указанием порядка ее выполнения и организаций, проводящих аттестацию. </w:t>
      </w:r>
    </w:p>
    <w:p w:rsidR="003C0287" w:rsidRDefault="003C0287" w:rsidP="003C0287">
      <w:pPr>
        <w:pStyle w:val="af"/>
      </w:pPr>
      <w:r>
        <w:t xml:space="preserve">2.6.3.7. Для организационного обеспечения приводят требования: </w:t>
      </w:r>
    </w:p>
    <w:p w:rsidR="003C0287" w:rsidRDefault="003C0287" w:rsidP="003C0287">
      <w:r>
        <w:rPr>
          <w:rFonts w:hAnsi="Symbol"/>
        </w:rPr>
        <w:t></w:t>
      </w:r>
      <w:r>
        <w:t xml:space="preserve">  1) к структуре и функциям подразделений, участвующих в функционировании системы или обеспечивающих эксплуатацию; </w:t>
      </w:r>
    </w:p>
    <w:p w:rsidR="003C0287" w:rsidRDefault="003C0287" w:rsidP="003C0287">
      <w:r>
        <w:rPr>
          <w:rFonts w:hAnsi="Symbol"/>
        </w:rPr>
        <w:t></w:t>
      </w:r>
      <w:r>
        <w:t xml:space="preserve">  2) к организации функционирования системы и порядку взаимодействия персонала АС и персонала объекта автоматизации; </w:t>
      </w:r>
    </w:p>
    <w:p w:rsidR="003C0287" w:rsidRDefault="003C0287" w:rsidP="003C0287">
      <w:r>
        <w:rPr>
          <w:rFonts w:hAnsi="Symbol"/>
        </w:rPr>
        <w:lastRenderedPageBreak/>
        <w:t></w:t>
      </w:r>
      <w:r>
        <w:t xml:space="preserve">  3) к защите от ошибочных действий персонала системы. </w:t>
      </w:r>
    </w:p>
    <w:p w:rsidR="003C0287" w:rsidRDefault="003C0287" w:rsidP="003C0287">
      <w:pPr>
        <w:pStyle w:val="af"/>
      </w:pPr>
      <w:r>
        <w:t xml:space="preserve">2.6.3.8. Для методического обеспечения САПР приводят требования к составу нормативно-технической документации системы (перечень применяемых при ее функционировании стандартов, нормативов, методик и т. п.). </w:t>
      </w:r>
    </w:p>
    <w:p w:rsidR="003C0287" w:rsidRDefault="003C0287" w:rsidP="003C0287">
      <w:pPr>
        <w:pStyle w:val="af"/>
      </w:pPr>
      <w:r>
        <w:t xml:space="preserve">2.7. Раздел «Состав и содержание работ по созданию (развитию) системы» должен содержать перечень стадий и этапов работ по созданию системы в соответствии с ГОСТ 24.601, сроки их выполнения, перечень организаций - исполнителей работ, ссылки на документы, подтверждающие согласие этих организаций на участие в создании системы, или запись, определяющую ответственного (заказчик или разработчик) за проведение этих работ. </w:t>
      </w:r>
    </w:p>
    <w:p w:rsidR="003C0287" w:rsidRDefault="003C0287" w:rsidP="003C0287">
      <w:pPr>
        <w:pStyle w:val="af"/>
      </w:pPr>
      <w:r>
        <w:t xml:space="preserve">В данном разделе также приводят: </w:t>
      </w:r>
    </w:p>
    <w:p w:rsidR="003C0287" w:rsidRDefault="003C0287" w:rsidP="00D922F0">
      <w:pPr>
        <w:numPr>
          <w:ilvl w:val="0"/>
          <w:numId w:val="39"/>
        </w:numPr>
        <w:spacing w:before="100" w:beforeAutospacing="1" w:after="100" w:afterAutospacing="1" w:line="240" w:lineRule="auto"/>
      </w:pPr>
      <w:r>
        <w:t xml:space="preserve">1) перечень документов, по </w:t>
      </w:r>
      <w:hyperlink r:id="rId10" w:history="1">
        <w:r>
          <w:rPr>
            <w:rStyle w:val="ad"/>
          </w:rPr>
          <w:t>ГОСТ 34.201-89</w:t>
        </w:r>
      </w:hyperlink>
      <w:r>
        <w:t xml:space="preserve">, предъявляемых по окончании соответствующих стадий и этапов работ; </w:t>
      </w:r>
    </w:p>
    <w:p w:rsidR="003C0287" w:rsidRDefault="003C0287" w:rsidP="00D922F0">
      <w:pPr>
        <w:numPr>
          <w:ilvl w:val="0"/>
          <w:numId w:val="39"/>
        </w:numPr>
        <w:spacing w:before="100" w:beforeAutospacing="1" w:after="100" w:afterAutospacing="1" w:line="240" w:lineRule="auto"/>
      </w:pPr>
      <w:r>
        <w:t xml:space="preserve">2) вид и порядок проведения экспертизы технической документации (стадия, этап, объем проверяемой документации, организация-эксперт); </w:t>
      </w:r>
    </w:p>
    <w:p w:rsidR="003C0287" w:rsidRDefault="003C0287" w:rsidP="00D922F0">
      <w:pPr>
        <w:numPr>
          <w:ilvl w:val="0"/>
          <w:numId w:val="39"/>
        </w:numPr>
        <w:spacing w:before="100" w:beforeAutospacing="1" w:after="100" w:afterAutospacing="1" w:line="240" w:lineRule="auto"/>
      </w:pPr>
      <w:r>
        <w:t xml:space="preserve">3) программу работ, направленных на обеспечение требуемого уровня надежности разрабатываемой системы (при необходимости); </w:t>
      </w:r>
    </w:p>
    <w:p w:rsidR="003C0287" w:rsidRDefault="003C0287" w:rsidP="00D922F0">
      <w:pPr>
        <w:numPr>
          <w:ilvl w:val="0"/>
          <w:numId w:val="39"/>
        </w:numPr>
        <w:spacing w:before="100" w:beforeAutospacing="1" w:after="100" w:afterAutospacing="1" w:line="240" w:lineRule="auto"/>
      </w:pPr>
      <w:r>
        <w:t xml:space="preserve">4) перечень работ по метрологическому обеспечению на всех стадиях создания системы с указанием их сроков выполнения и организаций-исполнителей (при необходимости). </w:t>
      </w:r>
    </w:p>
    <w:p w:rsidR="003C0287" w:rsidRDefault="003C0287" w:rsidP="003C0287">
      <w:pPr>
        <w:pStyle w:val="af"/>
      </w:pPr>
      <w:r>
        <w:t xml:space="preserve">2.8. В разделе «Порядок контроля и приемки системы» указывают: </w:t>
      </w:r>
    </w:p>
    <w:p w:rsidR="003C0287" w:rsidRDefault="003C0287" w:rsidP="00D922F0">
      <w:pPr>
        <w:numPr>
          <w:ilvl w:val="0"/>
          <w:numId w:val="40"/>
        </w:numPr>
        <w:spacing w:before="100" w:beforeAutospacing="1" w:after="100" w:afterAutospacing="1" w:line="240" w:lineRule="auto"/>
      </w:pPr>
      <w:r>
        <w:t xml:space="preserve">1) виды, состав, объем и методы испытаний системы и ее составных частей (виды испытаний в соответствии с действующими нормами, распространяющимися на разрабатываемую систему); </w:t>
      </w:r>
    </w:p>
    <w:p w:rsidR="003C0287" w:rsidRDefault="003C0287" w:rsidP="00D922F0">
      <w:pPr>
        <w:numPr>
          <w:ilvl w:val="0"/>
          <w:numId w:val="40"/>
        </w:numPr>
        <w:spacing w:before="100" w:beforeAutospacing="1" w:after="100" w:afterAutospacing="1" w:line="240" w:lineRule="auto"/>
      </w:pPr>
      <w:r>
        <w:t xml:space="preserve">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 </w:t>
      </w:r>
    </w:p>
    <w:p w:rsidR="003C0287" w:rsidRDefault="003C0287" w:rsidP="00D922F0">
      <w:pPr>
        <w:numPr>
          <w:ilvl w:val="0"/>
          <w:numId w:val="40"/>
        </w:numPr>
        <w:spacing w:before="100" w:beforeAutospacing="1" w:after="100" w:afterAutospacing="1" w:line="240" w:lineRule="auto"/>
      </w:pPr>
      <w:r>
        <w:t xml:space="preserve">З) статус приемочной комиссии (государственная, межведомственная, ведомственная). </w:t>
      </w:r>
    </w:p>
    <w:p w:rsidR="003C0287" w:rsidRDefault="003C0287" w:rsidP="003C0287">
      <w:pPr>
        <w:pStyle w:val="af"/>
      </w:pPr>
      <w:r>
        <w:t xml:space="preserve">2.9. В разделе «Требования к составу и содержанию работ по подготовке объекта автоматизации к вводу системы в действие» необходимо привести перечень основных мероприятий и их исполнителей, которые следует выполнить при подготовке объекта автоматизации к вводу АС в действие. </w:t>
      </w:r>
    </w:p>
    <w:p w:rsidR="003C0287" w:rsidRDefault="003C0287" w:rsidP="003C0287">
      <w:pPr>
        <w:pStyle w:val="af"/>
      </w:pPr>
      <w:r>
        <w:t xml:space="preserve">В перечень основных мероприятий включают: </w:t>
      </w:r>
    </w:p>
    <w:p w:rsidR="003C0287" w:rsidRDefault="003C0287" w:rsidP="00D922F0">
      <w:pPr>
        <w:numPr>
          <w:ilvl w:val="0"/>
          <w:numId w:val="41"/>
        </w:numPr>
        <w:spacing w:before="100" w:beforeAutospacing="1" w:after="100" w:afterAutospacing="1" w:line="240" w:lineRule="auto"/>
      </w:pPr>
      <w:r>
        <w:t xml:space="preserve">1) 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 </w:t>
      </w:r>
    </w:p>
    <w:p w:rsidR="003C0287" w:rsidRDefault="003C0287" w:rsidP="00D922F0">
      <w:pPr>
        <w:numPr>
          <w:ilvl w:val="0"/>
          <w:numId w:val="41"/>
        </w:numPr>
        <w:spacing w:before="100" w:beforeAutospacing="1" w:after="100" w:afterAutospacing="1" w:line="240" w:lineRule="auto"/>
      </w:pPr>
      <w:r>
        <w:t xml:space="preserve">2) изменения, которые необходимо осуществить в объекте автоматизации; </w:t>
      </w:r>
    </w:p>
    <w:p w:rsidR="003C0287" w:rsidRDefault="003C0287" w:rsidP="00D922F0">
      <w:pPr>
        <w:numPr>
          <w:ilvl w:val="0"/>
          <w:numId w:val="41"/>
        </w:numPr>
        <w:spacing w:before="100" w:beforeAutospacing="1" w:after="100" w:afterAutospacing="1" w:line="240" w:lineRule="auto"/>
      </w:pPr>
      <w:r>
        <w:t xml:space="preserve">3) создание условий функционирования объекта автоматизации, при которых гарантируется соответствие создаваемой системы требованиям, содержащимся в ТЗ; </w:t>
      </w:r>
    </w:p>
    <w:p w:rsidR="003C0287" w:rsidRDefault="003C0287" w:rsidP="00D922F0">
      <w:pPr>
        <w:numPr>
          <w:ilvl w:val="0"/>
          <w:numId w:val="41"/>
        </w:numPr>
        <w:spacing w:before="100" w:beforeAutospacing="1" w:after="100" w:afterAutospacing="1" w:line="240" w:lineRule="auto"/>
      </w:pPr>
      <w:r>
        <w:t xml:space="preserve">4) создание необходимых для функционирования системы подразделений и служб; </w:t>
      </w:r>
    </w:p>
    <w:p w:rsidR="003C0287" w:rsidRDefault="003C0287" w:rsidP="00D922F0">
      <w:pPr>
        <w:numPr>
          <w:ilvl w:val="0"/>
          <w:numId w:val="41"/>
        </w:numPr>
        <w:spacing w:before="100" w:beforeAutospacing="1" w:after="100" w:afterAutospacing="1" w:line="240" w:lineRule="auto"/>
      </w:pPr>
      <w:r>
        <w:t xml:space="preserve">5) сроки и порядок комплектования штатов и обучения персонала. </w:t>
      </w:r>
    </w:p>
    <w:p w:rsidR="003C0287" w:rsidRDefault="003C0287" w:rsidP="003C0287">
      <w:pPr>
        <w:pStyle w:val="af"/>
      </w:pPr>
      <w:r>
        <w:t xml:space="preserve">Например, для АСУ приводят: </w:t>
      </w:r>
    </w:p>
    <w:p w:rsidR="003C0287" w:rsidRDefault="003C0287" w:rsidP="00D922F0">
      <w:pPr>
        <w:numPr>
          <w:ilvl w:val="0"/>
          <w:numId w:val="42"/>
        </w:numPr>
        <w:spacing w:before="100" w:beforeAutospacing="1" w:after="100" w:afterAutospacing="1" w:line="240" w:lineRule="auto"/>
      </w:pPr>
      <w:r>
        <w:lastRenderedPageBreak/>
        <w:t xml:space="preserve">изменения применяемых методов управления; </w:t>
      </w:r>
    </w:p>
    <w:p w:rsidR="003C0287" w:rsidRDefault="003C0287" w:rsidP="00D922F0">
      <w:pPr>
        <w:numPr>
          <w:ilvl w:val="0"/>
          <w:numId w:val="42"/>
        </w:numPr>
        <w:spacing w:before="100" w:beforeAutospacing="1" w:after="100" w:afterAutospacing="1" w:line="240" w:lineRule="auto"/>
      </w:pPr>
      <w:r>
        <w:t xml:space="preserve">создание условий для работы компонентов АСУ, при которых гарантируется соответствие системы требованиям, содержащимся в ТЗ. </w:t>
      </w:r>
    </w:p>
    <w:p w:rsidR="003C0287" w:rsidRDefault="003C0287" w:rsidP="003C0287">
      <w:pPr>
        <w:pStyle w:val="af"/>
      </w:pPr>
      <w:r>
        <w:t xml:space="preserve">2.10. В разделе «Требования к документированию» приводят: </w:t>
      </w:r>
    </w:p>
    <w:p w:rsidR="003C0287" w:rsidRDefault="003C0287" w:rsidP="00D922F0">
      <w:pPr>
        <w:numPr>
          <w:ilvl w:val="0"/>
          <w:numId w:val="43"/>
        </w:numPr>
        <w:spacing w:before="100" w:beforeAutospacing="1" w:after="100" w:afterAutospacing="1" w:line="240" w:lineRule="auto"/>
      </w:pPr>
      <w:r>
        <w:t xml:space="preserve">1) согласованный разработчиком и Заказчиком системы перечень подлежащих разработке комплектов и видов документов, соответствующих требованиям </w:t>
      </w:r>
      <w:hyperlink r:id="rId11" w:history="1">
        <w:r>
          <w:rPr>
            <w:rStyle w:val="ad"/>
          </w:rPr>
          <w:t>ГОСТ 34.201-89</w:t>
        </w:r>
      </w:hyperlink>
      <w:r>
        <w:t xml:space="preserve"> и НТД отрасли заказчика; </w:t>
      </w:r>
      <w:r>
        <w:br/>
        <w:t xml:space="preserve">перечень документов, выпускаемых на машинных носителях; </w:t>
      </w:r>
      <w:r>
        <w:br/>
        <w:t xml:space="preserve">требования к микрофильмированию документации; </w:t>
      </w:r>
    </w:p>
    <w:p w:rsidR="003C0287" w:rsidRDefault="003C0287" w:rsidP="00D922F0">
      <w:pPr>
        <w:numPr>
          <w:ilvl w:val="0"/>
          <w:numId w:val="43"/>
        </w:numPr>
        <w:spacing w:before="100" w:beforeAutospacing="1" w:after="100" w:afterAutospacing="1" w:line="240" w:lineRule="auto"/>
      </w:pPr>
      <w:r>
        <w:t xml:space="preserve">2) требования по документированию комплектующих элементов межотраслевого применения в соответствии с требованиями ЕСКД и ЕСПД; </w:t>
      </w:r>
    </w:p>
    <w:p w:rsidR="003C0287" w:rsidRDefault="003C0287" w:rsidP="00D922F0">
      <w:pPr>
        <w:numPr>
          <w:ilvl w:val="0"/>
          <w:numId w:val="43"/>
        </w:numPr>
        <w:spacing w:before="100" w:beforeAutospacing="1" w:after="100" w:afterAutospacing="1" w:line="240" w:lineRule="auto"/>
      </w:pPr>
      <w:r>
        <w:t xml:space="preserve">3) 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 </w:t>
      </w:r>
    </w:p>
    <w:p w:rsidR="003C0287" w:rsidRDefault="003C0287" w:rsidP="003C0287">
      <w:pPr>
        <w:pStyle w:val="af"/>
      </w:pPr>
      <w:r>
        <w:t xml:space="preserve">2.11. В разделе «Источники разработки» должны быть перечислены документы и информационные материалы (технико-экономическое обоснование, отчеты о законченных научно-исследовательских работах, информационные материалы на отечественные, зарубежные системы-аналоги и др.), на основании которых разрабатывалось ТЗ и которые должны быть использованы при создании системы. </w:t>
      </w:r>
    </w:p>
    <w:p w:rsidR="003C0287" w:rsidRDefault="003C0287" w:rsidP="003C0287">
      <w:pPr>
        <w:pStyle w:val="af"/>
      </w:pPr>
      <w:r>
        <w:t xml:space="preserve">2.12. В состав ТЗ на АС при наличии утвержденных методик включают приложения, содержащие: </w:t>
      </w:r>
    </w:p>
    <w:p w:rsidR="003C0287" w:rsidRDefault="003C0287" w:rsidP="00D922F0">
      <w:pPr>
        <w:numPr>
          <w:ilvl w:val="0"/>
          <w:numId w:val="44"/>
        </w:numPr>
        <w:spacing w:before="100" w:beforeAutospacing="1" w:after="100" w:afterAutospacing="1" w:line="240" w:lineRule="auto"/>
      </w:pPr>
      <w:r>
        <w:t xml:space="preserve">1) расчет ожидаемой эффективности системы; </w:t>
      </w:r>
    </w:p>
    <w:p w:rsidR="003C0287" w:rsidRDefault="003C0287" w:rsidP="00D922F0">
      <w:pPr>
        <w:numPr>
          <w:ilvl w:val="0"/>
          <w:numId w:val="44"/>
        </w:numPr>
        <w:spacing w:before="100" w:beforeAutospacing="1" w:after="100" w:afterAutospacing="1" w:line="240" w:lineRule="auto"/>
      </w:pPr>
      <w:r>
        <w:t xml:space="preserve">2) оценку научно-технического уровня системы. </w:t>
      </w:r>
    </w:p>
    <w:p w:rsidR="003C0287" w:rsidRDefault="003C0287" w:rsidP="003C0287">
      <w:pPr>
        <w:pStyle w:val="3"/>
        <w:jc w:val="center"/>
      </w:pPr>
      <w:r>
        <w:t>ПОРЯДОК РАЗРАБОТКИ, СОГЛАСОВАНИЯ И УТВЕРЖДЕНИЯ ТЗ НА АС</w:t>
      </w:r>
    </w:p>
    <w:p w:rsidR="003C0287" w:rsidRDefault="003C0287" w:rsidP="003C0287">
      <w:pPr>
        <w:pStyle w:val="af"/>
      </w:pPr>
      <w:r>
        <w:t xml:space="preserve">1. Проект ТЗ на АС разрабатывает организация-разработчик системы с участием заказчика на основании технических требований (заявки, тактико-технического задания и т. п.). </w:t>
      </w:r>
    </w:p>
    <w:p w:rsidR="003C0287" w:rsidRDefault="003C0287" w:rsidP="003C0287">
      <w:pPr>
        <w:pStyle w:val="af"/>
      </w:pPr>
      <w:r>
        <w:t xml:space="preserve">При конкурсной организации работ варианты проекта ТЗ на АС рассматриваются заказчиком, который - либо выбирает предпочтительный, вариант, либо на основании сопоставительного анализа подготавливает с участием будущего разработчика АС окончательный вариант ТЗ на AC. </w:t>
      </w:r>
    </w:p>
    <w:p w:rsidR="003C0287" w:rsidRDefault="003C0287" w:rsidP="003C0287">
      <w:pPr>
        <w:pStyle w:val="af"/>
      </w:pPr>
      <w:r>
        <w:t xml:space="preserve">2. Необходимость согласования проекта ТЗ на АС с органами государственного надзора и другими заинтересованными организациями определяют совместно заказчик системы и разработчик проекта ТЗ на АС, </w:t>
      </w:r>
    </w:p>
    <w:p w:rsidR="003C0287" w:rsidRDefault="003C0287" w:rsidP="003C0287">
      <w:pPr>
        <w:pStyle w:val="af"/>
      </w:pPr>
      <w:r>
        <w:t xml:space="preserve">Работу по согласованию проекта ТЗ на AC осуществляют совместно разработчик ТЗ на АС и заказчик системы, каждый в организациях своего министерства (ведомства). </w:t>
      </w:r>
    </w:p>
    <w:p w:rsidR="003C0287" w:rsidRDefault="003C0287" w:rsidP="003C0287">
      <w:pPr>
        <w:pStyle w:val="af"/>
      </w:pPr>
      <w:r>
        <w:t xml:space="preserve">3. Срок согласования проекта ТЗ на АС в каждой организации не должен превышать 15 дней со дня его получения. Рекомендуется рассылать на согласование экземпляры проекта ТЗ на АС (копий) одновременно во все организации (подразделения). </w:t>
      </w:r>
    </w:p>
    <w:p w:rsidR="003C0287" w:rsidRDefault="003C0287" w:rsidP="003C0287">
      <w:pPr>
        <w:pStyle w:val="af"/>
      </w:pPr>
      <w:r>
        <w:lastRenderedPageBreak/>
        <w:t xml:space="preserve">4. Замечания по проекту ТЗ на АС должны быть представлены с техническим обоснованием. Решения по замечаниям должны быть приняты разработчиком проекта ТЗ на АС и заказчиком системы до утверждения ТЗ на АС. </w:t>
      </w:r>
    </w:p>
    <w:p w:rsidR="003C0287" w:rsidRDefault="003C0287" w:rsidP="003C0287">
      <w:pPr>
        <w:pStyle w:val="af"/>
      </w:pPr>
      <w:r>
        <w:t xml:space="preserve">5. Если при согласовании проекта ТЗ на АС возникли разногласия между разработчиком и заказчиком (или другими заинтересованными организациями), то составляется протокол разногласий (форма произвольная) и конкретное решение принимается в установленном порядке. </w:t>
      </w:r>
    </w:p>
    <w:p w:rsidR="003C0287" w:rsidRDefault="003C0287" w:rsidP="003C0287">
      <w:pPr>
        <w:pStyle w:val="af"/>
      </w:pPr>
      <w:r>
        <w:t xml:space="preserve">6. Согласование проекта ТЗ на АС разрешается оформлять отдельным документом (письмом). В этом случае под грифом «Согласовано» делают ссылку на этот документ. </w:t>
      </w:r>
    </w:p>
    <w:p w:rsidR="003C0287" w:rsidRDefault="003C0287" w:rsidP="003C0287">
      <w:pPr>
        <w:pStyle w:val="af"/>
      </w:pPr>
      <w:r>
        <w:t xml:space="preserve">7. Утверждение ТЗ на АС осуществляют руководители предприятий (организаций) разработчика и заказчика системы. </w:t>
      </w:r>
    </w:p>
    <w:p w:rsidR="003C0287" w:rsidRDefault="003C0287" w:rsidP="003C0287">
      <w:pPr>
        <w:pStyle w:val="af"/>
      </w:pPr>
      <w:r>
        <w:t xml:space="preserve">8. ТЗ на АС (дополнение к ТЗ) до передачи его на утверждение должно быть проверено службой нормоконтроля организации - разработчика ТЗ и, при необходимости, подвергнуто метрологической экспертизе. </w:t>
      </w:r>
    </w:p>
    <w:p w:rsidR="003C0287" w:rsidRDefault="003C0287" w:rsidP="003C0287">
      <w:pPr>
        <w:pStyle w:val="af"/>
      </w:pPr>
      <w:r>
        <w:t xml:space="preserve">9. Копии, утвержденного ТЗ на АС в 10-дневный срок после утверждения высылаются разработчиком ТЗ на АС участникам создания системы. </w:t>
      </w:r>
    </w:p>
    <w:p w:rsidR="003C0287" w:rsidRDefault="003C0287" w:rsidP="003C0287">
      <w:pPr>
        <w:pStyle w:val="af"/>
      </w:pPr>
      <w:r>
        <w:t xml:space="preserve">10. Согласование и утверждение дополнений к ТЗ на АС проводят в порядке, установленном для ТЗ на АС. </w:t>
      </w:r>
    </w:p>
    <w:p w:rsidR="003C0287" w:rsidRDefault="003C0287" w:rsidP="003C0287">
      <w:pPr>
        <w:pStyle w:val="af"/>
      </w:pPr>
      <w:r>
        <w:t xml:space="preserve">11. Изменения к ТЗ на АС не допускается утверждать после представления системы или ее очереди на приемо-сдаточные испытания. </w:t>
      </w:r>
    </w:p>
    <w:p w:rsidR="003C0287" w:rsidRDefault="003C0287" w:rsidP="003C0287">
      <w:pPr>
        <w:pStyle w:val="af"/>
      </w:pPr>
      <w:r>
        <w:t xml:space="preserve">12. Регистрация, учет и хранение ТЗ на АС и дополнений к нему проводят в соответствии, с требованиями ГОСТ 2.501. </w:t>
      </w:r>
    </w:p>
    <w:p w:rsidR="00EE535C" w:rsidRPr="00EE535C" w:rsidRDefault="00EE535C" w:rsidP="00EE535C">
      <w:pPr>
        <w:rPr>
          <w:rFonts w:ascii="Times New Roman" w:hAnsi="Times New Roman" w:cs="Times New Roman"/>
          <w:sz w:val="24"/>
          <w:szCs w:val="24"/>
        </w:rPr>
      </w:pPr>
    </w:p>
    <w:p w:rsidR="00EE535C" w:rsidRDefault="003C0287" w:rsidP="00EE535C">
      <w:pPr>
        <w:pStyle w:val="ac"/>
        <w:rPr>
          <w:rFonts w:ascii="Times New Roman" w:hAnsi="Times New Roman" w:cs="Times New Roman"/>
          <w:sz w:val="24"/>
          <w:szCs w:val="24"/>
        </w:rPr>
      </w:pPr>
      <w:r>
        <w:rPr>
          <w:rFonts w:ascii="Times New Roman" w:hAnsi="Times New Roman" w:cs="Times New Roman"/>
          <w:sz w:val="24"/>
          <w:szCs w:val="24"/>
        </w:rPr>
        <w:t>7</w:t>
      </w:r>
      <w:r w:rsidR="00EE535C">
        <w:rPr>
          <w:rFonts w:ascii="Times New Roman" w:hAnsi="Times New Roman" w:cs="Times New Roman"/>
          <w:sz w:val="24"/>
          <w:szCs w:val="24"/>
        </w:rPr>
        <w:t>.Взаимодействие с разработчиком сайта.</w:t>
      </w:r>
    </w:p>
    <w:p w:rsidR="006C455D" w:rsidRDefault="006C455D" w:rsidP="00EE535C">
      <w:pPr>
        <w:pStyle w:val="ac"/>
        <w:ind w:left="1440"/>
        <w:jc w:val="both"/>
        <w:rPr>
          <w:rFonts w:ascii="Times New Roman" w:hAnsi="Times New Roman" w:cs="Times New Roman"/>
          <w:sz w:val="24"/>
          <w:szCs w:val="24"/>
        </w:rPr>
      </w:pPr>
    </w:p>
    <w:p w:rsidR="00EE535C" w:rsidRDefault="00EE535C" w:rsidP="00604CDA">
      <w:pPr>
        <w:jc w:val="both"/>
        <w:rPr>
          <w:rFonts w:ascii="Times New Roman" w:hAnsi="Times New Roman" w:cs="Times New Roman"/>
          <w:sz w:val="24"/>
          <w:szCs w:val="24"/>
        </w:rPr>
      </w:pPr>
      <w:r w:rsidRPr="00604CDA">
        <w:rPr>
          <w:rFonts w:ascii="Times New Roman" w:hAnsi="Times New Roman" w:cs="Times New Roman"/>
          <w:sz w:val="24"/>
          <w:szCs w:val="24"/>
        </w:rPr>
        <w:t>Первый шаг  -</w:t>
      </w:r>
      <w:r w:rsidR="00604CDA">
        <w:rPr>
          <w:rFonts w:ascii="Times New Roman" w:hAnsi="Times New Roman" w:cs="Times New Roman"/>
          <w:sz w:val="24"/>
          <w:szCs w:val="24"/>
        </w:rPr>
        <w:t xml:space="preserve"> </w:t>
      </w:r>
      <w:r w:rsidRPr="00604CDA">
        <w:rPr>
          <w:rFonts w:ascii="Times New Roman" w:hAnsi="Times New Roman" w:cs="Times New Roman"/>
          <w:sz w:val="24"/>
          <w:szCs w:val="24"/>
        </w:rPr>
        <w:t>это заключение договора</w:t>
      </w:r>
      <w:r w:rsidR="00604CDA" w:rsidRPr="00604CDA">
        <w:rPr>
          <w:rFonts w:ascii="Times New Roman" w:hAnsi="Times New Roman" w:cs="Times New Roman"/>
          <w:sz w:val="24"/>
          <w:szCs w:val="24"/>
        </w:rPr>
        <w:t>, который обычно составляют разработчики сайтов.</w:t>
      </w:r>
      <w:r w:rsidR="00604CDA">
        <w:rPr>
          <w:rFonts w:ascii="Times New Roman" w:hAnsi="Times New Roman" w:cs="Times New Roman"/>
          <w:sz w:val="24"/>
          <w:szCs w:val="24"/>
        </w:rPr>
        <w:t xml:space="preserve"> Договор должен содержать.</w:t>
      </w:r>
    </w:p>
    <w:p w:rsidR="00604CDA" w:rsidRDefault="00604CDA" w:rsidP="00604CDA">
      <w:pPr>
        <w:jc w:val="both"/>
        <w:rPr>
          <w:rFonts w:ascii="Times New Roman" w:hAnsi="Times New Roman" w:cs="Times New Roman"/>
          <w:sz w:val="24"/>
          <w:szCs w:val="24"/>
        </w:rPr>
      </w:pPr>
      <w:r>
        <w:rPr>
          <w:rFonts w:ascii="Times New Roman" w:hAnsi="Times New Roman" w:cs="Times New Roman"/>
          <w:sz w:val="24"/>
          <w:szCs w:val="24"/>
        </w:rPr>
        <w:t>- Подробный план-график выполнения работ. Каждый этап сдается не реже, чем 1 раз в 2-3 недели.</w:t>
      </w:r>
    </w:p>
    <w:p w:rsidR="00604CDA" w:rsidRDefault="00604CDA" w:rsidP="00604CDA">
      <w:pPr>
        <w:jc w:val="both"/>
        <w:rPr>
          <w:rFonts w:ascii="Times New Roman" w:hAnsi="Times New Roman" w:cs="Times New Roman"/>
          <w:sz w:val="24"/>
          <w:szCs w:val="24"/>
        </w:rPr>
      </w:pPr>
      <w:r>
        <w:rPr>
          <w:rFonts w:ascii="Times New Roman" w:hAnsi="Times New Roman" w:cs="Times New Roman"/>
          <w:sz w:val="24"/>
          <w:szCs w:val="24"/>
        </w:rPr>
        <w:t>- Гарантийный срок. Обычно от 3 до 12 месяцев.</w:t>
      </w:r>
    </w:p>
    <w:p w:rsidR="00604CDA" w:rsidRDefault="00604CDA" w:rsidP="00604CDA">
      <w:pPr>
        <w:jc w:val="both"/>
        <w:rPr>
          <w:rFonts w:ascii="Times New Roman" w:hAnsi="Times New Roman" w:cs="Times New Roman"/>
          <w:sz w:val="24"/>
          <w:szCs w:val="24"/>
        </w:rPr>
      </w:pPr>
      <w:r>
        <w:rPr>
          <w:rFonts w:ascii="Times New Roman" w:hAnsi="Times New Roman" w:cs="Times New Roman"/>
          <w:sz w:val="24"/>
          <w:szCs w:val="24"/>
        </w:rPr>
        <w:t>- Ответственность за нарушение сроков. Принимается штраф не менее 0,5% суммы договора за каждый день просрочки по вине разработчика.</w:t>
      </w:r>
    </w:p>
    <w:p w:rsidR="00604CDA" w:rsidRDefault="00604CDA" w:rsidP="00604CDA">
      <w:pPr>
        <w:jc w:val="both"/>
        <w:rPr>
          <w:rFonts w:ascii="Times New Roman" w:hAnsi="Times New Roman" w:cs="Times New Roman"/>
          <w:sz w:val="24"/>
          <w:szCs w:val="24"/>
        </w:rPr>
      </w:pPr>
      <w:r>
        <w:rPr>
          <w:rFonts w:ascii="Times New Roman" w:hAnsi="Times New Roman" w:cs="Times New Roman"/>
          <w:sz w:val="24"/>
          <w:szCs w:val="24"/>
        </w:rPr>
        <w:t>- Право заказчика на бесплатную поддержку сайта и программного обеспечения по специальным ценам.</w:t>
      </w:r>
    </w:p>
    <w:p w:rsidR="00604CDA" w:rsidRDefault="00604CDA" w:rsidP="00604CDA">
      <w:pPr>
        <w:jc w:val="both"/>
        <w:rPr>
          <w:rFonts w:ascii="Times New Roman" w:hAnsi="Times New Roman" w:cs="Times New Roman"/>
          <w:sz w:val="24"/>
          <w:szCs w:val="24"/>
        </w:rPr>
      </w:pPr>
      <w:r>
        <w:rPr>
          <w:rFonts w:ascii="Times New Roman" w:hAnsi="Times New Roman" w:cs="Times New Roman"/>
          <w:sz w:val="24"/>
          <w:szCs w:val="24"/>
        </w:rPr>
        <w:t>-  Право заказчика на самостоятельную модификацию сайта и программного обеспечения.</w:t>
      </w:r>
    </w:p>
    <w:p w:rsidR="00604CDA" w:rsidRDefault="00604CDA" w:rsidP="00604CDA">
      <w:pPr>
        <w:jc w:val="both"/>
        <w:rPr>
          <w:rFonts w:ascii="Times New Roman" w:hAnsi="Times New Roman" w:cs="Times New Roman"/>
          <w:sz w:val="24"/>
          <w:szCs w:val="24"/>
        </w:rPr>
      </w:pPr>
      <w:r>
        <w:rPr>
          <w:rFonts w:ascii="Times New Roman" w:hAnsi="Times New Roman" w:cs="Times New Roman"/>
          <w:sz w:val="24"/>
          <w:szCs w:val="24"/>
        </w:rPr>
        <w:lastRenderedPageBreak/>
        <w:t>- Техническое задание. Подробно указываются содержимое сайта, расположение элементов экрана, форматы данных для связи с другими программами предприятия.</w:t>
      </w:r>
    </w:p>
    <w:p w:rsidR="00604CDA" w:rsidRDefault="00604CDA" w:rsidP="00604CDA">
      <w:pPr>
        <w:jc w:val="both"/>
        <w:rPr>
          <w:rFonts w:ascii="Times New Roman" w:hAnsi="Times New Roman" w:cs="Times New Roman"/>
          <w:sz w:val="24"/>
          <w:szCs w:val="24"/>
        </w:rPr>
      </w:pPr>
      <w:r>
        <w:rPr>
          <w:rFonts w:ascii="Times New Roman" w:hAnsi="Times New Roman" w:cs="Times New Roman"/>
          <w:sz w:val="24"/>
          <w:szCs w:val="24"/>
        </w:rPr>
        <w:t>- Документация по использованию сайта и программы. Описываются действия по обновлению сайта.</w:t>
      </w:r>
    </w:p>
    <w:p w:rsidR="00604CDA" w:rsidRDefault="00604CDA" w:rsidP="00604CDA">
      <w:pPr>
        <w:jc w:val="both"/>
        <w:rPr>
          <w:rFonts w:ascii="Times New Roman" w:hAnsi="Times New Roman" w:cs="Times New Roman"/>
          <w:sz w:val="24"/>
          <w:szCs w:val="24"/>
        </w:rPr>
      </w:pPr>
      <w:r>
        <w:rPr>
          <w:rFonts w:ascii="Times New Roman" w:hAnsi="Times New Roman" w:cs="Times New Roman"/>
          <w:sz w:val="24"/>
          <w:szCs w:val="24"/>
        </w:rPr>
        <w:t xml:space="preserve">- Критерии приемки сайта, </w:t>
      </w:r>
      <w:r w:rsidR="00175CC2">
        <w:rPr>
          <w:rFonts w:ascii="Times New Roman" w:hAnsi="Times New Roman" w:cs="Times New Roman"/>
          <w:sz w:val="24"/>
          <w:szCs w:val="24"/>
        </w:rPr>
        <w:t>распределение обязанностей между сторонами.</w:t>
      </w:r>
    </w:p>
    <w:p w:rsidR="00175CC2" w:rsidRPr="00604CDA" w:rsidRDefault="00175CC2" w:rsidP="00604CDA">
      <w:pPr>
        <w:jc w:val="both"/>
        <w:rPr>
          <w:rFonts w:ascii="Times New Roman" w:hAnsi="Times New Roman" w:cs="Times New Roman"/>
          <w:sz w:val="24"/>
          <w:szCs w:val="24"/>
        </w:rPr>
      </w:pPr>
      <w:r>
        <w:rPr>
          <w:rFonts w:ascii="Times New Roman" w:hAnsi="Times New Roman" w:cs="Times New Roman"/>
          <w:sz w:val="24"/>
          <w:szCs w:val="24"/>
        </w:rPr>
        <w:t>Второй шаг – определение цены, так как прейскуранта на разработку сайтов не существует. Основной подход – п</w:t>
      </w:r>
      <w:r w:rsidR="007951CA">
        <w:rPr>
          <w:rFonts w:ascii="Times New Roman" w:hAnsi="Times New Roman" w:cs="Times New Roman"/>
          <w:sz w:val="24"/>
          <w:szCs w:val="24"/>
        </w:rPr>
        <w:t>очасовая оплата разработчиков (</w:t>
      </w:r>
      <w:r>
        <w:rPr>
          <w:rFonts w:ascii="Times New Roman" w:hAnsi="Times New Roman" w:cs="Times New Roman"/>
          <w:sz w:val="24"/>
          <w:szCs w:val="24"/>
        </w:rPr>
        <w:t>от 200 до 100 долл</w:t>
      </w:r>
      <w:r w:rsidR="007951CA">
        <w:rPr>
          <w:rFonts w:ascii="Times New Roman" w:hAnsi="Times New Roman" w:cs="Times New Roman"/>
          <w:sz w:val="24"/>
          <w:szCs w:val="24"/>
        </w:rPr>
        <w:t>а</w:t>
      </w:r>
      <w:r>
        <w:rPr>
          <w:rFonts w:ascii="Times New Roman" w:hAnsi="Times New Roman" w:cs="Times New Roman"/>
          <w:sz w:val="24"/>
          <w:szCs w:val="24"/>
        </w:rPr>
        <w:t>ров США) и накладные расходы фирмы.</w:t>
      </w:r>
    </w:p>
    <w:tbl>
      <w:tblPr>
        <w:tblW w:w="5000" w:type="pct"/>
        <w:tblLayout w:type="fixed"/>
        <w:tblCellMar>
          <w:left w:w="70" w:type="dxa"/>
          <w:right w:w="70" w:type="dxa"/>
        </w:tblCellMar>
        <w:tblLook w:val="0000"/>
      </w:tblPr>
      <w:tblGrid>
        <w:gridCol w:w="5564"/>
        <w:gridCol w:w="3931"/>
      </w:tblGrid>
      <w:tr w:rsidR="00BF7082" w:rsidTr="00E0392B">
        <w:tc>
          <w:tcPr>
            <w:tcW w:w="6024" w:type="dxa"/>
          </w:tcPr>
          <w:p w:rsidR="00BF7082" w:rsidRDefault="00BF7082" w:rsidP="00E0392B">
            <w:pPr>
              <w:pageBreakBefore/>
              <w:tabs>
                <w:tab w:val="left" w:pos="6804"/>
                <w:tab w:val="right" w:pos="7371"/>
              </w:tabs>
              <w:rPr>
                <w:sz w:val="24"/>
              </w:rPr>
            </w:pPr>
          </w:p>
        </w:tc>
        <w:tc>
          <w:tcPr>
            <w:tcW w:w="4252" w:type="dxa"/>
          </w:tcPr>
          <w:p w:rsidR="00BF7082" w:rsidRPr="00BF7082" w:rsidRDefault="00BF7082" w:rsidP="00E0392B">
            <w:pPr>
              <w:pageBreakBefore/>
              <w:tabs>
                <w:tab w:val="left" w:pos="6804"/>
                <w:tab w:val="right" w:pos="7371"/>
              </w:tabs>
              <w:jc w:val="right"/>
              <w:rPr>
                <w:sz w:val="24"/>
              </w:rPr>
            </w:pPr>
            <w:r>
              <w:rPr>
                <w:b/>
                <w:sz w:val="24"/>
              </w:rPr>
              <w:t xml:space="preserve">Приложение № </w:t>
            </w:r>
            <w:r w:rsidRPr="00BF7082">
              <w:rPr>
                <w:b/>
                <w:sz w:val="24"/>
              </w:rPr>
              <w:t>1</w:t>
            </w:r>
            <w:r>
              <w:rPr>
                <w:sz w:val="24"/>
              </w:rPr>
              <w:t xml:space="preserve"> </w:t>
            </w:r>
            <w:r>
              <w:rPr>
                <w:sz w:val="24"/>
              </w:rPr>
              <w:br/>
              <w:t xml:space="preserve">к Договору № </w:t>
            </w:r>
            <w:r w:rsidRPr="00BF7082">
              <w:rPr>
                <w:sz w:val="24"/>
              </w:rPr>
              <w:t>____________</w:t>
            </w:r>
          </w:p>
          <w:p w:rsidR="00BF7082" w:rsidRDefault="00BF7082" w:rsidP="00E0392B">
            <w:pPr>
              <w:pageBreakBefore/>
              <w:tabs>
                <w:tab w:val="left" w:pos="6804"/>
                <w:tab w:val="right" w:pos="7371"/>
              </w:tabs>
              <w:jc w:val="right"/>
              <w:rPr>
                <w:sz w:val="24"/>
              </w:rPr>
            </w:pPr>
            <w:r>
              <w:rPr>
                <w:sz w:val="24"/>
              </w:rPr>
              <w:t>От « ___ » _____________  2004 г.</w:t>
            </w:r>
          </w:p>
        </w:tc>
      </w:tr>
    </w:tbl>
    <w:p w:rsidR="00BF7082" w:rsidRDefault="00BF7082" w:rsidP="00BF7082">
      <w:pPr>
        <w:pStyle w:val="af2"/>
        <w:jc w:val="both"/>
        <w:rPr>
          <w:rFonts w:ascii="Times New Roman" w:hAnsi="Times New Roman"/>
          <w:sz w:val="24"/>
        </w:rPr>
      </w:pPr>
    </w:p>
    <w:p w:rsidR="00BF7082" w:rsidRDefault="00BF7082" w:rsidP="00BF7082">
      <w:pPr>
        <w:pStyle w:val="af2"/>
        <w:jc w:val="both"/>
        <w:rPr>
          <w:rFonts w:ascii="Times New Roman" w:hAnsi="Times New Roman"/>
          <w:sz w:val="24"/>
        </w:rPr>
      </w:pPr>
    </w:p>
    <w:p w:rsidR="00BF7082" w:rsidRPr="002F61CE" w:rsidRDefault="00BF7082" w:rsidP="00BF7082">
      <w:pPr>
        <w:pStyle w:val="af2"/>
        <w:jc w:val="both"/>
        <w:rPr>
          <w:rFonts w:ascii="Times New Roman" w:hAnsi="Times New Roman"/>
          <w:sz w:val="24"/>
        </w:rPr>
      </w:pPr>
    </w:p>
    <w:p w:rsidR="00BF7082" w:rsidRPr="00E118D4" w:rsidRDefault="00BF7082" w:rsidP="00BF7082">
      <w:pPr>
        <w:pStyle w:val="af2"/>
        <w:jc w:val="center"/>
        <w:rPr>
          <w:rFonts w:ascii="Times New Roman" w:hAnsi="Times New Roman"/>
          <w:b/>
          <w:sz w:val="32"/>
          <w:szCs w:val="32"/>
        </w:rPr>
      </w:pPr>
      <w:r>
        <w:rPr>
          <w:rFonts w:ascii="Times New Roman" w:hAnsi="Times New Roman"/>
          <w:b/>
          <w:sz w:val="32"/>
          <w:szCs w:val="32"/>
        </w:rPr>
        <w:t>Название компании</w:t>
      </w:r>
    </w:p>
    <w:p w:rsidR="00BF7082" w:rsidRDefault="00BF7082" w:rsidP="00BF7082">
      <w:pPr>
        <w:pStyle w:val="af2"/>
        <w:jc w:val="both"/>
        <w:rPr>
          <w:rFonts w:ascii="Times New Roman" w:hAnsi="Times New Roman"/>
          <w:sz w:val="24"/>
        </w:rPr>
      </w:pPr>
    </w:p>
    <w:p w:rsidR="00BF7082" w:rsidRPr="002F61CE" w:rsidRDefault="00BF7082" w:rsidP="00BF7082">
      <w:pPr>
        <w:pStyle w:val="af2"/>
        <w:jc w:val="both"/>
        <w:rPr>
          <w:rFonts w:ascii="Times New Roman" w:hAnsi="Times New Roman"/>
          <w:sz w:val="24"/>
        </w:rPr>
      </w:pPr>
    </w:p>
    <w:p w:rsidR="00BF7082" w:rsidRDefault="00BF7082" w:rsidP="00BF7082">
      <w:pPr>
        <w:pStyle w:val="af2"/>
        <w:jc w:val="both"/>
        <w:rPr>
          <w:rFonts w:ascii="Times New Roman" w:hAnsi="Times New Roman"/>
          <w:sz w:val="24"/>
        </w:rPr>
      </w:pP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4789"/>
        <w:gridCol w:w="4782"/>
      </w:tblGrid>
      <w:tr w:rsidR="00BF7082" w:rsidTr="00E0392B">
        <w:tc>
          <w:tcPr>
            <w:tcW w:w="4788" w:type="dxa"/>
          </w:tcPr>
          <w:p w:rsidR="00BF7082" w:rsidRDefault="00BF7082" w:rsidP="00E0392B">
            <w:pPr>
              <w:pStyle w:val="af2"/>
              <w:jc w:val="both"/>
              <w:rPr>
                <w:rFonts w:ascii="Times New Roman" w:hAnsi="Times New Roman"/>
                <w:sz w:val="24"/>
              </w:rPr>
            </w:pPr>
          </w:p>
        </w:tc>
        <w:tc>
          <w:tcPr>
            <w:tcW w:w="4782" w:type="dxa"/>
          </w:tcPr>
          <w:p w:rsidR="00BF7082" w:rsidRPr="002F61CE" w:rsidRDefault="00BF7082" w:rsidP="00E0392B">
            <w:pPr>
              <w:pStyle w:val="af2"/>
              <w:spacing w:after="240"/>
              <w:rPr>
                <w:rFonts w:ascii="Times New Roman" w:hAnsi="Times New Roman"/>
                <w:caps/>
                <w:sz w:val="24"/>
                <w:szCs w:val="24"/>
              </w:rPr>
            </w:pPr>
            <w:r w:rsidRPr="002F61CE">
              <w:rPr>
                <w:rFonts w:ascii="Times New Roman" w:hAnsi="Times New Roman"/>
                <w:caps/>
                <w:sz w:val="24"/>
                <w:szCs w:val="24"/>
              </w:rPr>
              <w:t>«Утверждаю»</w:t>
            </w:r>
          </w:p>
          <w:p w:rsidR="00BF7082" w:rsidRPr="00E118D4" w:rsidRDefault="00BF7082" w:rsidP="00E0392B">
            <w:pPr>
              <w:pStyle w:val="af2"/>
              <w:spacing w:after="240"/>
              <w:rPr>
                <w:rFonts w:ascii="Times New Roman" w:hAnsi="Times New Roman"/>
                <w:sz w:val="24"/>
              </w:rPr>
            </w:pPr>
            <w:r w:rsidRPr="00E118D4">
              <w:rPr>
                <w:rFonts w:ascii="Times New Roman" w:hAnsi="Times New Roman"/>
                <w:sz w:val="24"/>
              </w:rPr>
              <w:t xml:space="preserve">Исполнительный директор </w:t>
            </w:r>
            <w:r>
              <w:rPr>
                <w:rFonts w:ascii="Times New Roman" w:hAnsi="Times New Roman"/>
                <w:sz w:val="24"/>
              </w:rPr>
              <w:t>____________________________________________________________________________</w:t>
            </w:r>
          </w:p>
          <w:p w:rsidR="00BF7082" w:rsidRPr="00E118D4" w:rsidRDefault="00BF7082" w:rsidP="00E0392B">
            <w:pPr>
              <w:pStyle w:val="af2"/>
              <w:spacing w:after="120"/>
              <w:rPr>
                <w:rFonts w:ascii="Times New Roman" w:hAnsi="Times New Roman"/>
                <w:b/>
                <w:i/>
                <w:sz w:val="24"/>
              </w:rPr>
            </w:pPr>
            <w:r w:rsidRPr="00E118D4">
              <w:rPr>
                <w:rFonts w:ascii="Times New Roman" w:hAnsi="Times New Roman"/>
                <w:b/>
                <w:i/>
                <w:sz w:val="24"/>
              </w:rPr>
              <w:t xml:space="preserve">________________________   </w:t>
            </w:r>
            <w:r>
              <w:rPr>
                <w:rFonts w:ascii="Times New Roman" w:hAnsi="Times New Roman"/>
                <w:b/>
                <w:i/>
                <w:sz w:val="24"/>
              </w:rPr>
              <w:t>/__________/</w:t>
            </w:r>
          </w:p>
          <w:p w:rsidR="00BF7082" w:rsidRPr="00E118D4" w:rsidRDefault="00BF7082" w:rsidP="00E0392B">
            <w:pPr>
              <w:pStyle w:val="af2"/>
              <w:rPr>
                <w:rFonts w:ascii="Times New Roman" w:hAnsi="Times New Roman"/>
                <w:sz w:val="24"/>
              </w:rPr>
            </w:pPr>
            <w:r>
              <w:rPr>
                <w:rFonts w:ascii="Times New Roman" w:hAnsi="Times New Roman"/>
                <w:sz w:val="24"/>
              </w:rPr>
              <w:br/>
            </w:r>
            <w:r w:rsidRPr="00E118D4">
              <w:rPr>
                <w:rFonts w:ascii="Times New Roman" w:hAnsi="Times New Roman"/>
                <w:sz w:val="24"/>
              </w:rPr>
              <w:t>М.П.                      «      » ___________ 2004 г.</w:t>
            </w:r>
          </w:p>
        </w:tc>
      </w:tr>
    </w:tbl>
    <w:p w:rsidR="00BF7082" w:rsidRDefault="00BF7082" w:rsidP="00BF7082">
      <w:pPr>
        <w:pStyle w:val="af2"/>
        <w:jc w:val="both"/>
        <w:rPr>
          <w:rFonts w:ascii="Times New Roman" w:hAnsi="Times New Roman"/>
          <w:sz w:val="24"/>
        </w:rPr>
      </w:pPr>
    </w:p>
    <w:p w:rsidR="00BF7082" w:rsidRDefault="00BF7082" w:rsidP="00BF7082">
      <w:pPr>
        <w:pStyle w:val="af2"/>
        <w:jc w:val="both"/>
        <w:rPr>
          <w:rFonts w:ascii="Times New Roman" w:hAnsi="Times New Roman"/>
          <w:sz w:val="24"/>
        </w:rPr>
      </w:pPr>
    </w:p>
    <w:p w:rsidR="00BF7082" w:rsidRDefault="00BF7082" w:rsidP="00BF7082">
      <w:pPr>
        <w:pStyle w:val="af2"/>
        <w:jc w:val="both"/>
        <w:rPr>
          <w:rFonts w:ascii="Times New Roman" w:hAnsi="Times New Roman"/>
          <w:sz w:val="24"/>
        </w:rPr>
      </w:pPr>
    </w:p>
    <w:p w:rsidR="00BF7082" w:rsidRDefault="00BF7082" w:rsidP="00BF7082">
      <w:pPr>
        <w:pStyle w:val="af2"/>
        <w:jc w:val="both"/>
        <w:rPr>
          <w:rFonts w:ascii="Times New Roman" w:hAnsi="Times New Roman"/>
          <w:sz w:val="24"/>
        </w:rPr>
      </w:pPr>
    </w:p>
    <w:p w:rsidR="00BF7082" w:rsidRPr="002F61CE" w:rsidRDefault="00BF7082" w:rsidP="00BF7082">
      <w:pPr>
        <w:pStyle w:val="af2"/>
        <w:jc w:val="both"/>
        <w:rPr>
          <w:rFonts w:ascii="Times New Roman" w:hAnsi="Times New Roman"/>
          <w:sz w:val="24"/>
        </w:rPr>
      </w:pPr>
    </w:p>
    <w:p w:rsidR="00BF7082" w:rsidRDefault="00BF7082" w:rsidP="00BF7082">
      <w:pPr>
        <w:spacing w:after="100" w:afterAutospacing="1"/>
        <w:jc w:val="center"/>
        <w:rPr>
          <w:rFonts w:ascii="Arial" w:hAnsi="Arial" w:cs="Arial"/>
          <w:b/>
          <w:sz w:val="28"/>
          <w:szCs w:val="28"/>
        </w:rPr>
      </w:pPr>
      <w:r>
        <w:rPr>
          <w:rFonts w:ascii="Arial" w:hAnsi="Arial" w:cs="Arial"/>
          <w:b/>
          <w:sz w:val="28"/>
          <w:szCs w:val="28"/>
        </w:rPr>
        <w:t>Техническое задание</w:t>
      </w:r>
    </w:p>
    <w:p w:rsidR="00BF7082" w:rsidRPr="00A96925" w:rsidRDefault="00BF7082" w:rsidP="00BF7082">
      <w:pPr>
        <w:spacing w:after="100" w:afterAutospacing="1"/>
        <w:jc w:val="center"/>
        <w:rPr>
          <w:rFonts w:ascii="Arial" w:hAnsi="Arial" w:cs="Arial"/>
          <w:b/>
          <w:sz w:val="24"/>
          <w:szCs w:val="24"/>
        </w:rPr>
      </w:pPr>
      <w:r>
        <w:rPr>
          <w:rFonts w:ascii="Arial" w:hAnsi="Arial" w:cs="Arial"/>
          <w:b/>
          <w:sz w:val="24"/>
          <w:szCs w:val="24"/>
        </w:rPr>
        <w:t>на разработку информационной системы</w:t>
      </w:r>
      <w:r>
        <w:rPr>
          <w:rFonts w:ascii="Arial" w:hAnsi="Arial" w:cs="Arial"/>
          <w:b/>
          <w:sz w:val="24"/>
          <w:szCs w:val="24"/>
        </w:rPr>
        <w:br/>
      </w:r>
      <w:r w:rsidRPr="00A96925">
        <w:rPr>
          <w:rFonts w:ascii="Arial" w:hAnsi="Arial" w:cs="Arial"/>
          <w:b/>
          <w:sz w:val="24"/>
          <w:szCs w:val="24"/>
        </w:rPr>
        <w:t>«</w:t>
      </w:r>
      <w:r w:rsidRPr="000308BE">
        <w:rPr>
          <w:rFonts w:ascii="Arial" w:hAnsi="Arial" w:cs="Arial"/>
          <w:b/>
          <w:sz w:val="24"/>
          <w:szCs w:val="24"/>
        </w:rPr>
        <w:t xml:space="preserve">Корпоративный сайт компании </w:t>
      </w:r>
      <w:r>
        <w:rPr>
          <w:rFonts w:ascii="Arial" w:hAnsi="Arial" w:cs="Arial"/>
          <w:b/>
          <w:sz w:val="24"/>
          <w:szCs w:val="24"/>
        </w:rPr>
        <w:t>____________________________</w:t>
      </w:r>
      <w:r w:rsidRPr="00A96925">
        <w:rPr>
          <w:rFonts w:ascii="Arial" w:hAnsi="Arial" w:cs="Arial"/>
          <w:b/>
          <w:sz w:val="24"/>
          <w:szCs w:val="24"/>
        </w:rPr>
        <w:t>»</w:t>
      </w:r>
    </w:p>
    <w:p w:rsidR="00BF7082" w:rsidRPr="007350E3" w:rsidRDefault="00BF7082" w:rsidP="00BF7082">
      <w:pPr>
        <w:rPr>
          <w:sz w:val="24"/>
          <w:szCs w:val="24"/>
        </w:rPr>
      </w:pPr>
    </w:p>
    <w:p w:rsidR="00BF7082" w:rsidRPr="007350E3" w:rsidRDefault="00BF7082" w:rsidP="00BF7082">
      <w:pPr>
        <w:rPr>
          <w:sz w:val="24"/>
          <w:szCs w:val="24"/>
        </w:rPr>
      </w:pPr>
    </w:p>
    <w:p w:rsidR="00BF7082" w:rsidRPr="007350E3" w:rsidRDefault="00BF7082" w:rsidP="00BF7082">
      <w:pPr>
        <w:jc w:val="center"/>
        <w:rPr>
          <w:sz w:val="24"/>
          <w:szCs w:val="24"/>
        </w:rPr>
      </w:pPr>
      <w:r w:rsidRPr="007350E3">
        <w:rPr>
          <w:sz w:val="24"/>
          <w:szCs w:val="24"/>
        </w:rPr>
        <w:t xml:space="preserve">на </w:t>
      </w:r>
      <w:fldSimple w:instr=" NUMPAGES   \* MERGEFORMAT ">
        <w:r w:rsidR="0071366C" w:rsidRPr="0071366C">
          <w:rPr>
            <w:b/>
            <w:noProof/>
            <w:sz w:val="24"/>
            <w:szCs w:val="24"/>
          </w:rPr>
          <w:t>29</w:t>
        </w:r>
      </w:fldSimple>
      <w:r>
        <w:rPr>
          <w:sz w:val="24"/>
          <w:szCs w:val="24"/>
        </w:rPr>
        <w:t xml:space="preserve"> листах</w:t>
      </w:r>
    </w:p>
    <w:p w:rsidR="00BF7082" w:rsidRDefault="00BF7082" w:rsidP="00BF7082">
      <w:pPr>
        <w:rPr>
          <w:sz w:val="24"/>
          <w:szCs w:val="24"/>
        </w:rPr>
      </w:pPr>
    </w:p>
    <w:p w:rsidR="00BF7082" w:rsidRDefault="00BF7082" w:rsidP="00BF7082">
      <w:pPr>
        <w:rPr>
          <w:sz w:val="24"/>
          <w:szCs w:val="24"/>
        </w:rPr>
      </w:pPr>
    </w:p>
    <w:p w:rsidR="00BF7082" w:rsidRPr="009D3660" w:rsidRDefault="00BF7082" w:rsidP="00BF7082">
      <w:pPr>
        <w:spacing w:after="480"/>
        <w:rPr>
          <w:rFonts w:ascii="Arial" w:hAnsi="Arial" w:cs="Arial"/>
          <w:b/>
          <w:sz w:val="28"/>
          <w:szCs w:val="28"/>
        </w:rPr>
      </w:pPr>
      <w:r>
        <w:rPr>
          <w:sz w:val="24"/>
          <w:szCs w:val="24"/>
        </w:rPr>
        <w:br w:type="page"/>
      </w:r>
      <w:r w:rsidRPr="009D3660">
        <w:rPr>
          <w:rFonts w:ascii="Arial" w:hAnsi="Arial" w:cs="Arial"/>
          <w:b/>
          <w:sz w:val="28"/>
          <w:szCs w:val="28"/>
        </w:rPr>
        <w:lastRenderedPageBreak/>
        <w:t>Лист согласования</w:t>
      </w:r>
    </w:p>
    <w:tbl>
      <w:tblPr>
        <w:tblStyle w:val="af1"/>
        <w:tblW w:w="0" w:type="auto"/>
        <w:tblCellMar>
          <w:top w:w="85" w:type="dxa"/>
          <w:bottom w:w="85" w:type="dxa"/>
        </w:tblCellMar>
        <w:tblLook w:val="01E0"/>
      </w:tblPr>
      <w:tblGrid>
        <w:gridCol w:w="3708"/>
        <w:gridCol w:w="3420"/>
        <w:gridCol w:w="2442"/>
      </w:tblGrid>
      <w:tr w:rsidR="00BF7082" w:rsidRPr="0011775D" w:rsidTr="00E0392B">
        <w:tc>
          <w:tcPr>
            <w:tcW w:w="3708" w:type="dxa"/>
            <w:tcMar>
              <w:top w:w="113" w:type="dxa"/>
              <w:bottom w:w="113" w:type="dxa"/>
            </w:tcMar>
          </w:tcPr>
          <w:p w:rsidR="00BF7082" w:rsidRPr="0011775D" w:rsidRDefault="00BF7082" w:rsidP="00E0392B">
            <w:pPr>
              <w:rPr>
                <w:b/>
                <w:sz w:val="24"/>
                <w:szCs w:val="24"/>
              </w:rPr>
            </w:pPr>
            <w:r w:rsidRPr="0011775D">
              <w:rPr>
                <w:b/>
                <w:sz w:val="24"/>
                <w:szCs w:val="24"/>
              </w:rPr>
              <w:t>Организация, должность</w:t>
            </w:r>
          </w:p>
        </w:tc>
        <w:tc>
          <w:tcPr>
            <w:tcW w:w="3420" w:type="dxa"/>
            <w:tcMar>
              <w:top w:w="113" w:type="dxa"/>
              <w:bottom w:w="113" w:type="dxa"/>
            </w:tcMar>
          </w:tcPr>
          <w:p w:rsidR="00BF7082" w:rsidRPr="0011775D" w:rsidRDefault="00BF7082" w:rsidP="00E0392B">
            <w:pPr>
              <w:rPr>
                <w:b/>
                <w:sz w:val="24"/>
                <w:szCs w:val="24"/>
              </w:rPr>
            </w:pPr>
            <w:r w:rsidRPr="0011775D">
              <w:rPr>
                <w:b/>
                <w:sz w:val="24"/>
                <w:szCs w:val="24"/>
              </w:rPr>
              <w:t>Фамилия, имя, отчество</w:t>
            </w:r>
          </w:p>
        </w:tc>
        <w:tc>
          <w:tcPr>
            <w:tcW w:w="2442" w:type="dxa"/>
            <w:tcMar>
              <w:top w:w="113" w:type="dxa"/>
              <w:bottom w:w="113" w:type="dxa"/>
            </w:tcMar>
          </w:tcPr>
          <w:p w:rsidR="00BF7082" w:rsidRPr="0011775D" w:rsidRDefault="00BF7082" w:rsidP="00E0392B">
            <w:pPr>
              <w:rPr>
                <w:b/>
                <w:sz w:val="24"/>
                <w:szCs w:val="24"/>
              </w:rPr>
            </w:pPr>
            <w:r w:rsidRPr="0011775D">
              <w:rPr>
                <w:b/>
                <w:sz w:val="24"/>
                <w:szCs w:val="24"/>
              </w:rPr>
              <w:t>Подпись, дата</w:t>
            </w:r>
          </w:p>
        </w:tc>
      </w:tr>
      <w:tr w:rsidR="00BF7082" w:rsidTr="00E0392B">
        <w:tc>
          <w:tcPr>
            <w:tcW w:w="3708" w:type="dxa"/>
          </w:tcPr>
          <w:p w:rsidR="00BF7082" w:rsidRDefault="00BF7082" w:rsidP="00E0392B">
            <w:pPr>
              <w:rPr>
                <w:sz w:val="24"/>
                <w:szCs w:val="24"/>
              </w:rPr>
            </w:pPr>
          </w:p>
          <w:p w:rsidR="00BF7082" w:rsidRDefault="00BF7082" w:rsidP="00E0392B">
            <w:pPr>
              <w:rPr>
                <w:sz w:val="24"/>
                <w:szCs w:val="24"/>
              </w:rPr>
            </w:pPr>
          </w:p>
          <w:p w:rsidR="00BF7082" w:rsidRDefault="00BF7082" w:rsidP="00E0392B">
            <w:pPr>
              <w:rPr>
                <w:sz w:val="24"/>
                <w:szCs w:val="24"/>
              </w:rPr>
            </w:pPr>
          </w:p>
          <w:p w:rsidR="00BF7082" w:rsidRPr="00A95173" w:rsidRDefault="00BF7082" w:rsidP="00E0392B">
            <w:pPr>
              <w:rPr>
                <w:sz w:val="24"/>
                <w:szCs w:val="24"/>
              </w:rPr>
            </w:pPr>
          </w:p>
        </w:tc>
        <w:tc>
          <w:tcPr>
            <w:tcW w:w="3420" w:type="dxa"/>
          </w:tcPr>
          <w:p w:rsidR="00BF7082" w:rsidRPr="00A95173" w:rsidRDefault="00BF7082" w:rsidP="00E0392B">
            <w:pPr>
              <w:rPr>
                <w:sz w:val="24"/>
                <w:szCs w:val="24"/>
              </w:rPr>
            </w:pPr>
          </w:p>
        </w:tc>
        <w:tc>
          <w:tcPr>
            <w:tcW w:w="2442" w:type="dxa"/>
          </w:tcPr>
          <w:p w:rsidR="00BF7082" w:rsidRDefault="00BF7082" w:rsidP="00E0392B">
            <w:pPr>
              <w:rPr>
                <w:sz w:val="24"/>
                <w:szCs w:val="24"/>
              </w:rPr>
            </w:pPr>
          </w:p>
        </w:tc>
      </w:tr>
      <w:tr w:rsidR="00BF7082" w:rsidTr="00E0392B">
        <w:tc>
          <w:tcPr>
            <w:tcW w:w="3708" w:type="dxa"/>
          </w:tcPr>
          <w:p w:rsidR="00BF7082" w:rsidRDefault="00BF7082" w:rsidP="00E0392B">
            <w:pPr>
              <w:rPr>
                <w:sz w:val="24"/>
                <w:szCs w:val="24"/>
              </w:rPr>
            </w:pPr>
          </w:p>
          <w:p w:rsidR="00BF7082" w:rsidRDefault="00BF7082" w:rsidP="00E0392B">
            <w:pPr>
              <w:rPr>
                <w:sz w:val="24"/>
                <w:szCs w:val="24"/>
              </w:rPr>
            </w:pPr>
          </w:p>
          <w:p w:rsidR="00BF7082" w:rsidRDefault="00BF7082" w:rsidP="00E0392B">
            <w:pPr>
              <w:rPr>
                <w:sz w:val="24"/>
                <w:szCs w:val="24"/>
              </w:rPr>
            </w:pPr>
          </w:p>
          <w:p w:rsidR="00BF7082" w:rsidRDefault="00BF7082" w:rsidP="00E0392B">
            <w:pPr>
              <w:rPr>
                <w:sz w:val="24"/>
                <w:szCs w:val="24"/>
              </w:rPr>
            </w:pPr>
          </w:p>
          <w:p w:rsidR="00BF7082" w:rsidRDefault="00BF7082" w:rsidP="00E0392B">
            <w:pPr>
              <w:rPr>
                <w:sz w:val="24"/>
                <w:szCs w:val="24"/>
              </w:rPr>
            </w:pPr>
          </w:p>
        </w:tc>
        <w:tc>
          <w:tcPr>
            <w:tcW w:w="3420" w:type="dxa"/>
          </w:tcPr>
          <w:p w:rsidR="00BF7082" w:rsidRDefault="00BF7082" w:rsidP="00E0392B">
            <w:pPr>
              <w:rPr>
                <w:sz w:val="24"/>
                <w:szCs w:val="24"/>
              </w:rPr>
            </w:pPr>
          </w:p>
        </w:tc>
        <w:tc>
          <w:tcPr>
            <w:tcW w:w="2442" w:type="dxa"/>
          </w:tcPr>
          <w:p w:rsidR="00BF7082" w:rsidRDefault="00BF7082" w:rsidP="00E0392B">
            <w:pPr>
              <w:rPr>
                <w:sz w:val="24"/>
                <w:szCs w:val="24"/>
              </w:rPr>
            </w:pPr>
          </w:p>
        </w:tc>
      </w:tr>
      <w:tr w:rsidR="00BF7082" w:rsidTr="00E0392B">
        <w:tc>
          <w:tcPr>
            <w:tcW w:w="3708" w:type="dxa"/>
          </w:tcPr>
          <w:p w:rsidR="00BF7082" w:rsidRDefault="00BF7082" w:rsidP="00E0392B">
            <w:pPr>
              <w:rPr>
                <w:sz w:val="24"/>
                <w:szCs w:val="24"/>
              </w:rPr>
            </w:pPr>
          </w:p>
          <w:p w:rsidR="00BF7082" w:rsidRDefault="00BF7082" w:rsidP="00E0392B">
            <w:pPr>
              <w:rPr>
                <w:sz w:val="24"/>
                <w:szCs w:val="24"/>
              </w:rPr>
            </w:pPr>
          </w:p>
          <w:p w:rsidR="00BF7082" w:rsidRDefault="00BF7082" w:rsidP="00E0392B">
            <w:pPr>
              <w:rPr>
                <w:sz w:val="24"/>
                <w:szCs w:val="24"/>
              </w:rPr>
            </w:pPr>
          </w:p>
          <w:p w:rsidR="00BF7082" w:rsidRDefault="00BF7082" w:rsidP="00E0392B">
            <w:pPr>
              <w:rPr>
                <w:sz w:val="24"/>
                <w:szCs w:val="24"/>
              </w:rPr>
            </w:pPr>
          </w:p>
          <w:p w:rsidR="00BF7082" w:rsidRDefault="00BF7082" w:rsidP="00E0392B">
            <w:pPr>
              <w:rPr>
                <w:sz w:val="24"/>
                <w:szCs w:val="24"/>
              </w:rPr>
            </w:pPr>
          </w:p>
        </w:tc>
        <w:tc>
          <w:tcPr>
            <w:tcW w:w="3420" w:type="dxa"/>
          </w:tcPr>
          <w:p w:rsidR="00BF7082" w:rsidRDefault="00BF7082" w:rsidP="00E0392B">
            <w:pPr>
              <w:rPr>
                <w:sz w:val="24"/>
                <w:szCs w:val="24"/>
              </w:rPr>
            </w:pPr>
          </w:p>
        </w:tc>
        <w:tc>
          <w:tcPr>
            <w:tcW w:w="2442" w:type="dxa"/>
          </w:tcPr>
          <w:p w:rsidR="00BF7082" w:rsidRDefault="00BF7082" w:rsidP="00E0392B">
            <w:pPr>
              <w:rPr>
                <w:sz w:val="24"/>
                <w:szCs w:val="24"/>
              </w:rPr>
            </w:pPr>
          </w:p>
        </w:tc>
      </w:tr>
    </w:tbl>
    <w:p w:rsidR="00BF7082" w:rsidRDefault="00BF7082" w:rsidP="00BF7082">
      <w:pPr>
        <w:rPr>
          <w:sz w:val="24"/>
          <w:szCs w:val="24"/>
        </w:rPr>
      </w:pPr>
    </w:p>
    <w:p w:rsidR="00BF7082" w:rsidRDefault="00BF7082" w:rsidP="00BF7082">
      <w:pPr>
        <w:rPr>
          <w:sz w:val="24"/>
          <w:szCs w:val="24"/>
        </w:rPr>
      </w:pPr>
    </w:p>
    <w:p w:rsidR="00BF7082" w:rsidRDefault="00BF7082" w:rsidP="00BF7082">
      <w:pPr>
        <w:rPr>
          <w:sz w:val="24"/>
          <w:szCs w:val="24"/>
        </w:rPr>
      </w:pPr>
    </w:p>
    <w:p w:rsidR="00BF7082" w:rsidRPr="009D3660" w:rsidRDefault="00BF7082" w:rsidP="00BF7082">
      <w:pPr>
        <w:spacing w:after="480"/>
        <w:rPr>
          <w:rFonts w:ascii="Arial" w:hAnsi="Arial" w:cs="Arial"/>
          <w:b/>
          <w:sz w:val="28"/>
          <w:szCs w:val="28"/>
        </w:rPr>
      </w:pPr>
      <w:r>
        <w:rPr>
          <w:sz w:val="24"/>
          <w:szCs w:val="24"/>
        </w:rPr>
        <w:br w:type="page"/>
      </w:r>
      <w:r w:rsidRPr="009D3660">
        <w:rPr>
          <w:rFonts w:ascii="Arial" w:hAnsi="Arial" w:cs="Arial"/>
          <w:b/>
          <w:sz w:val="28"/>
          <w:szCs w:val="28"/>
        </w:rPr>
        <w:lastRenderedPageBreak/>
        <w:t>Список ответственных исполнителей</w:t>
      </w:r>
    </w:p>
    <w:tbl>
      <w:tblPr>
        <w:tblStyle w:val="af1"/>
        <w:tblW w:w="0" w:type="auto"/>
        <w:tblCellMar>
          <w:top w:w="85" w:type="dxa"/>
          <w:bottom w:w="85" w:type="dxa"/>
        </w:tblCellMar>
        <w:tblLook w:val="01E0"/>
      </w:tblPr>
      <w:tblGrid>
        <w:gridCol w:w="3708"/>
        <w:gridCol w:w="3420"/>
        <w:gridCol w:w="2442"/>
      </w:tblGrid>
      <w:tr w:rsidR="00BF7082" w:rsidRPr="0011775D" w:rsidTr="00E0392B">
        <w:tc>
          <w:tcPr>
            <w:tcW w:w="3708" w:type="dxa"/>
            <w:tcMar>
              <w:top w:w="113" w:type="dxa"/>
              <w:bottom w:w="113" w:type="dxa"/>
            </w:tcMar>
          </w:tcPr>
          <w:p w:rsidR="00BF7082" w:rsidRPr="0011775D" w:rsidRDefault="00BF7082" w:rsidP="00E0392B">
            <w:pPr>
              <w:rPr>
                <w:b/>
                <w:sz w:val="24"/>
                <w:szCs w:val="24"/>
              </w:rPr>
            </w:pPr>
            <w:r w:rsidRPr="0011775D">
              <w:rPr>
                <w:b/>
                <w:sz w:val="24"/>
                <w:szCs w:val="24"/>
              </w:rPr>
              <w:t>Организация, должность</w:t>
            </w:r>
          </w:p>
        </w:tc>
        <w:tc>
          <w:tcPr>
            <w:tcW w:w="3420" w:type="dxa"/>
            <w:tcMar>
              <w:top w:w="113" w:type="dxa"/>
              <w:bottom w:w="113" w:type="dxa"/>
            </w:tcMar>
          </w:tcPr>
          <w:p w:rsidR="00BF7082" w:rsidRPr="0011775D" w:rsidRDefault="00BF7082" w:rsidP="00E0392B">
            <w:pPr>
              <w:rPr>
                <w:b/>
                <w:sz w:val="24"/>
                <w:szCs w:val="24"/>
              </w:rPr>
            </w:pPr>
            <w:r w:rsidRPr="0011775D">
              <w:rPr>
                <w:b/>
                <w:sz w:val="24"/>
                <w:szCs w:val="24"/>
              </w:rPr>
              <w:t>Фамилия, имя, отчество</w:t>
            </w:r>
          </w:p>
        </w:tc>
        <w:tc>
          <w:tcPr>
            <w:tcW w:w="2442" w:type="dxa"/>
            <w:tcMar>
              <w:top w:w="113" w:type="dxa"/>
              <w:bottom w:w="113" w:type="dxa"/>
            </w:tcMar>
          </w:tcPr>
          <w:p w:rsidR="00BF7082" w:rsidRPr="0011775D" w:rsidRDefault="00BF7082" w:rsidP="00E0392B">
            <w:pPr>
              <w:rPr>
                <w:b/>
                <w:sz w:val="24"/>
                <w:szCs w:val="24"/>
              </w:rPr>
            </w:pPr>
            <w:r w:rsidRPr="0011775D">
              <w:rPr>
                <w:b/>
                <w:sz w:val="24"/>
                <w:szCs w:val="24"/>
              </w:rPr>
              <w:t>Подпись, дата</w:t>
            </w:r>
          </w:p>
        </w:tc>
      </w:tr>
      <w:tr w:rsidR="00BF7082" w:rsidTr="00E0392B">
        <w:tc>
          <w:tcPr>
            <w:tcW w:w="3708" w:type="dxa"/>
            <w:vAlign w:val="center"/>
          </w:tcPr>
          <w:p w:rsidR="00BF7082" w:rsidRDefault="00BF7082" w:rsidP="00E0392B">
            <w:pPr>
              <w:rPr>
                <w:sz w:val="24"/>
                <w:szCs w:val="24"/>
              </w:rPr>
            </w:pPr>
            <w:r>
              <w:rPr>
                <w:sz w:val="24"/>
                <w:szCs w:val="24"/>
              </w:rPr>
              <w:t>ООО «М.Дизайн»,</w:t>
            </w:r>
          </w:p>
          <w:p w:rsidR="00BF7082" w:rsidRDefault="00BF7082" w:rsidP="00E0392B">
            <w:pPr>
              <w:rPr>
                <w:sz w:val="24"/>
                <w:szCs w:val="24"/>
              </w:rPr>
            </w:pPr>
            <w:r>
              <w:rPr>
                <w:sz w:val="24"/>
                <w:szCs w:val="24"/>
              </w:rPr>
              <w:t>Генеральный директор</w:t>
            </w:r>
          </w:p>
        </w:tc>
        <w:tc>
          <w:tcPr>
            <w:tcW w:w="3420" w:type="dxa"/>
          </w:tcPr>
          <w:p w:rsidR="00BF7082" w:rsidRDefault="00BF7082" w:rsidP="00E0392B">
            <w:pPr>
              <w:rPr>
                <w:sz w:val="24"/>
                <w:szCs w:val="24"/>
              </w:rPr>
            </w:pPr>
            <w:r>
              <w:rPr>
                <w:sz w:val="24"/>
                <w:szCs w:val="24"/>
              </w:rPr>
              <w:t>Бойкова Н.А.</w:t>
            </w:r>
          </w:p>
        </w:tc>
        <w:tc>
          <w:tcPr>
            <w:tcW w:w="2442" w:type="dxa"/>
            <w:vAlign w:val="center"/>
          </w:tcPr>
          <w:p w:rsidR="00BF7082" w:rsidRDefault="00BF7082" w:rsidP="00E0392B">
            <w:pPr>
              <w:rPr>
                <w:sz w:val="24"/>
                <w:szCs w:val="24"/>
              </w:rPr>
            </w:pPr>
          </w:p>
        </w:tc>
      </w:tr>
      <w:tr w:rsidR="00BF7082" w:rsidTr="00E0392B">
        <w:tc>
          <w:tcPr>
            <w:tcW w:w="3708" w:type="dxa"/>
            <w:vAlign w:val="center"/>
          </w:tcPr>
          <w:p w:rsidR="00BF7082" w:rsidRDefault="00BF7082" w:rsidP="00E0392B">
            <w:pPr>
              <w:rPr>
                <w:sz w:val="24"/>
                <w:szCs w:val="24"/>
              </w:rPr>
            </w:pPr>
            <w:r>
              <w:rPr>
                <w:sz w:val="24"/>
                <w:szCs w:val="24"/>
              </w:rPr>
              <w:t>ООО «М.Дизайн»,</w:t>
            </w:r>
          </w:p>
          <w:p w:rsidR="00BF7082" w:rsidRDefault="00BF7082" w:rsidP="00E0392B">
            <w:pPr>
              <w:rPr>
                <w:sz w:val="24"/>
                <w:szCs w:val="24"/>
              </w:rPr>
            </w:pPr>
            <w:r>
              <w:rPr>
                <w:sz w:val="24"/>
                <w:szCs w:val="24"/>
              </w:rPr>
              <w:t>Руководитель проекта</w:t>
            </w:r>
          </w:p>
        </w:tc>
        <w:tc>
          <w:tcPr>
            <w:tcW w:w="3420" w:type="dxa"/>
          </w:tcPr>
          <w:p w:rsidR="00BF7082" w:rsidRDefault="00BF7082" w:rsidP="00E0392B">
            <w:pPr>
              <w:rPr>
                <w:sz w:val="24"/>
                <w:szCs w:val="24"/>
              </w:rPr>
            </w:pPr>
          </w:p>
        </w:tc>
        <w:tc>
          <w:tcPr>
            <w:tcW w:w="2442" w:type="dxa"/>
            <w:vAlign w:val="center"/>
          </w:tcPr>
          <w:p w:rsidR="00BF7082" w:rsidRDefault="00BF7082" w:rsidP="00E0392B">
            <w:pPr>
              <w:rPr>
                <w:sz w:val="24"/>
                <w:szCs w:val="24"/>
              </w:rPr>
            </w:pPr>
          </w:p>
        </w:tc>
      </w:tr>
    </w:tbl>
    <w:p w:rsidR="00BF7082" w:rsidRDefault="00BF7082" w:rsidP="00BF7082">
      <w:pPr>
        <w:rPr>
          <w:sz w:val="24"/>
          <w:szCs w:val="24"/>
        </w:rPr>
      </w:pPr>
    </w:p>
    <w:p w:rsidR="00BF7082" w:rsidRDefault="00BF7082" w:rsidP="00BF7082">
      <w:pPr>
        <w:rPr>
          <w:sz w:val="24"/>
          <w:szCs w:val="24"/>
        </w:rPr>
      </w:pPr>
    </w:p>
    <w:p w:rsidR="00BF7082" w:rsidRDefault="00BF7082" w:rsidP="00BF7082">
      <w:pPr>
        <w:rPr>
          <w:sz w:val="24"/>
          <w:szCs w:val="24"/>
        </w:rPr>
      </w:pPr>
    </w:p>
    <w:p w:rsidR="00BF7082" w:rsidRDefault="00BF7082" w:rsidP="00BF7082">
      <w:pPr>
        <w:rPr>
          <w:sz w:val="24"/>
          <w:szCs w:val="24"/>
        </w:rPr>
      </w:pPr>
    </w:p>
    <w:p w:rsidR="00BF7082" w:rsidRPr="00EA4373" w:rsidRDefault="00BF7082" w:rsidP="00BF7082">
      <w:pPr>
        <w:spacing w:after="480"/>
        <w:rPr>
          <w:rFonts w:ascii="Arial" w:hAnsi="Arial" w:cs="Arial"/>
          <w:b/>
          <w:sz w:val="28"/>
          <w:szCs w:val="28"/>
          <w:lang w:val="en-US"/>
        </w:rPr>
      </w:pPr>
      <w:r w:rsidRPr="00BF7082">
        <w:rPr>
          <w:sz w:val="24"/>
          <w:szCs w:val="24"/>
        </w:rPr>
        <w:br w:type="page"/>
      </w:r>
      <w:r w:rsidRPr="00EA4373">
        <w:rPr>
          <w:rFonts w:ascii="Arial" w:hAnsi="Arial" w:cs="Arial"/>
          <w:b/>
          <w:sz w:val="28"/>
          <w:szCs w:val="28"/>
        </w:rPr>
        <w:lastRenderedPageBreak/>
        <w:t>Содержание</w:t>
      </w:r>
    </w:p>
    <w:p w:rsidR="00BF7082" w:rsidRDefault="00CE70DA" w:rsidP="00BF7082">
      <w:pPr>
        <w:pStyle w:val="11"/>
        <w:rPr>
          <w:rFonts w:ascii="Times New Roman" w:hAnsi="Times New Roman" w:cs="Times New Roman"/>
          <w:b w:val="0"/>
        </w:rPr>
      </w:pPr>
      <w:r w:rsidRPr="00CE70DA">
        <w:fldChar w:fldCharType="begin"/>
      </w:r>
      <w:r w:rsidR="00BF7082">
        <w:instrText xml:space="preserve"> TOC \o "1-4" \h \z \u </w:instrText>
      </w:r>
      <w:r w:rsidRPr="00CE70DA">
        <w:fldChar w:fldCharType="separate"/>
      </w:r>
      <w:hyperlink w:anchor="_Toc87949474" w:history="1">
        <w:r w:rsidR="00BF7082" w:rsidRPr="00552681">
          <w:rPr>
            <w:rStyle w:val="ad"/>
          </w:rPr>
          <w:t>1.</w:t>
        </w:r>
        <w:r w:rsidR="00BF7082">
          <w:rPr>
            <w:rFonts w:ascii="Times New Roman" w:hAnsi="Times New Roman" w:cs="Times New Roman"/>
            <w:b w:val="0"/>
          </w:rPr>
          <w:tab/>
        </w:r>
        <w:r w:rsidR="00BF7082" w:rsidRPr="00552681">
          <w:rPr>
            <w:rStyle w:val="ad"/>
          </w:rPr>
          <w:t>Общие сведения</w:t>
        </w:r>
        <w:r w:rsidR="00BF7082">
          <w:rPr>
            <w:webHidden/>
          </w:rPr>
          <w:tab/>
        </w:r>
        <w:r>
          <w:rPr>
            <w:webHidden/>
          </w:rPr>
          <w:fldChar w:fldCharType="begin"/>
        </w:r>
        <w:r w:rsidR="00BF7082">
          <w:rPr>
            <w:webHidden/>
          </w:rPr>
          <w:instrText xml:space="preserve"> PAGEREF _Toc87949474 \h </w:instrText>
        </w:r>
        <w:r>
          <w:rPr>
            <w:webHidden/>
          </w:rPr>
        </w:r>
        <w:r>
          <w:rPr>
            <w:webHidden/>
          </w:rPr>
          <w:fldChar w:fldCharType="separate"/>
        </w:r>
        <w:r w:rsidR="0071366C">
          <w:rPr>
            <w:webHidden/>
          </w:rPr>
          <w:t>8</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75" w:history="1">
        <w:r w:rsidR="00BF7082" w:rsidRPr="00552681">
          <w:rPr>
            <w:rStyle w:val="ad"/>
          </w:rPr>
          <w:t>1.1.</w:t>
        </w:r>
        <w:r w:rsidR="00BF7082">
          <w:rPr>
            <w:rFonts w:ascii="Times New Roman" w:hAnsi="Times New Roman" w:cs="Times New Roman"/>
            <w:b w:val="0"/>
            <w:sz w:val="24"/>
            <w:szCs w:val="24"/>
          </w:rPr>
          <w:tab/>
        </w:r>
        <w:r w:rsidR="00BF7082" w:rsidRPr="00552681">
          <w:rPr>
            <w:rStyle w:val="ad"/>
          </w:rPr>
          <w:t>Полное и краткое наименования информационной системы</w:t>
        </w:r>
        <w:r w:rsidR="00BF7082">
          <w:rPr>
            <w:webHidden/>
          </w:rPr>
          <w:tab/>
        </w:r>
        <w:r>
          <w:rPr>
            <w:webHidden/>
          </w:rPr>
          <w:fldChar w:fldCharType="begin"/>
        </w:r>
        <w:r w:rsidR="00BF7082">
          <w:rPr>
            <w:webHidden/>
          </w:rPr>
          <w:instrText xml:space="preserve"> PAGEREF _Toc87949475 \h </w:instrText>
        </w:r>
        <w:r>
          <w:rPr>
            <w:webHidden/>
          </w:rPr>
        </w:r>
        <w:r>
          <w:rPr>
            <w:webHidden/>
          </w:rPr>
          <w:fldChar w:fldCharType="separate"/>
        </w:r>
        <w:r w:rsidR="0071366C">
          <w:rPr>
            <w:webHidden/>
          </w:rPr>
          <w:t>8</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76" w:history="1">
        <w:r w:rsidR="00BF7082" w:rsidRPr="00552681">
          <w:rPr>
            <w:rStyle w:val="ad"/>
          </w:rPr>
          <w:t>1.2.</w:t>
        </w:r>
        <w:r w:rsidR="00BF7082">
          <w:rPr>
            <w:rFonts w:ascii="Times New Roman" w:hAnsi="Times New Roman" w:cs="Times New Roman"/>
            <w:b w:val="0"/>
            <w:sz w:val="24"/>
            <w:szCs w:val="24"/>
          </w:rPr>
          <w:tab/>
        </w:r>
        <w:r w:rsidR="00BF7082" w:rsidRPr="00552681">
          <w:rPr>
            <w:rStyle w:val="ad"/>
          </w:rPr>
          <w:t>Наименование предприятия Заказчика Системы и его реквизиты</w:t>
        </w:r>
        <w:r w:rsidR="00BF7082">
          <w:rPr>
            <w:webHidden/>
          </w:rPr>
          <w:tab/>
        </w:r>
        <w:r>
          <w:rPr>
            <w:webHidden/>
          </w:rPr>
          <w:fldChar w:fldCharType="begin"/>
        </w:r>
        <w:r w:rsidR="00BF7082">
          <w:rPr>
            <w:webHidden/>
          </w:rPr>
          <w:instrText xml:space="preserve"> PAGEREF _Toc87949476 \h </w:instrText>
        </w:r>
        <w:r>
          <w:rPr>
            <w:webHidden/>
          </w:rPr>
        </w:r>
        <w:r>
          <w:rPr>
            <w:webHidden/>
          </w:rPr>
          <w:fldChar w:fldCharType="separate"/>
        </w:r>
        <w:r w:rsidR="0071366C">
          <w:rPr>
            <w:webHidden/>
          </w:rPr>
          <w:t>8</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77" w:history="1">
        <w:r w:rsidR="00BF7082" w:rsidRPr="00552681">
          <w:rPr>
            <w:rStyle w:val="ad"/>
          </w:rPr>
          <w:t>1.3.</w:t>
        </w:r>
        <w:r w:rsidR="00BF7082">
          <w:rPr>
            <w:rFonts w:ascii="Times New Roman" w:hAnsi="Times New Roman" w:cs="Times New Roman"/>
            <w:b w:val="0"/>
            <w:sz w:val="24"/>
            <w:szCs w:val="24"/>
          </w:rPr>
          <w:tab/>
        </w:r>
        <w:r w:rsidR="00BF7082" w:rsidRPr="00552681">
          <w:rPr>
            <w:rStyle w:val="ad"/>
          </w:rPr>
          <w:t>Перечень документов, на основе которых создается Система</w:t>
        </w:r>
        <w:r w:rsidR="00BF7082">
          <w:rPr>
            <w:webHidden/>
          </w:rPr>
          <w:tab/>
        </w:r>
        <w:r>
          <w:rPr>
            <w:webHidden/>
          </w:rPr>
          <w:fldChar w:fldCharType="begin"/>
        </w:r>
        <w:r w:rsidR="00BF7082">
          <w:rPr>
            <w:webHidden/>
          </w:rPr>
          <w:instrText xml:space="preserve"> PAGEREF _Toc87949477 \h </w:instrText>
        </w:r>
        <w:r>
          <w:rPr>
            <w:webHidden/>
          </w:rPr>
        </w:r>
        <w:r>
          <w:rPr>
            <w:webHidden/>
          </w:rPr>
          <w:fldChar w:fldCharType="separate"/>
        </w:r>
        <w:r w:rsidR="0071366C">
          <w:rPr>
            <w:webHidden/>
          </w:rPr>
          <w:t>8</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78" w:history="1">
        <w:r w:rsidR="00BF7082" w:rsidRPr="00552681">
          <w:rPr>
            <w:rStyle w:val="ad"/>
          </w:rPr>
          <w:t>1.4.</w:t>
        </w:r>
        <w:r w:rsidR="00BF7082">
          <w:rPr>
            <w:rFonts w:ascii="Times New Roman" w:hAnsi="Times New Roman" w:cs="Times New Roman"/>
            <w:b w:val="0"/>
            <w:sz w:val="24"/>
            <w:szCs w:val="24"/>
          </w:rPr>
          <w:tab/>
        </w:r>
        <w:r w:rsidR="00BF7082" w:rsidRPr="00552681">
          <w:rPr>
            <w:rStyle w:val="ad"/>
          </w:rPr>
          <w:t>Плановые сроки начала и окончания работ по созданию Системы</w:t>
        </w:r>
        <w:r w:rsidR="00BF7082">
          <w:rPr>
            <w:webHidden/>
          </w:rPr>
          <w:tab/>
        </w:r>
        <w:r>
          <w:rPr>
            <w:webHidden/>
          </w:rPr>
          <w:fldChar w:fldCharType="begin"/>
        </w:r>
        <w:r w:rsidR="00BF7082">
          <w:rPr>
            <w:webHidden/>
          </w:rPr>
          <w:instrText xml:space="preserve"> PAGEREF _Toc87949478 \h </w:instrText>
        </w:r>
        <w:r>
          <w:rPr>
            <w:webHidden/>
          </w:rPr>
        </w:r>
        <w:r>
          <w:rPr>
            <w:webHidden/>
          </w:rPr>
          <w:fldChar w:fldCharType="separate"/>
        </w:r>
        <w:r w:rsidR="0071366C">
          <w:rPr>
            <w:webHidden/>
          </w:rPr>
          <w:t>8</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79" w:history="1">
        <w:r w:rsidR="00BF7082" w:rsidRPr="00552681">
          <w:rPr>
            <w:rStyle w:val="ad"/>
          </w:rPr>
          <w:t>1.5.</w:t>
        </w:r>
        <w:r w:rsidR="00BF7082">
          <w:rPr>
            <w:rFonts w:ascii="Times New Roman" w:hAnsi="Times New Roman" w:cs="Times New Roman"/>
            <w:b w:val="0"/>
            <w:sz w:val="24"/>
            <w:szCs w:val="24"/>
          </w:rPr>
          <w:tab/>
        </w:r>
        <w:r w:rsidR="00BF7082" w:rsidRPr="00552681">
          <w:rPr>
            <w:rStyle w:val="ad"/>
          </w:rPr>
          <w:t>Основные сведения о предприятии Заказчика</w:t>
        </w:r>
        <w:r w:rsidR="00BF7082">
          <w:rPr>
            <w:webHidden/>
          </w:rPr>
          <w:tab/>
        </w:r>
        <w:r>
          <w:rPr>
            <w:webHidden/>
          </w:rPr>
          <w:fldChar w:fldCharType="begin"/>
        </w:r>
        <w:r w:rsidR="00BF7082">
          <w:rPr>
            <w:webHidden/>
          </w:rPr>
          <w:instrText xml:space="preserve"> PAGEREF _Toc87949479 \h </w:instrText>
        </w:r>
        <w:r>
          <w:rPr>
            <w:webHidden/>
          </w:rPr>
        </w:r>
        <w:r>
          <w:rPr>
            <w:webHidden/>
          </w:rPr>
          <w:fldChar w:fldCharType="separate"/>
        </w:r>
        <w:r w:rsidR="0071366C">
          <w:rPr>
            <w:webHidden/>
          </w:rPr>
          <w:t>8</w:t>
        </w:r>
        <w:r>
          <w:rPr>
            <w:webHidden/>
          </w:rPr>
          <w:fldChar w:fldCharType="end"/>
        </w:r>
      </w:hyperlink>
    </w:p>
    <w:p w:rsidR="00BF7082" w:rsidRDefault="00CE70DA" w:rsidP="00BF7082">
      <w:pPr>
        <w:pStyle w:val="11"/>
        <w:rPr>
          <w:rFonts w:ascii="Times New Roman" w:hAnsi="Times New Roman" w:cs="Times New Roman"/>
          <w:b w:val="0"/>
        </w:rPr>
      </w:pPr>
      <w:hyperlink w:anchor="_Toc87949480" w:history="1">
        <w:r w:rsidR="00BF7082" w:rsidRPr="00552681">
          <w:rPr>
            <w:rStyle w:val="ad"/>
          </w:rPr>
          <w:t>2.</w:t>
        </w:r>
        <w:r w:rsidR="00BF7082">
          <w:rPr>
            <w:rFonts w:ascii="Times New Roman" w:hAnsi="Times New Roman" w:cs="Times New Roman"/>
            <w:b w:val="0"/>
          </w:rPr>
          <w:tab/>
        </w:r>
        <w:r w:rsidR="00BF7082" w:rsidRPr="00552681">
          <w:rPr>
            <w:rStyle w:val="ad"/>
          </w:rPr>
          <w:t>Назначение и цели создания Сайта</w:t>
        </w:r>
        <w:r w:rsidR="00BF7082">
          <w:rPr>
            <w:webHidden/>
          </w:rPr>
          <w:tab/>
        </w:r>
        <w:r>
          <w:rPr>
            <w:webHidden/>
          </w:rPr>
          <w:fldChar w:fldCharType="begin"/>
        </w:r>
        <w:r w:rsidR="00BF7082">
          <w:rPr>
            <w:webHidden/>
          </w:rPr>
          <w:instrText xml:space="preserve"> PAGEREF _Toc87949480 \h </w:instrText>
        </w:r>
        <w:r>
          <w:rPr>
            <w:webHidden/>
          </w:rPr>
        </w:r>
        <w:r>
          <w:rPr>
            <w:webHidden/>
          </w:rPr>
          <w:fldChar w:fldCharType="separate"/>
        </w:r>
        <w:r w:rsidR="0071366C">
          <w:rPr>
            <w:webHidden/>
          </w:rPr>
          <w:t>9</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81" w:history="1">
        <w:r w:rsidR="00BF7082" w:rsidRPr="00552681">
          <w:rPr>
            <w:rStyle w:val="ad"/>
          </w:rPr>
          <w:t>2.1.</w:t>
        </w:r>
        <w:r w:rsidR="00BF7082">
          <w:rPr>
            <w:rFonts w:ascii="Times New Roman" w:hAnsi="Times New Roman" w:cs="Times New Roman"/>
            <w:b w:val="0"/>
            <w:sz w:val="24"/>
            <w:szCs w:val="24"/>
          </w:rPr>
          <w:tab/>
        </w:r>
        <w:r w:rsidR="00BF7082" w:rsidRPr="00552681">
          <w:rPr>
            <w:rStyle w:val="ad"/>
          </w:rPr>
          <w:t>Назначение Сайта</w:t>
        </w:r>
        <w:r w:rsidR="00BF7082">
          <w:rPr>
            <w:webHidden/>
          </w:rPr>
          <w:tab/>
        </w:r>
        <w:r>
          <w:rPr>
            <w:webHidden/>
          </w:rPr>
          <w:fldChar w:fldCharType="begin"/>
        </w:r>
        <w:r w:rsidR="00BF7082">
          <w:rPr>
            <w:webHidden/>
          </w:rPr>
          <w:instrText xml:space="preserve"> PAGEREF _Toc87949481 \h </w:instrText>
        </w:r>
        <w:r>
          <w:rPr>
            <w:webHidden/>
          </w:rPr>
        </w:r>
        <w:r>
          <w:rPr>
            <w:webHidden/>
          </w:rPr>
          <w:fldChar w:fldCharType="separate"/>
        </w:r>
        <w:r w:rsidR="0071366C">
          <w:rPr>
            <w:webHidden/>
          </w:rPr>
          <w:t>9</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82" w:history="1">
        <w:r w:rsidR="00BF7082" w:rsidRPr="00552681">
          <w:rPr>
            <w:rStyle w:val="ad"/>
          </w:rPr>
          <w:t>2.2.</w:t>
        </w:r>
        <w:r w:rsidR="00BF7082">
          <w:rPr>
            <w:rFonts w:ascii="Times New Roman" w:hAnsi="Times New Roman" w:cs="Times New Roman"/>
            <w:b w:val="0"/>
            <w:sz w:val="24"/>
            <w:szCs w:val="24"/>
          </w:rPr>
          <w:tab/>
        </w:r>
        <w:r w:rsidR="00BF7082" w:rsidRPr="00552681">
          <w:rPr>
            <w:rStyle w:val="ad"/>
          </w:rPr>
          <w:t>Цель создания Сайта</w:t>
        </w:r>
        <w:r w:rsidR="00BF7082">
          <w:rPr>
            <w:webHidden/>
          </w:rPr>
          <w:tab/>
        </w:r>
        <w:r>
          <w:rPr>
            <w:webHidden/>
          </w:rPr>
          <w:fldChar w:fldCharType="begin"/>
        </w:r>
        <w:r w:rsidR="00BF7082">
          <w:rPr>
            <w:webHidden/>
          </w:rPr>
          <w:instrText xml:space="preserve"> PAGEREF _Toc87949482 \h </w:instrText>
        </w:r>
        <w:r>
          <w:rPr>
            <w:webHidden/>
          </w:rPr>
        </w:r>
        <w:r>
          <w:rPr>
            <w:webHidden/>
          </w:rPr>
          <w:fldChar w:fldCharType="separate"/>
        </w:r>
        <w:r w:rsidR="0071366C">
          <w:rPr>
            <w:webHidden/>
          </w:rPr>
          <w:t>9</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83" w:history="1">
        <w:r w:rsidR="00BF7082" w:rsidRPr="00552681">
          <w:rPr>
            <w:rStyle w:val="ad"/>
          </w:rPr>
          <w:t>2.3.</w:t>
        </w:r>
        <w:r w:rsidR="00BF7082">
          <w:rPr>
            <w:rFonts w:ascii="Times New Roman" w:hAnsi="Times New Roman" w:cs="Times New Roman"/>
            <w:b w:val="0"/>
            <w:sz w:val="24"/>
            <w:szCs w:val="24"/>
          </w:rPr>
          <w:tab/>
        </w:r>
        <w:r w:rsidR="00BF7082" w:rsidRPr="00552681">
          <w:rPr>
            <w:rStyle w:val="ad"/>
          </w:rPr>
          <w:t>Целевая аудитория Сайта</w:t>
        </w:r>
        <w:r w:rsidR="00BF7082">
          <w:rPr>
            <w:webHidden/>
          </w:rPr>
          <w:tab/>
        </w:r>
        <w:r>
          <w:rPr>
            <w:webHidden/>
          </w:rPr>
          <w:fldChar w:fldCharType="begin"/>
        </w:r>
        <w:r w:rsidR="00BF7082">
          <w:rPr>
            <w:webHidden/>
          </w:rPr>
          <w:instrText xml:space="preserve"> PAGEREF _Toc87949483 \h </w:instrText>
        </w:r>
        <w:r>
          <w:rPr>
            <w:webHidden/>
          </w:rPr>
        </w:r>
        <w:r>
          <w:rPr>
            <w:webHidden/>
          </w:rPr>
          <w:fldChar w:fldCharType="separate"/>
        </w:r>
        <w:r w:rsidR="0071366C">
          <w:rPr>
            <w:webHidden/>
          </w:rPr>
          <w:t>9</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84" w:history="1">
        <w:r w:rsidR="00BF7082" w:rsidRPr="00552681">
          <w:rPr>
            <w:rStyle w:val="ad"/>
          </w:rPr>
          <w:t>2.4.</w:t>
        </w:r>
        <w:r w:rsidR="00BF7082">
          <w:rPr>
            <w:rFonts w:ascii="Times New Roman" w:hAnsi="Times New Roman" w:cs="Times New Roman"/>
            <w:b w:val="0"/>
            <w:sz w:val="24"/>
            <w:szCs w:val="24"/>
          </w:rPr>
          <w:tab/>
        </w:r>
        <w:r w:rsidR="00BF7082" w:rsidRPr="00552681">
          <w:rPr>
            <w:rStyle w:val="ad"/>
          </w:rPr>
          <w:t>Основные задачи Сайта</w:t>
        </w:r>
        <w:r w:rsidR="00BF7082">
          <w:rPr>
            <w:webHidden/>
          </w:rPr>
          <w:tab/>
        </w:r>
        <w:r>
          <w:rPr>
            <w:webHidden/>
          </w:rPr>
          <w:fldChar w:fldCharType="begin"/>
        </w:r>
        <w:r w:rsidR="00BF7082">
          <w:rPr>
            <w:webHidden/>
          </w:rPr>
          <w:instrText xml:space="preserve"> PAGEREF _Toc87949484 \h </w:instrText>
        </w:r>
        <w:r>
          <w:rPr>
            <w:webHidden/>
          </w:rPr>
        </w:r>
        <w:r>
          <w:rPr>
            <w:webHidden/>
          </w:rPr>
          <w:fldChar w:fldCharType="separate"/>
        </w:r>
        <w:r w:rsidR="0071366C">
          <w:rPr>
            <w:webHidden/>
          </w:rPr>
          <w:t>9</w:t>
        </w:r>
        <w:r>
          <w:rPr>
            <w:webHidden/>
          </w:rPr>
          <w:fldChar w:fldCharType="end"/>
        </w:r>
      </w:hyperlink>
    </w:p>
    <w:p w:rsidR="00BF7082" w:rsidRDefault="00CE70DA" w:rsidP="00BF7082">
      <w:pPr>
        <w:pStyle w:val="11"/>
        <w:rPr>
          <w:rFonts w:ascii="Times New Roman" w:hAnsi="Times New Roman" w:cs="Times New Roman"/>
          <w:b w:val="0"/>
        </w:rPr>
      </w:pPr>
      <w:hyperlink w:anchor="_Toc87949485" w:history="1">
        <w:r w:rsidR="00BF7082" w:rsidRPr="00552681">
          <w:rPr>
            <w:rStyle w:val="ad"/>
          </w:rPr>
          <w:t>3.</w:t>
        </w:r>
        <w:r w:rsidR="00BF7082">
          <w:rPr>
            <w:rFonts w:ascii="Times New Roman" w:hAnsi="Times New Roman" w:cs="Times New Roman"/>
            <w:b w:val="0"/>
          </w:rPr>
          <w:tab/>
        </w:r>
        <w:r w:rsidR="00BF7082" w:rsidRPr="00552681">
          <w:rPr>
            <w:rStyle w:val="ad"/>
          </w:rPr>
          <w:t>Требования к Сайту</w:t>
        </w:r>
        <w:r w:rsidR="00BF7082">
          <w:rPr>
            <w:webHidden/>
          </w:rPr>
          <w:tab/>
        </w:r>
        <w:r>
          <w:rPr>
            <w:webHidden/>
          </w:rPr>
          <w:fldChar w:fldCharType="begin"/>
        </w:r>
        <w:r w:rsidR="00BF7082">
          <w:rPr>
            <w:webHidden/>
          </w:rPr>
          <w:instrText xml:space="preserve"> PAGEREF _Toc87949485 \h </w:instrText>
        </w:r>
        <w:r>
          <w:rPr>
            <w:webHidden/>
          </w:rPr>
        </w:r>
        <w:r>
          <w:rPr>
            <w:webHidden/>
          </w:rPr>
          <w:fldChar w:fldCharType="separate"/>
        </w:r>
        <w:r w:rsidR="0071366C">
          <w:rPr>
            <w:webHidden/>
          </w:rPr>
          <w:t>10</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86" w:history="1">
        <w:r w:rsidR="00BF7082" w:rsidRPr="00552681">
          <w:rPr>
            <w:rStyle w:val="ad"/>
          </w:rPr>
          <w:t>3.1.</w:t>
        </w:r>
        <w:r w:rsidR="00BF7082">
          <w:rPr>
            <w:rFonts w:ascii="Times New Roman" w:hAnsi="Times New Roman" w:cs="Times New Roman"/>
            <w:b w:val="0"/>
            <w:sz w:val="24"/>
            <w:szCs w:val="24"/>
          </w:rPr>
          <w:tab/>
        </w:r>
        <w:r w:rsidR="00BF7082" w:rsidRPr="00552681">
          <w:rPr>
            <w:rStyle w:val="ad"/>
          </w:rPr>
          <w:t>Требования к стилистическому оформлению Сайта</w:t>
        </w:r>
        <w:r w:rsidR="00BF7082">
          <w:rPr>
            <w:webHidden/>
          </w:rPr>
          <w:tab/>
        </w:r>
        <w:r>
          <w:rPr>
            <w:webHidden/>
          </w:rPr>
          <w:fldChar w:fldCharType="begin"/>
        </w:r>
        <w:r w:rsidR="00BF7082">
          <w:rPr>
            <w:webHidden/>
          </w:rPr>
          <w:instrText xml:space="preserve"> PAGEREF _Toc87949486 \h </w:instrText>
        </w:r>
        <w:r>
          <w:rPr>
            <w:webHidden/>
          </w:rPr>
        </w:r>
        <w:r>
          <w:rPr>
            <w:webHidden/>
          </w:rPr>
          <w:fldChar w:fldCharType="separate"/>
        </w:r>
        <w:r w:rsidR="0071366C">
          <w:rPr>
            <w:webHidden/>
          </w:rPr>
          <w:t>10</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87" w:history="1">
        <w:r w:rsidR="00BF7082" w:rsidRPr="00552681">
          <w:rPr>
            <w:rStyle w:val="ad"/>
          </w:rPr>
          <w:t>3.2.</w:t>
        </w:r>
        <w:r w:rsidR="00BF7082">
          <w:rPr>
            <w:rFonts w:ascii="Times New Roman" w:hAnsi="Times New Roman" w:cs="Times New Roman"/>
            <w:b w:val="0"/>
            <w:sz w:val="24"/>
            <w:szCs w:val="24"/>
          </w:rPr>
          <w:tab/>
        </w:r>
        <w:r w:rsidR="00BF7082" w:rsidRPr="00552681">
          <w:rPr>
            <w:rStyle w:val="ad"/>
          </w:rPr>
          <w:t>Требования к графическому дизайну Сайта</w:t>
        </w:r>
        <w:r w:rsidR="00BF7082">
          <w:rPr>
            <w:webHidden/>
          </w:rPr>
          <w:tab/>
        </w:r>
        <w:r>
          <w:rPr>
            <w:webHidden/>
          </w:rPr>
          <w:fldChar w:fldCharType="begin"/>
        </w:r>
        <w:r w:rsidR="00BF7082">
          <w:rPr>
            <w:webHidden/>
          </w:rPr>
          <w:instrText xml:space="preserve"> PAGEREF _Toc87949487 \h </w:instrText>
        </w:r>
        <w:r>
          <w:rPr>
            <w:webHidden/>
          </w:rPr>
        </w:r>
        <w:r>
          <w:rPr>
            <w:webHidden/>
          </w:rPr>
          <w:fldChar w:fldCharType="separate"/>
        </w:r>
        <w:r w:rsidR="0071366C">
          <w:rPr>
            <w:webHidden/>
          </w:rPr>
          <w:t>10</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88" w:history="1">
        <w:r w:rsidR="00BF7082" w:rsidRPr="00552681">
          <w:rPr>
            <w:rStyle w:val="ad"/>
          </w:rPr>
          <w:t>3.3.</w:t>
        </w:r>
        <w:r w:rsidR="00BF7082">
          <w:rPr>
            <w:rFonts w:ascii="Times New Roman" w:hAnsi="Times New Roman" w:cs="Times New Roman"/>
            <w:b w:val="0"/>
            <w:sz w:val="24"/>
            <w:szCs w:val="24"/>
          </w:rPr>
          <w:tab/>
        </w:r>
        <w:r w:rsidR="00BF7082" w:rsidRPr="00552681">
          <w:rPr>
            <w:rStyle w:val="ad"/>
          </w:rPr>
          <w:t>Требования к шрифтовому оформлению Сайта</w:t>
        </w:r>
        <w:r w:rsidR="00BF7082">
          <w:rPr>
            <w:webHidden/>
          </w:rPr>
          <w:tab/>
        </w:r>
        <w:r>
          <w:rPr>
            <w:webHidden/>
          </w:rPr>
          <w:fldChar w:fldCharType="begin"/>
        </w:r>
        <w:r w:rsidR="00BF7082">
          <w:rPr>
            <w:webHidden/>
          </w:rPr>
          <w:instrText xml:space="preserve"> PAGEREF _Toc87949488 \h </w:instrText>
        </w:r>
        <w:r>
          <w:rPr>
            <w:webHidden/>
          </w:rPr>
        </w:r>
        <w:r>
          <w:rPr>
            <w:webHidden/>
          </w:rPr>
          <w:fldChar w:fldCharType="separate"/>
        </w:r>
        <w:r w:rsidR="0071366C">
          <w:rPr>
            <w:webHidden/>
          </w:rPr>
          <w:t>10</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89" w:history="1">
        <w:r w:rsidR="00BF7082" w:rsidRPr="00552681">
          <w:rPr>
            <w:rStyle w:val="ad"/>
          </w:rPr>
          <w:t>3.4.</w:t>
        </w:r>
        <w:r w:rsidR="00BF7082">
          <w:rPr>
            <w:rFonts w:ascii="Times New Roman" w:hAnsi="Times New Roman" w:cs="Times New Roman"/>
            <w:b w:val="0"/>
            <w:sz w:val="24"/>
            <w:szCs w:val="24"/>
          </w:rPr>
          <w:tab/>
        </w:r>
        <w:r w:rsidR="00BF7082" w:rsidRPr="00552681">
          <w:rPr>
            <w:rStyle w:val="ad"/>
          </w:rPr>
          <w:t>Требования к средствам просмотра Сайта</w:t>
        </w:r>
        <w:r w:rsidR="00BF7082">
          <w:rPr>
            <w:webHidden/>
          </w:rPr>
          <w:tab/>
        </w:r>
        <w:r>
          <w:rPr>
            <w:webHidden/>
          </w:rPr>
          <w:fldChar w:fldCharType="begin"/>
        </w:r>
        <w:r w:rsidR="00BF7082">
          <w:rPr>
            <w:webHidden/>
          </w:rPr>
          <w:instrText xml:space="preserve"> PAGEREF _Toc87949489 \h </w:instrText>
        </w:r>
        <w:r>
          <w:rPr>
            <w:webHidden/>
          </w:rPr>
        </w:r>
        <w:r>
          <w:rPr>
            <w:webHidden/>
          </w:rPr>
          <w:fldChar w:fldCharType="separate"/>
        </w:r>
        <w:r w:rsidR="0071366C">
          <w:rPr>
            <w:webHidden/>
          </w:rPr>
          <w:t>10</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90" w:history="1">
        <w:r w:rsidR="00BF7082" w:rsidRPr="00552681">
          <w:rPr>
            <w:rStyle w:val="ad"/>
          </w:rPr>
          <w:t>3.5.</w:t>
        </w:r>
        <w:r w:rsidR="00BF7082">
          <w:rPr>
            <w:rFonts w:ascii="Times New Roman" w:hAnsi="Times New Roman" w:cs="Times New Roman"/>
            <w:b w:val="0"/>
            <w:sz w:val="24"/>
            <w:szCs w:val="24"/>
          </w:rPr>
          <w:tab/>
        </w:r>
        <w:r w:rsidR="00BF7082" w:rsidRPr="00552681">
          <w:rPr>
            <w:rStyle w:val="ad"/>
          </w:rPr>
          <w:t>Требования к контенту и наполнению Сайта</w:t>
        </w:r>
        <w:r w:rsidR="00BF7082">
          <w:rPr>
            <w:webHidden/>
          </w:rPr>
          <w:tab/>
        </w:r>
        <w:r>
          <w:rPr>
            <w:webHidden/>
          </w:rPr>
          <w:fldChar w:fldCharType="begin"/>
        </w:r>
        <w:r w:rsidR="00BF7082">
          <w:rPr>
            <w:webHidden/>
          </w:rPr>
          <w:instrText xml:space="preserve"> PAGEREF _Toc87949490 \h </w:instrText>
        </w:r>
        <w:r>
          <w:rPr>
            <w:webHidden/>
          </w:rPr>
        </w:r>
        <w:r>
          <w:rPr>
            <w:webHidden/>
          </w:rPr>
          <w:fldChar w:fldCharType="separate"/>
        </w:r>
        <w:r w:rsidR="0071366C">
          <w:rPr>
            <w:webHidden/>
          </w:rPr>
          <w:t>11</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91" w:history="1">
        <w:r w:rsidR="00BF7082" w:rsidRPr="00552681">
          <w:rPr>
            <w:rStyle w:val="ad"/>
          </w:rPr>
          <w:t>3.6.</w:t>
        </w:r>
        <w:r w:rsidR="00BF7082">
          <w:rPr>
            <w:rFonts w:ascii="Times New Roman" w:hAnsi="Times New Roman" w:cs="Times New Roman"/>
            <w:b w:val="0"/>
            <w:sz w:val="24"/>
            <w:szCs w:val="24"/>
          </w:rPr>
          <w:tab/>
        </w:r>
        <w:r w:rsidR="00BF7082" w:rsidRPr="00552681">
          <w:rPr>
            <w:rStyle w:val="ad"/>
          </w:rPr>
          <w:t>Требования к системе управления контентом Сайта</w:t>
        </w:r>
        <w:r w:rsidR="00BF7082">
          <w:rPr>
            <w:webHidden/>
          </w:rPr>
          <w:tab/>
        </w:r>
        <w:r>
          <w:rPr>
            <w:webHidden/>
          </w:rPr>
          <w:fldChar w:fldCharType="begin"/>
        </w:r>
        <w:r w:rsidR="00BF7082">
          <w:rPr>
            <w:webHidden/>
          </w:rPr>
          <w:instrText xml:space="preserve"> PAGEREF _Toc87949491 \h </w:instrText>
        </w:r>
        <w:r>
          <w:rPr>
            <w:webHidden/>
          </w:rPr>
        </w:r>
        <w:r>
          <w:rPr>
            <w:webHidden/>
          </w:rPr>
          <w:fldChar w:fldCharType="separate"/>
        </w:r>
        <w:r w:rsidR="0071366C">
          <w:rPr>
            <w:webHidden/>
          </w:rPr>
          <w:t>11</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92" w:history="1">
        <w:r w:rsidR="00BF7082" w:rsidRPr="00552681">
          <w:rPr>
            <w:rStyle w:val="ad"/>
          </w:rPr>
          <w:t>3.7.</w:t>
        </w:r>
        <w:r w:rsidR="00BF7082">
          <w:rPr>
            <w:rFonts w:ascii="Times New Roman" w:hAnsi="Times New Roman" w:cs="Times New Roman"/>
            <w:b w:val="0"/>
            <w:sz w:val="24"/>
            <w:szCs w:val="24"/>
          </w:rPr>
          <w:tab/>
        </w:r>
        <w:r w:rsidR="00BF7082" w:rsidRPr="00552681">
          <w:rPr>
            <w:rStyle w:val="ad"/>
          </w:rPr>
          <w:t>Требования к компоновке страниц Сайта</w:t>
        </w:r>
        <w:r w:rsidR="00BF7082">
          <w:rPr>
            <w:webHidden/>
          </w:rPr>
          <w:tab/>
        </w:r>
        <w:r>
          <w:rPr>
            <w:webHidden/>
          </w:rPr>
          <w:fldChar w:fldCharType="begin"/>
        </w:r>
        <w:r w:rsidR="00BF7082">
          <w:rPr>
            <w:webHidden/>
          </w:rPr>
          <w:instrText xml:space="preserve"> PAGEREF _Toc87949492 \h </w:instrText>
        </w:r>
        <w:r>
          <w:rPr>
            <w:webHidden/>
          </w:rPr>
        </w:r>
        <w:r>
          <w:rPr>
            <w:webHidden/>
          </w:rPr>
          <w:fldChar w:fldCharType="separate"/>
        </w:r>
        <w:r w:rsidR="0071366C">
          <w:rPr>
            <w:webHidden/>
          </w:rPr>
          <w:t>11</w:t>
        </w:r>
        <w:r>
          <w:rPr>
            <w:webHidden/>
          </w:rPr>
          <w:fldChar w:fldCharType="end"/>
        </w:r>
      </w:hyperlink>
    </w:p>
    <w:p w:rsidR="00BF7082" w:rsidRDefault="00CE70DA" w:rsidP="00BF7082">
      <w:pPr>
        <w:pStyle w:val="11"/>
        <w:rPr>
          <w:rFonts w:ascii="Times New Roman" w:hAnsi="Times New Roman" w:cs="Times New Roman"/>
          <w:b w:val="0"/>
        </w:rPr>
      </w:pPr>
      <w:hyperlink w:anchor="_Toc87949493" w:history="1">
        <w:r w:rsidR="00BF7082" w:rsidRPr="00552681">
          <w:rPr>
            <w:rStyle w:val="ad"/>
          </w:rPr>
          <w:t>4.</w:t>
        </w:r>
        <w:r w:rsidR="00BF7082">
          <w:rPr>
            <w:rFonts w:ascii="Times New Roman" w:hAnsi="Times New Roman" w:cs="Times New Roman"/>
            <w:b w:val="0"/>
          </w:rPr>
          <w:tab/>
        </w:r>
        <w:r w:rsidR="00BF7082" w:rsidRPr="00552681">
          <w:rPr>
            <w:rStyle w:val="ad"/>
          </w:rPr>
          <w:t>Структура Сайта</w:t>
        </w:r>
        <w:r w:rsidR="00BF7082">
          <w:rPr>
            <w:webHidden/>
          </w:rPr>
          <w:tab/>
        </w:r>
        <w:r>
          <w:rPr>
            <w:webHidden/>
          </w:rPr>
          <w:fldChar w:fldCharType="begin"/>
        </w:r>
        <w:r w:rsidR="00BF7082">
          <w:rPr>
            <w:webHidden/>
          </w:rPr>
          <w:instrText xml:space="preserve"> PAGEREF _Toc87949493 \h </w:instrText>
        </w:r>
        <w:r>
          <w:rPr>
            <w:webHidden/>
          </w:rPr>
        </w:r>
        <w:r>
          <w:rPr>
            <w:webHidden/>
          </w:rPr>
          <w:fldChar w:fldCharType="separate"/>
        </w:r>
        <w:r w:rsidR="0071366C">
          <w:rPr>
            <w:webHidden/>
          </w:rPr>
          <w:t>12</w:t>
        </w:r>
        <w:r>
          <w:rPr>
            <w:webHidden/>
          </w:rPr>
          <w:fldChar w:fldCharType="end"/>
        </w:r>
      </w:hyperlink>
    </w:p>
    <w:p w:rsidR="00BF7082" w:rsidRDefault="00CE70DA" w:rsidP="00BF7082">
      <w:pPr>
        <w:pStyle w:val="11"/>
        <w:rPr>
          <w:rFonts w:ascii="Times New Roman" w:hAnsi="Times New Roman" w:cs="Times New Roman"/>
          <w:b w:val="0"/>
        </w:rPr>
      </w:pPr>
      <w:hyperlink w:anchor="_Toc87949494" w:history="1">
        <w:r w:rsidR="00BF7082" w:rsidRPr="00552681">
          <w:rPr>
            <w:rStyle w:val="ad"/>
          </w:rPr>
          <w:t>5.</w:t>
        </w:r>
        <w:r w:rsidR="00BF7082">
          <w:rPr>
            <w:rFonts w:ascii="Times New Roman" w:hAnsi="Times New Roman" w:cs="Times New Roman"/>
            <w:b w:val="0"/>
          </w:rPr>
          <w:tab/>
        </w:r>
        <w:r w:rsidR="00BF7082" w:rsidRPr="00552681">
          <w:rPr>
            <w:rStyle w:val="ad"/>
          </w:rPr>
          <w:t>Описание разделов Сайта</w:t>
        </w:r>
        <w:r w:rsidR="00BF7082">
          <w:rPr>
            <w:webHidden/>
          </w:rPr>
          <w:tab/>
        </w:r>
        <w:r>
          <w:rPr>
            <w:webHidden/>
          </w:rPr>
          <w:fldChar w:fldCharType="begin"/>
        </w:r>
        <w:r w:rsidR="00BF7082">
          <w:rPr>
            <w:webHidden/>
          </w:rPr>
          <w:instrText xml:space="preserve"> PAGEREF _Toc87949494 \h </w:instrText>
        </w:r>
        <w:r>
          <w:rPr>
            <w:webHidden/>
          </w:rPr>
        </w:r>
        <w:r>
          <w:rPr>
            <w:webHidden/>
          </w:rPr>
          <w:fldChar w:fldCharType="separate"/>
        </w:r>
        <w:r w:rsidR="0071366C">
          <w:rPr>
            <w:webHidden/>
          </w:rPr>
          <w:t>12</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95" w:history="1">
        <w:r w:rsidR="00BF7082" w:rsidRPr="00552681">
          <w:rPr>
            <w:rStyle w:val="ad"/>
          </w:rPr>
          <w:t>5.1.</w:t>
        </w:r>
        <w:r w:rsidR="00BF7082">
          <w:rPr>
            <w:rFonts w:ascii="Times New Roman" w:hAnsi="Times New Roman" w:cs="Times New Roman"/>
            <w:b w:val="0"/>
            <w:sz w:val="24"/>
            <w:szCs w:val="24"/>
          </w:rPr>
          <w:tab/>
        </w:r>
        <w:r w:rsidR="00BF7082" w:rsidRPr="00552681">
          <w:rPr>
            <w:rStyle w:val="ad"/>
          </w:rPr>
          <w:t>Главная страница</w:t>
        </w:r>
        <w:r w:rsidR="00BF7082">
          <w:rPr>
            <w:webHidden/>
          </w:rPr>
          <w:tab/>
        </w:r>
        <w:r>
          <w:rPr>
            <w:webHidden/>
          </w:rPr>
          <w:fldChar w:fldCharType="begin"/>
        </w:r>
        <w:r w:rsidR="00BF7082">
          <w:rPr>
            <w:webHidden/>
          </w:rPr>
          <w:instrText xml:space="preserve"> PAGEREF _Toc87949495 \h </w:instrText>
        </w:r>
        <w:r>
          <w:rPr>
            <w:webHidden/>
          </w:rPr>
        </w:r>
        <w:r>
          <w:rPr>
            <w:webHidden/>
          </w:rPr>
          <w:fldChar w:fldCharType="separate"/>
        </w:r>
        <w:r w:rsidR="0071366C">
          <w:rPr>
            <w:webHidden/>
          </w:rPr>
          <w:t>12</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96" w:history="1">
        <w:r w:rsidR="00BF7082" w:rsidRPr="00552681">
          <w:rPr>
            <w:rStyle w:val="ad"/>
          </w:rPr>
          <w:t>5.2.</w:t>
        </w:r>
        <w:r w:rsidR="00BF7082">
          <w:rPr>
            <w:rFonts w:ascii="Times New Roman" w:hAnsi="Times New Roman" w:cs="Times New Roman"/>
            <w:b w:val="0"/>
            <w:sz w:val="24"/>
            <w:szCs w:val="24"/>
          </w:rPr>
          <w:tab/>
        </w:r>
        <w:r w:rsidR="00BF7082" w:rsidRPr="00552681">
          <w:rPr>
            <w:rStyle w:val="ad"/>
          </w:rPr>
          <w:t>Внутренние страницы (общие требования)</w:t>
        </w:r>
        <w:r w:rsidR="00BF7082">
          <w:rPr>
            <w:webHidden/>
          </w:rPr>
          <w:tab/>
        </w:r>
        <w:r>
          <w:rPr>
            <w:webHidden/>
          </w:rPr>
          <w:fldChar w:fldCharType="begin"/>
        </w:r>
        <w:r w:rsidR="00BF7082">
          <w:rPr>
            <w:webHidden/>
          </w:rPr>
          <w:instrText xml:space="preserve"> PAGEREF _Toc87949496 \h </w:instrText>
        </w:r>
        <w:r>
          <w:rPr>
            <w:webHidden/>
          </w:rPr>
        </w:r>
        <w:r>
          <w:rPr>
            <w:webHidden/>
          </w:rPr>
          <w:fldChar w:fldCharType="separate"/>
        </w:r>
        <w:r w:rsidR="0071366C">
          <w:rPr>
            <w:webHidden/>
          </w:rPr>
          <w:t>14</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97" w:history="1">
        <w:r w:rsidR="00BF7082" w:rsidRPr="00552681">
          <w:rPr>
            <w:rStyle w:val="ad"/>
          </w:rPr>
          <w:t>5.3.</w:t>
        </w:r>
        <w:r w:rsidR="00BF7082">
          <w:rPr>
            <w:rFonts w:ascii="Times New Roman" w:hAnsi="Times New Roman" w:cs="Times New Roman"/>
            <w:b w:val="0"/>
            <w:sz w:val="24"/>
            <w:szCs w:val="24"/>
          </w:rPr>
          <w:tab/>
        </w:r>
        <w:r w:rsidR="00BF7082" w:rsidRPr="00552681">
          <w:rPr>
            <w:rStyle w:val="ad"/>
          </w:rPr>
          <w:t>Раздел «О компании»</w:t>
        </w:r>
        <w:r w:rsidR="00BF7082">
          <w:rPr>
            <w:webHidden/>
          </w:rPr>
          <w:tab/>
        </w:r>
        <w:r>
          <w:rPr>
            <w:webHidden/>
          </w:rPr>
          <w:fldChar w:fldCharType="begin"/>
        </w:r>
        <w:r w:rsidR="00BF7082">
          <w:rPr>
            <w:webHidden/>
          </w:rPr>
          <w:instrText xml:space="preserve"> PAGEREF _Toc87949497 \h </w:instrText>
        </w:r>
        <w:r>
          <w:rPr>
            <w:webHidden/>
          </w:rPr>
        </w:r>
        <w:r>
          <w:rPr>
            <w:webHidden/>
          </w:rPr>
          <w:fldChar w:fldCharType="separate"/>
        </w:r>
        <w:r w:rsidR="0071366C">
          <w:rPr>
            <w:webHidden/>
          </w:rPr>
          <w:t>15</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98" w:history="1">
        <w:r w:rsidR="00BF7082" w:rsidRPr="00552681">
          <w:rPr>
            <w:rStyle w:val="ad"/>
          </w:rPr>
          <w:t>5.4.</w:t>
        </w:r>
        <w:r w:rsidR="00BF7082">
          <w:rPr>
            <w:rFonts w:ascii="Times New Roman" w:hAnsi="Times New Roman" w:cs="Times New Roman"/>
            <w:b w:val="0"/>
            <w:sz w:val="24"/>
            <w:szCs w:val="24"/>
          </w:rPr>
          <w:tab/>
        </w:r>
        <w:r w:rsidR="00BF7082" w:rsidRPr="00552681">
          <w:rPr>
            <w:rStyle w:val="ad"/>
          </w:rPr>
          <w:t>Раздел «Миссия»</w:t>
        </w:r>
        <w:r w:rsidR="00BF7082">
          <w:rPr>
            <w:webHidden/>
          </w:rPr>
          <w:tab/>
        </w:r>
        <w:r>
          <w:rPr>
            <w:webHidden/>
          </w:rPr>
          <w:fldChar w:fldCharType="begin"/>
        </w:r>
        <w:r w:rsidR="00BF7082">
          <w:rPr>
            <w:webHidden/>
          </w:rPr>
          <w:instrText xml:space="preserve"> PAGEREF _Toc87949498 \h </w:instrText>
        </w:r>
        <w:r>
          <w:rPr>
            <w:webHidden/>
          </w:rPr>
        </w:r>
        <w:r>
          <w:rPr>
            <w:webHidden/>
          </w:rPr>
          <w:fldChar w:fldCharType="separate"/>
        </w:r>
        <w:r w:rsidR="0071366C">
          <w:rPr>
            <w:webHidden/>
          </w:rPr>
          <w:t>16</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499" w:history="1">
        <w:r w:rsidR="00BF7082" w:rsidRPr="00552681">
          <w:rPr>
            <w:rStyle w:val="ad"/>
          </w:rPr>
          <w:t>5.5.</w:t>
        </w:r>
        <w:r w:rsidR="00BF7082">
          <w:rPr>
            <w:rFonts w:ascii="Times New Roman" w:hAnsi="Times New Roman" w:cs="Times New Roman"/>
            <w:b w:val="0"/>
            <w:sz w:val="24"/>
            <w:szCs w:val="24"/>
          </w:rPr>
          <w:tab/>
        </w:r>
        <w:r w:rsidR="00BF7082" w:rsidRPr="00552681">
          <w:rPr>
            <w:rStyle w:val="ad"/>
          </w:rPr>
          <w:t>Раздел «История»</w:t>
        </w:r>
        <w:r w:rsidR="00BF7082">
          <w:rPr>
            <w:webHidden/>
          </w:rPr>
          <w:tab/>
        </w:r>
        <w:r>
          <w:rPr>
            <w:webHidden/>
          </w:rPr>
          <w:fldChar w:fldCharType="begin"/>
        </w:r>
        <w:r w:rsidR="00BF7082">
          <w:rPr>
            <w:webHidden/>
          </w:rPr>
          <w:instrText xml:space="preserve"> PAGEREF _Toc87949499 \h </w:instrText>
        </w:r>
        <w:r>
          <w:rPr>
            <w:webHidden/>
          </w:rPr>
        </w:r>
        <w:r>
          <w:rPr>
            <w:webHidden/>
          </w:rPr>
          <w:fldChar w:fldCharType="separate"/>
        </w:r>
        <w:r w:rsidR="0071366C">
          <w:rPr>
            <w:webHidden/>
          </w:rPr>
          <w:t>16</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500" w:history="1">
        <w:r w:rsidR="00BF7082" w:rsidRPr="00552681">
          <w:rPr>
            <w:rStyle w:val="ad"/>
          </w:rPr>
          <w:t>5.6.</w:t>
        </w:r>
        <w:r w:rsidR="00BF7082">
          <w:rPr>
            <w:rFonts w:ascii="Times New Roman" w:hAnsi="Times New Roman" w:cs="Times New Roman"/>
            <w:b w:val="0"/>
            <w:sz w:val="24"/>
            <w:szCs w:val="24"/>
          </w:rPr>
          <w:tab/>
        </w:r>
        <w:r w:rsidR="00BF7082" w:rsidRPr="00552681">
          <w:rPr>
            <w:rStyle w:val="ad"/>
          </w:rPr>
          <w:t>Раздел «Пресс-релизы»</w:t>
        </w:r>
        <w:r w:rsidR="00BF7082">
          <w:rPr>
            <w:webHidden/>
          </w:rPr>
          <w:tab/>
        </w:r>
        <w:r>
          <w:rPr>
            <w:webHidden/>
          </w:rPr>
          <w:fldChar w:fldCharType="begin"/>
        </w:r>
        <w:r w:rsidR="00BF7082">
          <w:rPr>
            <w:webHidden/>
          </w:rPr>
          <w:instrText xml:space="preserve"> PAGEREF _Toc87949500 \h </w:instrText>
        </w:r>
        <w:r>
          <w:rPr>
            <w:webHidden/>
          </w:rPr>
        </w:r>
        <w:r>
          <w:rPr>
            <w:webHidden/>
          </w:rPr>
          <w:fldChar w:fldCharType="separate"/>
        </w:r>
        <w:r w:rsidR="0071366C">
          <w:rPr>
            <w:webHidden/>
          </w:rPr>
          <w:t>16</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501" w:history="1">
        <w:r w:rsidR="00BF7082" w:rsidRPr="00552681">
          <w:rPr>
            <w:rStyle w:val="ad"/>
          </w:rPr>
          <w:t>5.7.</w:t>
        </w:r>
        <w:r w:rsidR="00BF7082">
          <w:rPr>
            <w:rFonts w:ascii="Times New Roman" w:hAnsi="Times New Roman" w:cs="Times New Roman"/>
            <w:b w:val="0"/>
            <w:sz w:val="24"/>
            <w:szCs w:val="24"/>
          </w:rPr>
          <w:tab/>
        </w:r>
        <w:r w:rsidR="00BF7082" w:rsidRPr="00552681">
          <w:rPr>
            <w:rStyle w:val="ad"/>
          </w:rPr>
          <w:t>Раздел «Пресса о нас»</w:t>
        </w:r>
        <w:r w:rsidR="00BF7082">
          <w:rPr>
            <w:webHidden/>
          </w:rPr>
          <w:tab/>
        </w:r>
        <w:r>
          <w:rPr>
            <w:webHidden/>
          </w:rPr>
          <w:fldChar w:fldCharType="begin"/>
        </w:r>
        <w:r w:rsidR="00BF7082">
          <w:rPr>
            <w:webHidden/>
          </w:rPr>
          <w:instrText xml:space="preserve"> PAGEREF _Toc87949501 \h </w:instrText>
        </w:r>
        <w:r>
          <w:rPr>
            <w:webHidden/>
          </w:rPr>
        </w:r>
        <w:r>
          <w:rPr>
            <w:webHidden/>
          </w:rPr>
          <w:fldChar w:fldCharType="separate"/>
        </w:r>
        <w:r w:rsidR="0071366C">
          <w:rPr>
            <w:webHidden/>
          </w:rPr>
          <w:t>16</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502" w:history="1">
        <w:r w:rsidR="00BF7082" w:rsidRPr="00552681">
          <w:rPr>
            <w:rStyle w:val="ad"/>
          </w:rPr>
          <w:t>5.8.</w:t>
        </w:r>
        <w:r w:rsidR="00BF7082">
          <w:rPr>
            <w:rFonts w:ascii="Times New Roman" w:hAnsi="Times New Roman" w:cs="Times New Roman"/>
            <w:b w:val="0"/>
            <w:sz w:val="24"/>
            <w:szCs w:val="24"/>
          </w:rPr>
          <w:tab/>
        </w:r>
        <w:r w:rsidR="00BF7082" w:rsidRPr="00552681">
          <w:rPr>
            <w:rStyle w:val="ad"/>
          </w:rPr>
          <w:t>Раздел «Команда»</w:t>
        </w:r>
        <w:r w:rsidR="00BF7082">
          <w:rPr>
            <w:webHidden/>
          </w:rPr>
          <w:tab/>
        </w:r>
        <w:r>
          <w:rPr>
            <w:webHidden/>
          </w:rPr>
          <w:fldChar w:fldCharType="begin"/>
        </w:r>
        <w:r w:rsidR="00BF7082">
          <w:rPr>
            <w:webHidden/>
          </w:rPr>
          <w:instrText xml:space="preserve"> PAGEREF _Toc87949502 \h </w:instrText>
        </w:r>
        <w:r>
          <w:rPr>
            <w:webHidden/>
          </w:rPr>
        </w:r>
        <w:r>
          <w:rPr>
            <w:webHidden/>
          </w:rPr>
          <w:fldChar w:fldCharType="separate"/>
        </w:r>
        <w:r w:rsidR="0071366C">
          <w:rPr>
            <w:webHidden/>
          </w:rPr>
          <w:t>17</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503" w:history="1">
        <w:r w:rsidR="00BF7082" w:rsidRPr="00552681">
          <w:rPr>
            <w:rStyle w:val="ad"/>
          </w:rPr>
          <w:t>5.9.</w:t>
        </w:r>
        <w:r w:rsidR="00BF7082">
          <w:rPr>
            <w:rFonts w:ascii="Times New Roman" w:hAnsi="Times New Roman" w:cs="Times New Roman"/>
            <w:b w:val="0"/>
            <w:sz w:val="24"/>
            <w:szCs w:val="24"/>
          </w:rPr>
          <w:tab/>
        </w:r>
        <w:r w:rsidR="00BF7082" w:rsidRPr="00552681">
          <w:rPr>
            <w:rStyle w:val="ad"/>
          </w:rPr>
          <w:t>Разделы «Президент», «Правление», «Менеджмент»</w:t>
        </w:r>
        <w:r w:rsidR="00BF7082">
          <w:rPr>
            <w:webHidden/>
          </w:rPr>
          <w:tab/>
        </w:r>
        <w:r>
          <w:rPr>
            <w:webHidden/>
          </w:rPr>
          <w:fldChar w:fldCharType="begin"/>
        </w:r>
        <w:r w:rsidR="00BF7082">
          <w:rPr>
            <w:webHidden/>
          </w:rPr>
          <w:instrText xml:space="preserve"> PAGEREF _Toc87949503 \h </w:instrText>
        </w:r>
        <w:r>
          <w:rPr>
            <w:webHidden/>
          </w:rPr>
        </w:r>
        <w:r>
          <w:rPr>
            <w:webHidden/>
          </w:rPr>
          <w:fldChar w:fldCharType="separate"/>
        </w:r>
        <w:r w:rsidR="0071366C">
          <w:rPr>
            <w:webHidden/>
          </w:rPr>
          <w:t>17</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504" w:history="1">
        <w:r w:rsidR="00BF7082" w:rsidRPr="00552681">
          <w:rPr>
            <w:rStyle w:val="ad"/>
          </w:rPr>
          <w:t>5.10.</w:t>
        </w:r>
        <w:r w:rsidR="00BF7082">
          <w:rPr>
            <w:rFonts w:ascii="Times New Roman" w:hAnsi="Times New Roman" w:cs="Times New Roman"/>
            <w:b w:val="0"/>
            <w:sz w:val="24"/>
            <w:szCs w:val="24"/>
          </w:rPr>
          <w:tab/>
        </w:r>
        <w:r w:rsidR="00BF7082" w:rsidRPr="00552681">
          <w:rPr>
            <w:rStyle w:val="ad"/>
          </w:rPr>
          <w:t>Раздел «Вакансии»</w:t>
        </w:r>
        <w:r w:rsidR="00BF7082">
          <w:rPr>
            <w:webHidden/>
          </w:rPr>
          <w:tab/>
        </w:r>
        <w:r>
          <w:rPr>
            <w:webHidden/>
          </w:rPr>
          <w:fldChar w:fldCharType="begin"/>
        </w:r>
        <w:r w:rsidR="00BF7082">
          <w:rPr>
            <w:webHidden/>
          </w:rPr>
          <w:instrText xml:space="preserve"> PAGEREF _Toc87949504 \h </w:instrText>
        </w:r>
        <w:r>
          <w:rPr>
            <w:webHidden/>
          </w:rPr>
        </w:r>
        <w:r>
          <w:rPr>
            <w:webHidden/>
          </w:rPr>
          <w:fldChar w:fldCharType="separate"/>
        </w:r>
        <w:r w:rsidR="0071366C">
          <w:rPr>
            <w:webHidden/>
          </w:rPr>
          <w:t>18</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505" w:history="1">
        <w:r w:rsidR="00BF7082" w:rsidRPr="00552681">
          <w:rPr>
            <w:rStyle w:val="ad"/>
          </w:rPr>
          <w:t>5.11.</w:t>
        </w:r>
        <w:r w:rsidR="00BF7082">
          <w:rPr>
            <w:rFonts w:ascii="Times New Roman" w:hAnsi="Times New Roman" w:cs="Times New Roman"/>
            <w:b w:val="0"/>
            <w:sz w:val="24"/>
            <w:szCs w:val="24"/>
          </w:rPr>
          <w:tab/>
        </w:r>
        <w:r w:rsidR="00BF7082" w:rsidRPr="00552681">
          <w:rPr>
            <w:rStyle w:val="ad"/>
          </w:rPr>
          <w:t>Раздел «Бизнес»</w:t>
        </w:r>
        <w:r w:rsidR="00BF7082">
          <w:rPr>
            <w:webHidden/>
          </w:rPr>
          <w:tab/>
        </w:r>
        <w:r>
          <w:rPr>
            <w:webHidden/>
          </w:rPr>
          <w:fldChar w:fldCharType="begin"/>
        </w:r>
        <w:r w:rsidR="00BF7082">
          <w:rPr>
            <w:webHidden/>
          </w:rPr>
          <w:instrText xml:space="preserve"> PAGEREF _Toc87949505 \h </w:instrText>
        </w:r>
        <w:r>
          <w:rPr>
            <w:webHidden/>
          </w:rPr>
        </w:r>
        <w:r>
          <w:rPr>
            <w:webHidden/>
          </w:rPr>
          <w:fldChar w:fldCharType="separate"/>
        </w:r>
        <w:r w:rsidR="0071366C">
          <w:rPr>
            <w:webHidden/>
          </w:rPr>
          <w:t>18</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506" w:history="1">
        <w:r w:rsidR="00BF7082" w:rsidRPr="00552681">
          <w:rPr>
            <w:rStyle w:val="ad"/>
          </w:rPr>
          <w:t>5.12.</w:t>
        </w:r>
        <w:r w:rsidR="00BF7082">
          <w:rPr>
            <w:rFonts w:ascii="Times New Roman" w:hAnsi="Times New Roman" w:cs="Times New Roman"/>
            <w:b w:val="0"/>
            <w:sz w:val="24"/>
            <w:szCs w:val="24"/>
          </w:rPr>
          <w:tab/>
        </w:r>
        <w:r w:rsidR="00BF7082" w:rsidRPr="00552681">
          <w:rPr>
            <w:rStyle w:val="ad"/>
          </w:rPr>
          <w:t>Раздел «География»</w:t>
        </w:r>
        <w:r w:rsidR="00BF7082">
          <w:rPr>
            <w:webHidden/>
          </w:rPr>
          <w:tab/>
        </w:r>
        <w:r>
          <w:rPr>
            <w:webHidden/>
          </w:rPr>
          <w:fldChar w:fldCharType="begin"/>
        </w:r>
        <w:r w:rsidR="00BF7082">
          <w:rPr>
            <w:webHidden/>
          </w:rPr>
          <w:instrText xml:space="preserve"> PAGEREF _Toc87949506 \h </w:instrText>
        </w:r>
        <w:r>
          <w:rPr>
            <w:webHidden/>
          </w:rPr>
        </w:r>
        <w:r>
          <w:rPr>
            <w:webHidden/>
          </w:rPr>
          <w:fldChar w:fldCharType="separate"/>
        </w:r>
        <w:r w:rsidR="0071366C">
          <w:rPr>
            <w:webHidden/>
          </w:rPr>
          <w:t>18</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507" w:history="1">
        <w:r w:rsidR="00BF7082" w:rsidRPr="00552681">
          <w:rPr>
            <w:rStyle w:val="ad"/>
          </w:rPr>
          <w:t>5.13.</w:t>
        </w:r>
        <w:r w:rsidR="00BF7082">
          <w:rPr>
            <w:rFonts w:ascii="Times New Roman" w:hAnsi="Times New Roman" w:cs="Times New Roman"/>
            <w:b w:val="0"/>
            <w:sz w:val="24"/>
            <w:szCs w:val="24"/>
          </w:rPr>
          <w:tab/>
        </w:r>
        <w:r w:rsidR="00BF7082" w:rsidRPr="00552681">
          <w:rPr>
            <w:rStyle w:val="ad"/>
          </w:rPr>
          <w:t>Раздел «Проекты»</w:t>
        </w:r>
        <w:r w:rsidR="00BF7082">
          <w:rPr>
            <w:webHidden/>
          </w:rPr>
          <w:tab/>
        </w:r>
        <w:r>
          <w:rPr>
            <w:webHidden/>
          </w:rPr>
          <w:fldChar w:fldCharType="begin"/>
        </w:r>
        <w:r w:rsidR="00BF7082">
          <w:rPr>
            <w:webHidden/>
          </w:rPr>
          <w:instrText xml:space="preserve"> PAGEREF _Toc87949507 \h </w:instrText>
        </w:r>
        <w:r>
          <w:rPr>
            <w:webHidden/>
          </w:rPr>
        </w:r>
        <w:r>
          <w:rPr>
            <w:webHidden/>
          </w:rPr>
          <w:fldChar w:fldCharType="separate"/>
        </w:r>
        <w:r w:rsidR="0071366C">
          <w:rPr>
            <w:webHidden/>
          </w:rPr>
          <w:t>19</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508" w:history="1">
        <w:r w:rsidR="00BF7082" w:rsidRPr="00552681">
          <w:rPr>
            <w:rStyle w:val="ad"/>
          </w:rPr>
          <w:t>5.14.</w:t>
        </w:r>
        <w:r w:rsidR="00BF7082">
          <w:rPr>
            <w:rFonts w:ascii="Times New Roman" w:hAnsi="Times New Roman" w:cs="Times New Roman"/>
            <w:b w:val="0"/>
            <w:sz w:val="24"/>
            <w:szCs w:val="24"/>
          </w:rPr>
          <w:tab/>
        </w:r>
        <w:r w:rsidR="00BF7082" w:rsidRPr="00552681">
          <w:rPr>
            <w:rStyle w:val="ad"/>
          </w:rPr>
          <w:t>Раздел «Партнеры»</w:t>
        </w:r>
        <w:r w:rsidR="00BF7082">
          <w:rPr>
            <w:webHidden/>
          </w:rPr>
          <w:tab/>
        </w:r>
        <w:r>
          <w:rPr>
            <w:webHidden/>
          </w:rPr>
          <w:fldChar w:fldCharType="begin"/>
        </w:r>
        <w:r w:rsidR="00BF7082">
          <w:rPr>
            <w:webHidden/>
          </w:rPr>
          <w:instrText xml:space="preserve"> PAGEREF _Toc87949508 \h </w:instrText>
        </w:r>
        <w:r>
          <w:rPr>
            <w:webHidden/>
          </w:rPr>
        </w:r>
        <w:r>
          <w:rPr>
            <w:webHidden/>
          </w:rPr>
          <w:fldChar w:fldCharType="separate"/>
        </w:r>
        <w:r w:rsidR="0071366C">
          <w:rPr>
            <w:webHidden/>
          </w:rPr>
          <w:t>20</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509" w:history="1">
        <w:r w:rsidR="00BF7082" w:rsidRPr="00552681">
          <w:rPr>
            <w:rStyle w:val="ad"/>
          </w:rPr>
          <w:t>5.15.</w:t>
        </w:r>
        <w:r w:rsidR="00BF7082">
          <w:rPr>
            <w:rFonts w:ascii="Times New Roman" w:hAnsi="Times New Roman" w:cs="Times New Roman"/>
            <w:b w:val="0"/>
            <w:sz w:val="24"/>
            <w:szCs w:val="24"/>
          </w:rPr>
          <w:tab/>
        </w:r>
        <w:r w:rsidR="00BF7082" w:rsidRPr="00552681">
          <w:rPr>
            <w:rStyle w:val="ad"/>
          </w:rPr>
          <w:t>Раздел «Контакты»</w:t>
        </w:r>
        <w:r w:rsidR="00BF7082">
          <w:rPr>
            <w:webHidden/>
          </w:rPr>
          <w:tab/>
        </w:r>
        <w:r>
          <w:rPr>
            <w:webHidden/>
          </w:rPr>
          <w:fldChar w:fldCharType="begin"/>
        </w:r>
        <w:r w:rsidR="00BF7082">
          <w:rPr>
            <w:webHidden/>
          </w:rPr>
          <w:instrText xml:space="preserve"> PAGEREF _Toc87949509 \h </w:instrText>
        </w:r>
        <w:r>
          <w:rPr>
            <w:webHidden/>
          </w:rPr>
        </w:r>
        <w:r>
          <w:rPr>
            <w:webHidden/>
          </w:rPr>
          <w:fldChar w:fldCharType="separate"/>
        </w:r>
        <w:r w:rsidR="0071366C">
          <w:rPr>
            <w:webHidden/>
          </w:rPr>
          <w:t>20</w:t>
        </w:r>
        <w:r>
          <w:rPr>
            <w:webHidden/>
          </w:rPr>
          <w:fldChar w:fldCharType="end"/>
        </w:r>
      </w:hyperlink>
    </w:p>
    <w:p w:rsidR="00BF7082" w:rsidRDefault="00CE70DA" w:rsidP="00BF7082">
      <w:pPr>
        <w:pStyle w:val="24"/>
        <w:rPr>
          <w:rFonts w:ascii="Times New Roman" w:hAnsi="Times New Roman" w:cs="Times New Roman"/>
          <w:b w:val="0"/>
          <w:sz w:val="24"/>
          <w:szCs w:val="24"/>
        </w:rPr>
      </w:pPr>
      <w:hyperlink w:anchor="_Toc87949510" w:history="1">
        <w:r w:rsidR="00BF7082" w:rsidRPr="00552681">
          <w:rPr>
            <w:rStyle w:val="ad"/>
          </w:rPr>
          <w:t>5.16.</w:t>
        </w:r>
        <w:r w:rsidR="00BF7082">
          <w:rPr>
            <w:rFonts w:ascii="Times New Roman" w:hAnsi="Times New Roman" w:cs="Times New Roman"/>
            <w:b w:val="0"/>
            <w:sz w:val="24"/>
            <w:szCs w:val="24"/>
          </w:rPr>
          <w:tab/>
        </w:r>
        <w:r w:rsidR="00BF7082" w:rsidRPr="00552681">
          <w:rPr>
            <w:rStyle w:val="ad"/>
          </w:rPr>
          <w:t>Раздел «Карта сайта»</w:t>
        </w:r>
        <w:r w:rsidR="00BF7082">
          <w:rPr>
            <w:webHidden/>
          </w:rPr>
          <w:tab/>
        </w:r>
        <w:r>
          <w:rPr>
            <w:webHidden/>
          </w:rPr>
          <w:fldChar w:fldCharType="begin"/>
        </w:r>
        <w:r w:rsidR="00BF7082">
          <w:rPr>
            <w:webHidden/>
          </w:rPr>
          <w:instrText xml:space="preserve"> PAGEREF _Toc87949510 \h </w:instrText>
        </w:r>
        <w:r>
          <w:rPr>
            <w:webHidden/>
          </w:rPr>
        </w:r>
        <w:r>
          <w:rPr>
            <w:webHidden/>
          </w:rPr>
          <w:fldChar w:fldCharType="separate"/>
        </w:r>
        <w:r w:rsidR="0071366C">
          <w:rPr>
            <w:webHidden/>
          </w:rPr>
          <w:t>20</w:t>
        </w:r>
        <w:r>
          <w:rPr>
            <w:webHidden/>
          </w:rPr>
          <w:fldChar w:fldCharType="end"/>
        </w:r>
      </w:hyperlink>
    </w:p>
    <w:p w:rsidR="00BF7082" w:rsidRDefault="00CE70DA" w:rsidP="00BF7082">
      <w:pPr>
        <w:rPr>
          <w:sz w:val="24"/>
          <w:szCs w:val="24"/>
        </w:rPr>
      </w:pPr>
      <w:r>
        <w:rPr>
          <w:sz w:val="24"/>
          <w:szCs w:val="24"/>
        </w:rPr>
        <w:fldChar w:fldCharType="end"/>
      </w:r>
    </w:p>
    <w:p w:rsidR="00BF7082" w:rsidRDefault="00BF7082" w:rsidP="00BF7082">
      <w:pPr>
        <w:rPr>
          <w:sz w:val="24"/>
          <w:szCs w:val="24"/>
        </w:rPr>
      </w:pPr>
    </w:p>
    <w:p w:rsidR="00BF7082" w:rsidRDefault="00BF7082" w:rsidP="00BF7082">
      <w:pPr>
        <w:rPr>
          <w:sz w:val="24"/>
          <w:szCs w:val="24"/>
        </w:rPr>
      </w:pPr>
    </w:p>
    <w:p w:rsidR="00BF7082" w:rsidRPr="00BA0B68" w:rsidRDefault="00BF7082" w:rsidP="00D922F0">
      <w:pPr>
        <w:pStyle w:val="1"/>
        <w:keepNext/>
        <w:numPr>
          <w:ilvl w:val="0"/>
          <w:numId w:val="8"/>
        </w:numPr>
        <w:spacing w:after="360" w:afterAutospacing="0"/>
      </w:pPr>
      <w:r>
        <w:br w:type="page"/>
      </w:r>
      <w:bookmarkStart w:id="0" w:name="_Toc87949474"/>
      <w:r w:rsidRPr="00BA0B68">
        <w:lastRenderedPageBreak/>
        <w:t>Общие сведения</w:t>
      </w:r>
      <w:bookmarkEnd w:id="0"/>
    </w:p>
    <w:p w:rsidR="00BF7082" w:rsidRPr="00225371" w:rsidRDefault="00BF7082" w:rsidP="00BF7082">
      <w:pPr>
        <w:pStyle w:val="20"/>
        <w:keepNext/>
        <w:numPr>
          <w:ilvl w:val="1"/>
          <w:numId w:val="0"/>
        </w:numPr>
        <w:tabs>
          <w:tab w:val="num" w:pos="792"/>
          <w:tab w:val="left" w:pos="851"/>
          <w:tab w:val="left" w:pos="964"/>
        </w:tabs>
        <w:spacing w:before="100" w:beforeAutospacing="1" w:after="240"/>
        <w:ind w:left="792" w:hanging="432"/>
      </w:pPr>
      <w:bookmarkStart w:id="1" w:name="_Toc87949475"/>
      <w:r>
        <w:t xml:space="preserve">1.1. </w:t>
      </w:r>
      <w:r w:rsidRPr="00225371">
        <w:t xml:space="preserve">Полное и краткое наименования </w:t>
      </w:r>
      <w:r>
        <w:t>информационной с</w:t>
      </w:r>
      <w:r w:rsidRPr="00225371">
        <w:t>истемы</w:t>
      </w:r>
      <w:bookmarkEnd w:id="1"/>
    </w:p>
    <w:p w:rsidR="00BF7082" w:rsidRDefault="00BF7082" w:rsidP="00BF7082">
      <w:pPr>
        <w:pStyle w:val="NormalBody"/>
      </w:pPr>
      <w:r>
        <w:t>Полное наименование системы – «</w:t>
      </w:r>
      <w:r w:rsidRPr="000308BE">
        <w:t xml:space="preserve">Корпоративный сайт компании </w:t>
      </w:r>
      <w:r>
        <w:t>___________».</w:t>
      </w:r>
    </w:p>
    <w:p w:rsidR="00BF7082" w:rsidRDefault="00BF7082" w:rsidP="00BF7082">
      <w:pPr>
        <w:pStyle w:val="NormalBody"/>
      </w:pPr>
      <w:r>
        <w:t>Краткое наименование системы – «Сайт», «Система».</w:t>
      </w:r>
    </w:p>
    <w:p w:rsidR="00BF7082" w:rsidRPr="00225371" w:rsidRDefault="00BF7082" w:rsidP="00D922F0">
      <w:pPr>
        <w:pStyle w:val="20"/>
        <w:keepNext/>
        <w:numPr>
          <w:ilvl w:val="1"/>
          <w:numId w:val="8"/>
        </w:numPr>
        <w:tabs>
          <w:tab w:val="left" w:pos="851"/>
          <w:tab w:val="left" w:pos="964"/>
        </w:tabs>
        <w:spacing w:before="100" w:beforeAutospacing="1" w:after="240"/>
      </w:pPr>
      <w:bookmarkStart w:id="2" w:name="_Toc87949476"/>
      <w:r w:rsidRPr="00225371">
        <w:t xml:space="preserve">Наименование предприятия Заказчика </w:t>
      </w:r>
      <w:r>
        <w:t>С</w:t>
      </w:r>
      <w:r w:rsidRPr="00225371">
        <w:t>истемы и его реквизиты</w:t>
      </w:r>
      <w:bookmarkEnd w:id="2"/>
    </w:p>
    <w:p w:rsidR="00BF7082" w:rsidRPr="006A6F3C" w:rsidRDefault="00BF7082" w:rsidP="00BF7082">
      <w:pPr>
        <w:pStyle w:val="af2"/>
        <w:spacing w:after="120"/>
        <w:ind w:left="360"/>
        <w:jc w:val="both"/>
        <w:rPr>
          <w:rFonts w:ascii="Times New Roman" w:hAnsi="Times New Roman"/>
          <w:b/>
          <w:sz w:val="24"/>
        </w:rPr>
      </w:pPr>
      <w:r>
        <w:rPr>
          <w:rFonts w:ascii="Times New Roman" w:hAnsi="Times New Roman"/>
          <w:b/>
          <w:sz w:val="24"/>
        </w:rPr>
        <w:t xml:space="preserve"> Заказчик</w:t>
      </w:r>
      <w:r w:rsidRPr="006A6F3C">
        <w:rPr>
          <w:rFonts w:ascii="Times New Roman" w:hAnsi="Times New Roman"/>
          <w:b/>
          <w:sz w:val="24"/>
        </w:rPr>
        <w:t xml:space="preserve"> – </w:t>
      </w:r>
    </w:p>
    <w:p w:rsidR="00BF7082" w:rsidRDefault="00BF7082" w:rsidP="00BF7082">
      <w:pPr>
        <w:pStyle w:val="af2"/>
        <w:ind w:left="360"/>
        <w:jc w:val="both"/>
        <w:rPr>
          <w:rFonts w:ascii="Times New Roman" w:hAnsi="Times New Roman"/>
          <w:sz w:val="24"/>
        </w:rPr>
      </w:pPr>
    </w:p>
    <w:p w:rsidR="00BF7082" w:rsidRDefault="00BF7082" w:rsidP="00BF7082">
      <w:pPr>
        <w:pStyle w:val="af2"/>
        <w:ind w:left="360"/>
        <w:jc w:val="both"/>
        <w:rPr>
          <w:rFonts w:ascii="Times New Roman" w:hAnsi="Times New Roman"/>
          <w:sz w:val="24"/>
        </w:rPr>
      </w:pPr>
    </w:p>
    <w:p w:rsidR="00BF7082" w:rsidRDefault="00BF7082" w:rsidP="00BF7082">
      <w:pPr>
        <w:pStyle w:val="af2"/>
        <w:ind w:left="360"/>
        <w:jc w:val="both"/>
        <w:rPr>
          <w:rFonts w:ascii="Times New Roman" w:hAnsi="Times New Roman"/>
          <w:sz w:val="24"/>
        </w:rPr>
      </w:pPr>
    </w:p>
    <w:p w:rsidR="00BF7082" w:rsidRDefault="00BF7082" w:rsidP="00BF7082">
      <w:pPr>
        <w:pStyle w:val="af2"/>
        <w:ind w:left="360"/>
        <w:jc w:val="both"/>
        <w:rPr>
          <w:rFonts w:ascii="Times New Roman" w:hAnsi="Times New Roman"/>
          <w:sz w:val="24"/>
        </w:rPr>
      </w:pPr>
    </w:p>
    <w:p w:rsidR="00BF7082" w:rsidRDefault="00BF7082" w:rsidP="00BF7082">
      <w:pPr>
        <w:pStyle w:val="af2"/>
        <w:ind w:left="360"/>
        <w:jc w:val="both"/>
        <w:rPr>
          <w:rFonts w:ascii="Times New Roman" w:hAnsi="Times New Roman"/>
          <w:sz w:val="24"/>
        </w:rPr>
      </w:pPr>
    </w:p>
    <w:p w:rsidR="00BF7082" w:rsidRDefault="00BF7082" w:rsidP="00BF7082">
      <w:pPr>
        <w:pStyle w:val="af2"/>
        <w:ind w:left="360"/>
        <w:jc w:val="both"/>
        <w:rPr>
          <w:rFonts w:ascii="Times New Roman" w:hAnsi="Times New Roman"/>
          <w:sz w:val="24"/>
        </w:rPr>
      </w:pPr>
    </w:p>
    <w:p w:rsidR="00BF7082" w:rsidRDefault="00BF7082" w:rsidP="00BF7082">
      <w:pPr>
        <w:pStyle w:val="af2"/>
        <w:ind w:left="360"/>
        <w:jc w:val="both"/>
        <w:rPr>
          <w:rFonts w:ascii="Times New Roman" w:hAnsi="Times New Roman"/>
          <w:sz w:val="24"/>
        </w:rPr>
      </w:pPr>
    </w:p>
    <w:p w:rsidR="00BF7082" w:rsidRPr="00A95173" w:rsidRDefault="00BF7082" w:rsidP="00BF7082">
      <w:pPr>
        <w:pStyle w:val="af2"/>
        <w:ind w:left="360"/>
        <w:jc w:val="both"/>
        <w:rPr>
          <w:rFonts w:ascii="Times New Roman" w:hAnsi="Times New Roman"/>
          <w:sz w:val="24"/>
        </w:rPr>
      </w:pPr>
      <w:r>
        <w:rPr>
          <w:rFonts w:ascii="Times New Roman" w:hAnsi="Times New Roman"/>
          <w:sz w:val="24"/>
        </w:rPr>
        <w:t>.</w:t>
      </w:r>
    </w:p>
    <w:p w:rsidR="00BF7082" w:rsidRDefault="00BF7082" w:rsidP="00D922F0">
      <w:pPr>
        <w:pStyle w:val="20"/>
        <w:keepNext/>
        <w:numPr>
          <w:ilvl w:val="1"/>
          <w:numId w:val="8"/>
        </w:numPr>
        <w:tabs>
          <w:tab w:val="left" w:pos="851"/>
          <w:tab w:val="left" w:pos="964"/>
        </w:tabs>
        <w:spacing w:before="100" w:beforeAutospacing="1" w:after="240"/>
      </w:pPr>
      <w:bookmarkStart w:id="3" w:name="_Toc87949477"/>
      <w:r>
        <w:t xml:space="preserve"> </w:t>
      </w:r>
      <w:r w:rsidRPr="001120E9">
        <w:t xml:space="preserve">Перечень документов, на основе которых создается </w:t>
      </w:r>
      <w:r>
        <w:t>С</w:t>
      </w:r>
      <w:r w:rsidRPr="001120E9">
        <w:t>истема</w:t>
      </w:r>
      <w:bookmarkEnd w:id="3"/>
    </w:p>
    <w:p w:rsidR="00BF7082" w:rsidRDefault="00BF7082" w:rsidP="00BF7082">
      <w:pPr>
        <w:pStyle w:val="ListBulletStd"/>
      </w:pPr>
      <w:r>
        <w:t xml:space="preserve">Договор № _________ от «____» _______________ </w:t>
      </w:r>
      <w:smartTag w:uri="urn:schemas-microsoft-com:office:smarttags" w:element="metricconverter">
        <w:smartTagPr>
          <w:attr w:name="ProductID" w:val="2004 г"/>
        </w:smartTagPr>
        <w:r>
          <w:t>2004 г</w:t>
        </w:r>
      </w:smartTag>
      <w:r>
        <w:t>. И приложения к договору между __________________________________ и</w:t>
      </w:r>
      <w:r w:rsidRPr="00103377">
        <w:t xml:space="preserve"> </w:t>
      </w:r>
      <w:r>
        <w:t xml:space="preserve">ООО </w:t>
      </w:r>
      <w:r w:rsidRPr="001120E9">
        <w:t>«</w:t>
      </w:r>
      <w:r>
        <w:t>М.Дизайн</w:t>
      </w:r>
      <w:r w:rsidRPr="001120E9">
        <w:t>»</w:t>
      </w:r>
      <w:r>
        <w:t>.</w:t>
      </w:r>
    </w:p>
    <w:p w:rsidR="00BF7082" w:rsidRPr="001120E9" w:rsidRDefault="00BF7082" w:rsidP="00BF7082">
      <w:pPr>
        <w:pStyle w:val="ListBulletStd"/>
      </w:pPr>
      <w:r>
        <w:t>Переписка между Сторонами.</w:t>
      </w:r>
    </w:p>
    <w:p w:rsidR="00BF7082" w:rsidRPr="001120E9" w:rsidRDefault="00BF7082" w:rsidP="00D922F0">
      <w:pPr>
        <w:pStyle w:val="20"/>
        <w:keepNext/>
        <w:numPr>
          <w:ilvl w:val="1"/>
          <w:numId w:val="8"/>
        </w:numPr>
        <w:tabs>
          <w:tab w:val="left" w:pos="851"/>
          <w:tab w:val="left" w:pos="964"/>
        </w:tabs>
        <w:spacing w:before="100" w:beforeAutospacing="1" w:after="240"/>
      </w:pPr>
      <w:bookmarkStart w:id="4" w:name="_Toc87949478"/>
      <w:bookmarkStart w:id="5" w:name="_Toc43050046"/>
      <w:bookmarkStart w:id="6" w:name="_Toc43051117"/>
      <w:bookmarkStart w:id="7" w:name="_Toc43094095"/>
      <w:bookmarkStart w:id="8" w:name="_Toc43771930"/>
      <w:bookmarkStart w:id="9" w:name="_Toc43860365"/>
      <w:bookmarkStart w:id="10" w:name="_Toc48928712"/>
      <w:r>
        <w:t xml:space="preserve"> </w:t>
      </w:r>
      <w:r w:rsidRPr="001120E9">
        <w:t xml:space="preserve">Плановые сроки начала и окончания работ по созданию </w:t>
      </w:r>
      <w:r>
        <w:t>С</w:t>
      </w:r>
      <w:r w:rsidRPr="001120E9">
        <w:t>истемы</w:t>
      </w:r>
      <w:bookmarkEnd w:id="4"/>
    </w:p>
    <w:p w:rsidR="00BF7082" w:rsidRDefault="00BF7082" w:rsidP="00BF7082">
      <w:pPr>
        <w:pStyle w:val="NormalBody"/>
      </w:pPr>
      <w:r w:rsidRPr="001120E9">
        <w:t xml:space="preserve">Определяются в соответствии с графиком и согласованными сроками проведения работ, определенными в </w:t>
      </w:r>
      <w:bookmarkEnd w:id="5"/>
      <w:bookmarkEnd w:id="6"/>
      <w:bookmarkEnd w:id="7"/>
      <w:bookmarkEnd w:id="8"/>
      <w:bookmarkEnd w:id="9"/>
      <w:bookmarkEnd w:id="10"/>
      <w:r>
        <w:t xml:space="preserve">Договоре № ____________ от «____» _______________ </w:t>
      </w:r>
      <w:smartTag w:uri="urn:schemas-microsoft-com:office:smarttags" w:element="metricconverter">
        <w:smartTagPr>
          <w:attr w:name="ProductID" w:val="2004 г"/>
        </w:smartTagPr>
        <w:r>
          <w:t>2004 г</w:t>
        </w:r>
      </w:smartTag>
      <w:r>
        <w:t>. между ________________________________ и</w:t>
      </w:r>
      <w:r w:rsidRPr="00103377">
        <w:t xml:space="preserve"> </w:t>
      </w:r>
      <w:r>
        <w:t xml:space="preserve">ООО </w:t>
      </w:r>
      <w:r w:rsidRPr="001120E9">
        <w:t>«</w:t>
      </w:r>
      <w:r>
        <w:t>М.Дизайн</w:t>
      </w:r>
      <w:r w:rsidRPr="001120E9">
        <w:t>»</w:t>
      </w:r>
      <w:r>
        <w:t>.</w:t>
      </w:r>
    </w:p>
    <w:p w:rsidR="00BF7082" w:rsidRDefault="00BF7082" w:rsidP="00D922F0">
      <w:pPr>
        <w:pStyle w:val="20"/>
        <w:keepNext/>
        <w:numPr>
          <w:ilvl w:val="1"/>
          <w:numId w:val="8"/>
        </w:numPr>
        <w:tabs>
          <w:tab w:val="left" w:pos="851"/>
          <w:tab w:val="left" w:pos="964"/>
        </w:tabs>
        <w:spacing w:before="100" w:beforeAutospacing="1" w:after="240"/>
      </w:pPr>
      <w:bookmarkStart w:id="11" w:name="_Toc68691213"/>
      <w:bookmarkStart w:id="12" w:name="_Toc87949479"/>
      <w:r>
        <w:t>Основные сведения о предприятии Заказчика</w:t>
      </w:r>
      <w:bookmarkEnd w:id="11"/>
      <w:bookmarkEnd w:id="12"/>
    </w:p>
    <w:p w:rsidR="00BF7082" w:rsidRPr="00310AC1" w:rsidRDefault="00BF7082" w:rsidP="00BF7082">
      <w:pPr>
        <w:spacing w:after="120"/>
        <w:ind w:firstLine="357"/>
        <w:jc w:val="both"/>
        <w:rPr>
          <w:sz w:val="24"/>
        </w:rPr>
      </w:pPr>
      <w:r>
        <w:rPr>
          <w:sz w:val="24"/>
        </w:rPr>
        <w:t>_________________________________________________</w:t>
      </w:r>
      <w:r w:rsidRPr="00310AC1">
        <w:rPr>
          <w:sz w:val="24"/>
        </w:rPr>
        <w:t xml:space="preserve"> является транснациональной инвестиционной компанией. </w:t>
      </w:r>
    </w:p>
    <w:p w:rsidR="00BF7082" w:rsidRPr="00310AC1" w:rsidRDefault="00BF7082" w:rsidP="00BF7082">
      <w:pPr>
        <w:spacing w:after="120"/>
        <w:ind w:firstLine="357"/>
        <w:jc w:val="both"/>
        <w:rPr>
          <w:sz w:val="24"/>
        </w:rPr>
      </w:pPr>
      <w:r w:rsidRPr="00310AC1">
        <w:rPr>
          <w:sz w:val="24"/>
        </w:rPr>
        <w:t>Основной вид деятельности</w:t>
      </w:r>
      <w:r>
        <w:rPr>
          <w:sz w:val="24"/>
        </w:rPr>
        <w:t xml:space="preserve"> компании</w:t>
      </w:r>
      <w:r w:rsidRPr="00310AC1">
        <w:rPr>
          <w:sz w:val="24"/>
        </w:rPr>
        <w:t xml:space="preserve"> - стратегические и прямые инвестиции в различные сферы экономики.</w:t>
      </w:r>
    </w:p>
    <w:p w:rsidR="00BF7082" w:rsidRPr="00310AC1" w:rsidRDefault="00BF7082" w:rsidP="00BF7082">
      <w:pPr>
        <w:spacing w:after="120"/>
        <w:ind w:firstLine="357"/>
        <w:jc w:val="both"/>
        <w:rPr>
          <w:sz w:val="24"/>
        </w:rPr>
      </w:pPr>
      <w:r w:rsidRPr="00310AC1">
        <w:rPr>
          <w:sz w:val="24"/>
        </w:rPr>
        <w:t>Приоритетные направления деятельности:</w:t>
      </w:r>
    </w:p>
    <w:p w:rsidR="00BF7082" w:rsidRPr="00310AC1" w:rsidRDefault="00BF7082" w:rsidP="00BF7082">
      <w:pPr>
        <w:pStyle w:val="ListBulletStd"/>
      </w:pPr>
      <w:r>
        <w:t>девелопмент;</w:t>
      </w:r>
    </w:p>
    <w:p w:rsidR="00BF7082" w:rsidRPr="00310AC1" w:rsidRDefault="00BF7082" w:rsidP="00BF7082">
      <w:pPr>
        <w:pStyle w:val="ListBulletStd"/>
      </w:pPr>
      <w:r>
        <w:t>м</w:t>
      </w:r>
      <w:r w:rsidRPr="00310AC1">
        <w:t>еталлургия</w:t>
      </w:r>
      <w:r>
        <w:t>;</w:t>
      </w:r>
    </w:p>
    <w:p w:rsidR="00BF7082" w:rsidRPr="00310AC1" w:rsidRDefault="00BF7082" w:rsidP="00BF7082">
      <w:pPr>
        <w:pStyle w:val="ListBulletStd"/>
      </w:pPr>
      <w:r>
        <w:t>п</w:t>
      </w:r>
      <w:r w:rsidRPr="00310AC1">
        <w:t>роектное финансирование</w:t>
      </w:r>
      <w:r>
        <w:t>.</w:t>
      </w:r>
    </w:p>
    <w:p w:rsidR="00BF7082" w:rsidRPr="00310AC1" w:rsidRDefault="00BF7082" w:rsidP="00BF7082">
      <w:pPr>
        <w:spacing w:after="120"/>
        <w:ind w:firstLine="357"/>
        <w:jc w:val="both"/>
        <w:rPr>
          <w:sz w:val="24"/>
        </w:rPr>
      </w:pPr>
      <w:r w:rsidRPr="00310AC1">
        <w:rPr>
          <w:sz w:val="24"/>
        </w:rPr>
        <w:t>Компания ведет свою деятельность и имеет представительства в России, США, Швейцарии, Хорватии, Австрии, Латвии, на Кипре.</w:t>
      </w:r>
    </w:p>
    <w:p w:rsidR="00BF7082" w:rsidRDefault="00BF7082" w:rsidP="00D922F0">
      <w:pPr>
        <w:pStyle w:val="1"/>
        <w:keepNext/>
        <w:numPr>
          <w:ilvl w:val="0"/>
          <w:numId w:val="8"/>
        </w:numPr>
        <w:spacing w:after="360" w:afterAutospacing="0"/>
      </w:pPr>
      <w:bookmarkStart w:id="13" w:name="_Toc87949480"/>
      <w:r>
        <w:lastRenderedPageBreak/>
        <w:t>Назначение и цели создания Сайта</w:t>
      </w:r>
      <w:bookmarkEnd w:id="13"/>
    </w:p>
    <w:p w:rsidR="00BF7082" w:rsidRDefault="00BF7082" w:rsidP="00BF7082">
      <w:pPr>
        <w:pStyle w:val="20"/>
        <w:keepNext/>
        <w:numPr>
          <w:ilvl w:val="1"/>
          <w:numId w:val="0"/>
        </w:numPr>
        <w:tabs>
          <w:tab w:val="num" w:pos="792"/>
          <w:tab w:val="left" w:pos="851"/>
          <w:tab w:val="left" w:pos="964"/>
        </w:tabs>
        <w:spacing w:before="100" w:beforeAutospacing="1" w:after="240"/>
        <w:ind w:left="792" w:hanging="432"/>
      </w:pPr>
      <w:bookmarkStart w:id="14" w:name="_Toc87949481"/>
      <w:r>
        <w:t>2.1. Назначение Сайта</w:t>
      </w:r>
      <w:bookmarkEnd w:id="14"/>
    </w:p>
    <w:p w:rsidR="00BF7082" w:rsidRDefault="00BF7082" w:rsidP="00BF7082">
      <w:pPr>
        <w:pStyle w:val="NormalBody"/>
      </w:pPr>
      <w:r>
        <w:t xml:space="preserve">Основным назначением Сайта является создание официального представительства компании </w:t>
      </w:r>
      <w:r w:rsidRPr="00D01E94">
        <w:rPr>
          <w:b/>
        </w:rPr>
        <w:t>Заказчика</w:t>
      </w:r>
      <w:r>
        <w:t xml:space="preserve"> в сети Интернет.</w:t>
      </w:r>
    </w:p>
    <w:p w:rsidR="00BF7082" w:rsidRDefault="00BF7082" w:rsidP="00D922F0">
      <w:pPr>
        <w:pStyle w:val="20"/>
        <w:keepNext/>
        <w:numPr>
          <w:ilvl w:val="1"/>
          <w:numId w:val="8"/>
        </w:numPr>
        <w:tabs>
          <w:tab w:val="left" w:pos="851"/>
          <w:tab w:val="left" w:pos="964"/>
        </w:tabs>
        <w:spacing w:before="100" w:beforeAutospacing="1" w:after="240"/>
      </w:pPr>
      <w:bookmarkStart w:id="15" w:name="_Toc87949482"/>
      <w:r>
        <w:t>Цель создания Сайта</w:t>
      </w:r>
      <w:bookmarkEnd w:id="15"/>
    </w:p>
    <w:p w:rsidR="00BF7082" w:rsidRDefault="00BF7082" w:rsidP="00BF7082">
      <w:pPr>
        <w:pStyle w:val="NormalBody"/>
      </w:pPr>
      <w:r>
        <w:t>Целью создания Сайта является обеспечение информационного присутствия компании в сети Интернет и предоставление информации о действующих проектах компании.</w:t>
      </w:r>
    </w:p>
    <w:p w:rsidR="00BF7082" w:rsidRDefault="00BF7082" w:rsidP="00D922F0">
      <w:pPr>
        <w:pStyle w:val="20"/>
        <w:keepNext/>
        <w:numPr>
          <w:ilvl w:val="1"/>
          <w:numId w:val="8"/>
        </w:numPr>
        <w:tabs>
          <w:tab w:val="left" w:pos="851"/>
          <w:tab w:val="left" w:pos="964"/>
        </w:tabs>
        <w:spacing w:before="100" w:beforeAutospacing="1" w:after="240"/>
      </w:pPr>
      <w:bookmarkStart w:id="16" w:name="_Toc87949483"/>
      <w:r>
        <w:t>Целевая аудитория Сайта</w:t>
      </w:r>
      <w:bookmarkEnd w:id="16"/>
    </w:p>
    <w:p w:rsidR="00BF7082" w:rsidRDefault="00BF7082" w:rsidP="00BF7082">
      <w:pPr>
        <w:pStyle w:val="NormalBody"/>
      </w:pPr>
      <w:r>
        <w:t>Целевая аудитория Сайта представлена следующими группами пользователей:</w:t>
      </w:r>
    </w:p>
    <w:p w:rsidR="00BF7082" w:rsidRPr="00310AC1" w:rsidRDefault="00BF7082" w:rsidP="00BF7082">
      <w:pPr>
        <w:pStyle w:val="ListBulletStd"/>
      </w:pPr>
      <w:r>
        <w:t>з</w:t>
      </w:r>
      <w:r w:rsidRPr="00310AC1">
        <w:t>арубежные деловые партнеры</w:t>
      </w:r>
      <w:r>
        <w:t>;</w:t>
      </w:r>
    </w:p>
    <w:p w:rsidR="00BF7082" w:rsidRPr="00310AC1" w:rsidRDefault="00BF7082" w:rsidP="00BF7082">
      <w:pPr>
        <w:pStyle w:val="ListBulletStd"/>
      </w:pPr>
      <w:r>
        <w:t>российское бизнес-сообщество;</w:t>
      </w:r>
    </w:p>
    <w:p w:rsidR="00BF7082" w:rsidRPr="00310AC1" w:rsidRDefault="00BF7082" w:rsidP="00BF7082">
      <w:pPr>
        <w:pStyle w:val="ListBulletStd"/>
      </w:pPr>
      <w:r>
        <w:t>органы власти РФ;</w:t>
      </w:r>
    </w:p>
    <w:p w:rsidR="00BF7082" w:rsidRDefault="00BF7082" w:rsidP="00BF7082">
      <w:pPr>
        <w:pStyle w:val="ListBulletStd"/>
      </w:pPr>
      <w:r>
        <w:t>средства массовой информации (СМИ).</w:t>
      </w:r>
    </w:p>
    <w:p w:rsidR="00BF7082" w:rsidRDefault="00BF7082" w:rsidP="00D922F0">
      <w:pPr>
        <w:pStyle w:val="20"/>
        <w:keepNext/>
        <w:numPr>
          <w:ilvl w:val="1"/>
          <w:numId w:val="8"/>
        </w:numPr>
        <w:tabs>
          <w:tab w:val="left" w:pos="851"/>
          <w:tab w:val="left" w:pos="964"/>
        </w:tabs>
        <w:spacing w:before="100" w:beforeAutospacing="1" w:after="240"/>
      </w:pPr>
      <w:bookmarkStart w:id="17" w:name="_Toc87949484"/>
      <w:r>
        <w:t>Основные задачи Сайта</w:t>
      </w:r>
      <w:bookmarkEnd w:id="17"/>
    </w:p>
    <w:p w:rsidR="00BF7082" w:rsidRDefault="00BF7082" w:rsidP="00BF7082">
      <w:pPr>
        <w:pStyle w:val="NormalBody"/>
      </w:pPr>
      <w:r>
        <w:t>Сайт должен обеспечивать реализацию следующих задач.</w:t>
      </w:r>
    </w:p>
    <w:p w:rsidR="00BF7082" w:rsidRPr="006914A8" w:rsidRDefault="00BF7082" w:rsidP="00D922F0">
      <w:pPr>
        <w:pStyle w:val="NormalBody"/>
        <w:numPr>
          <w:ilvl w:val="0"/>
          <w:numId w:val="6"/>
        </w:numPr>
        <w:rPr>
          <w:b/>
        </w:rPr>
      </w:pPr>
      <w:r w:rsidRPr="006914A8">
        <w:rPr>
          <w:b/>
        </w:rPr>
        <w:t xml:space="preserve">Имиджевая </w:t>
      </w:r>
    </w:p>
    <w:p w:rsidR="00BF7082" w:rsidRDefault="00BF7082" w:rsidP="00BF7082">
      <w:pPr>
        <w:pStyle w:val="NormalBody"/>
        <w:ind w:left="357"/>
      </w:pPr>
      <w:r>
        <w:t xml:space="preserve">Сайт является «лицом» компании  «__________________» в интернет и должен: </w:t>
      </w:r>
    </w:p>
    <w:p w:rsidR="00BF7082" w:rsidRDefault="00BF7082" w:rsidP="00BF7082">
      <w:pPr>
        <w:pStyle w:val="ListBulletStd"/>
      </w:pPr>
      <w:r>
        <w:t>идентифицировать «_____________________________________» как транснациональную компанию, осуществляющую инвестиции в различные сферы мировой экономики, в том числе в девелопмент, металлургию, проектное финансирование;</w:t>
      </w:r>
    </w:p>
    <w:p w:rsidR="00BF7082" w:rsidRDefault="00BF7082" w:rsidP="00BF7082">
      <w:pPr>
        <w:pStyle w:val="ListBulletStd"/>
      </w:pPr>
      <w:r>
        <w:t xml:space="preserve">поддерживать образ: </w:t>
      </w:r>
    </w:p>
    <w:p w:rsidR="00BF7082" w:rsidRDefault="00BF7082" w:rsidP="00D922F0">
      <w:pPr>
        <w:pStyle w:val="NormalBody"/>
        <w:numPr>
          <w:ilvl w:val="1"/>
          <w:numId w:val="7"/>
        </w:numPr>
        <w:tabs>
          <w:tab w:val="clear" w:pos="1797"/>
          <w:tab w:val="num" w:pos="1440"/>
        </w:tabs>
        <w:spacing w:after="100" w:afterAutospacing="1"/>
        <w:ind w:left="1440" w:hanging="357"/>
      </w:pPr>
      <w:r>
        <w:t>международной компании;</w:t>
      </w:r>
    </w:p>
    <w:p w:rsidR="00BF7082" w:rsidRDefault="00BF7082" w:rsidP="00D922F0">
      <w:pPr>
        <w:pStyle w:val="NormalBody"/>
        <w:numPr>
          <w:ilvl w:val="1"/>
          <w:numId w:val="7"/>
        </w:numPr>
        <w:tabs>
          <w:tab w:val="clear" w:pos="1797"/>
          <w:tab w:val="num" w:pos="1440"/>
        </w:tabs>
        <w:spacing w:before="100" w:beforeAutospacing="1" w:after="100" w:afterAutospacing="1"/>
        <w:ind w:left="1440" w:hanging="357"/>
      </w:pPr>
      <w:r>
        <w:t>мультикультурной компании;</w:t>
      </w:r>
    </w:p>
    <w:p w:rsidR="00BF7082" w:rsidRDefault="00BF7082" w:rsidP="00D922F0">
      <w:pPr>
        <w:pStyle w:val="NormalBody"/>
        <w:numPr>
          <w:ilvl w:val="1"/>
          <w:numId w:val="7"/>
        </w:numPr>
        <w:tabs>
          <w:tab w:val="clear" w:pos="1797"/>
          <w:tab w:val="num" w:pos="1440"/>
        </w:tabs>
        <w:spacing w:before="100" w:beforeAutospacing="1" w:after="100" w:afterAutospacing="1"/>
        <w:ind w:left="1440" w:hanging="357"/>
      </w:pPr>
      <w:r>
        <w:t>стабильной и компании;</w:t>
      </w:r>
    </w:p>
    <w:p w:rsidR="00BF7082" w:rsidRDefault="00BF7082" w:rsidP="00D922F0">
      <w:pPr>
        <w:pStyle w:val="NormalBody"/>
        <w:numPr>
          <w:ilvl w:val="1"/>
          <w:numId w:val="7"/>
        </w:numPr>
        <w:tabs>
          <w:tab w:val="clear" w:pos="1797"/>
          <w:tab w:val="num" w:pos="1440"/>
        </w:tabs>
        <w:spacing w:before="100" w:beforeAutospacing="1" w:after="100" w:afterAutospacing="1"/>
        <w:ind w:left="1440" w:hanging="357"/>
      </w:pPr>
      <w:r>
        <w:t>финансово-устойчивой компании;</w:t>
      </w:r>
    </w:p>
    <w:p w:rsidR="00BF7082" w:rsidRDefault="00BF7082" w:rsidP="00D922F0">
      <w:pPr>
        <w:pStyle w:val="NormalBody"/>
        <w:numPr>
          <w:ilvl w:val="1"/>
          <w:numId w:val="7"/>
        </w:numPr>
        <w:tabs>
          <w:tab w:val="clear" w:pos="1797"/>
          <w:tab w:val="num" w:pos="1440"/>
        </w:tabs>
        <w:spacing w:before="100" w:beforeAutospacing="1" w:after="100" w:afterAutospacing="1"/>
        <w:ind w:left="1440" w:hanging="357"/>
      </w:pPr>
      <w:r>
        <w:t>успешной компании;</w:t>
      </w:r>
    </w:p>
    <w:p w:rsidR="00BF7082" w:rsidRDefault="00BF7082" w:rsidP="00D922F0">
      <w:pPr>
        <w:pStyle w:val="NormalBody"/>
        <w:numPr>
          <w:ilvl w:val="1"/>
          <w:numId w:val="7"/>
        </w:numPr>
        <w:tabs>
          <w:tab w:val="clear" w:pos="1797"/>
          <w:tab w:val="num" w:pos="1440"/>
        </w:tabs>
        <w:spacing w:before="100" w:beforeAutospacing="1" w:after="100" w:afterAutospacing="1"/>
        <w:ind w:left="1440" w:hanging="357"/>
      </w:pPr>
      <w:r>
        <w:t>компании, обладающей хорошей репутацией;</w:t>
      </w:r>
    </w:p>
    <w:p w:rsidR="00BF7082" w:rsidRDefault="00BF7082" w:rsidP="00D922F0">
      <w:pPr>
        <w:pStyle w:val="NormalBody"/>
        <w:numPr>
          <w:ilvl w:val="1"/>
          <w:numId w:val="7"/>
        </w:numPr>
        <w:tabs>
          <w:tab w:val="clear" w:pos="1797"/>
          <w:tab w:val="num" w:pos="1440"/>
        </w:tabs>
        <w:spacing w:before="100" w:beforeAutospacing="1" w:after="100" w:afterAutospacing="1"/>
        <w:ind w:left="1440" w:hanging="357"/>
      </w:pPr>
      <w:r>
        <w:t xml:space="preserve">компании, имеющей опыт ведения бизнеса в России и Восточной Европе и способной работать в условиях высоких рисков. </w:t>
      </w:r>
    </w:p>
    <w:p w:rsidR="00BF7082" w:rsidRPr="006914A8" w:rsidRDefault="00BF7082" w:rsidP="00D922F0">
      <w:pPr>
        <w:pStyle w:val="NormalBody"/>
        <w:numPr>
          <w:ilvl w:val="0"/>
          <w:numId w:val="6"/>
        </w:numPr>
        <w:rPr>
          <w:b/>
        </w:rPr>
      </w:pPr>
      <w:r w:rsidRPr="006914A8">
        <w:rPr>
          <w:b/>
        </w:rPr>
        <w:t xml:space="preserve">Информационная </w:t>
      </w:r>
    </w:p>
    <w:p w:rsidR="00BF7082" w:rsidRDefault="00BF7082" w:rsidP="00BF7082">
      <w:pPr>
        <w:pStyle w:val="NormalBody"/>
        <w:ind w:left="357"/>
      </w:pPr>
      <w:r>
        <w:t xml:space="preserve">Сайт должен предоставлять пользователям доступ к информации: </w:t>
      </w:r>
    </w:p>
    <w:p w:rsidR="00BF7082" w:rsidRPr="006914A8" w:rsidRDefault="00BF7082" w:rsidP="00BF7082">
      <w:pPr>
        <w:pStyle w:val="ListBulletStd"/>
        <w:spacing w:after="0"/>
        <w:ind w:left="1071" w:hanging="357"/>
      </w:pPr>
      <w:r w:rsidRPr="006914A8">
        <w:t>о компании (ее миссии, истории, кадровому составу)</w:t>
      </w:r>
      <w:r>
        <w:t>;</w:t>
      </w:r>
    </w:p>
    <w:p w:rsidR="00BF7082" w:rsidRPr="006914A8" w:rsidRDefault="00BF7082" w:rsidP="00BF7082">
      <w:pPr>
        <w:pStyle w:val="ListBulletStd"/>
        <w:spacing w:after="0"/>
        <w:ind w:left="1071" w:hanging="357"/>
      </w:pPr>
      <w:r w:rsidRPr="006914A8">
        <w:t>о напр</w:t>
      </w:r>
      <w:r>
        <w:t>авлениях деятельности компании;</w:t>
      </w:r>
    </w:p>
    <w:p w:rsidR="00BF7082" w:rsidRPr="006914A8" w:rsidRDefault="00BF7082" w:rsidP="00BF7082">
      <w:pPr>
        <w:pStyle w:val="ListBulletStd"/>
        <w:spacing w:after="0"/>
        <w:ind w:left="1071" w:hanging="357"/>
      </w:pPr>
      <w:r w:rsidRPr="006914A8">
        <w:t xml:space="preserve">о </w:t>
      </w:r>
      <w:r>
        <w:t>географии деятельности компании;</w:t>
      </w:r>
    </w:p>
    <w:p w:rsidR="00BF7082" w:rsidRPr="006914A8" w:rsidRDefault="00BF7082" w:rsidP="00BF7082">
      <w:pPr>
        <w:pStyle w:val="ListBulletStd"/>
        <w:spacing w:after="0"/>
        <w:ind w:left="1071" w:hanging="357"/>
      </w:pPr>
      <w:r>
        <w:t>о действующих проектах компании;</w:t>
      </w:r>
    </w:p>
    <w:p w:rsidR="00BF7082" w:rsidRPr="006914A8" w:rsidRDefault="00BF7082" w:rsidP="00BF7082">
      <w:pPr>
        <w:pStyle w:val="ListBulletStd"/>
        <w:spacing w:after="0"/>
        <w:ind w:left="1071" w:hanging="357"/>
      </w:pPr>
      <w:r>
        <w:t>о новостях и событиях компании;</w:t>
      </w:r>
    </w:p>
    <w:p w:rsidR="00BF7082" w:rsidRPr="00310AC1" w:rsidRDefault="00BF7082" w:rsidP="00BF7082">
      <w:pPr>
        <w:pStyle w:val="ListBulletStd"/>
        <w:spacing w:after="0"/>
        <w:ind w:left="1071" w:hanging="357"/>
      </w:pPr>
      <w:r w:rsidRPr="006914A8">
        <w:lastRenderedPageBreak/>
        <w:t>о партнерах компании.</w:t>
      </w:r>
    </w:p>
    <w:p w:rsidR="00BF7082" w:rsidRDefault="00BF7082" w:rsidP="00D922F0">
      <w:pPr>
        <w:pStyle w:val="1"/>
        <w:keepNext/>
        <w:numPr>
          <w:ilvl w:val="0"/>
          <w:numId w:val="8"/>
        </w:numPr>
        <w:spacing w:after="360" w:afterAutospacing="0"/>
      </w:pPr>
      <w:bookmarkStart w:id="18" w:name="_Toc87949485"/>
      <w:r>
        <w:t>Требования к Сайту</w:t>
      </w:r>
      <w:bookmarkEnd w:id="18"/>
    </w:p>
    <w:p w:rsidR="00BF7082" w:rsidRDefault="00012EFC" w:rsidP="00BF7082">
      <w:pPr>
        <w:pStyle w:val="20"/>
        <w:keepNext/>
        <w:numPr>
          <w:ilvl w:val="1"/>
          <w:numId w:val="0"/>
        </w:numPr>
        <w:tabs>
          <w:tab w:val="num" w:pos="792"/>
          <w:tab w:val="left" w:pos="851"/>
          <w:tab w:val="left" w:pos="964"/>
        </w:tabs>
        <w:spacing w:before="100" w:beforeAutospacing="1" w:after="240"/>
        <w:ind w:left="792" w:hanging="432"/>
      </w:pPr>
      <w:bookmarkStart w:id="19" w:name="_Toc87949486"/>
      <w:r>
        <w:t xml:space="preserve">3.1. </w:t>
      </w:r>
      <w:r w:rsidR="00BF7082">
        <w:t>Требования к стилистическому оформлению Сайта</w:t>
      </w:r>
      <w:bookmarkEnd w:id="19"/>
    </w:p>
    <w:p w:rsidR="00BF7082" w:rsidRDefault="00BF7082" w:rsidP="00BF7082">
      <w:pPr>
        <w:pStyle w:val="NormalBody"/>
      </w:pPr>
      <w:r>
        <w:t xml:space="preserve">Стилистическое оформление Сайта должно соответствовать корпоративному стилю компании и использовать его цветовые схемы, графические элементы (логотип) и шрифты.    </w:t>
      </w:r>
    </w:p>
    <w:p w:rsidR="00BF7082" w:rsidRDefault="00BF7082" w:rsidP="00D922F0">
      <w:pPr>
        <w:pStyle w:val="20"/>
        <w:keepNext/>
        <w:numPr>
          <w:ilvl w:val="1"/>
          <w:numId w:val="8"/>
        </w:numPr>
        <w:tabs>
          <w:tab w:val="left" w:pos="851"/>
          <w:tab w:val="left" w:pos="964"/>
        </w:tabs>
        <w:spacing w:before="100" w:beforeAutospacing="1" w:after="240"/>
      </w:pPr>
      <w:bookmarkStart w:id="20" w:name="_Toc87949487"/>
      <w:r>
        <w:t>Требования к графическому дизайну Сайта</w:t>
      </w:r>
      <w:bookmarkEnd w:id="20"/>
    </w:p>
    <w:p w:rsidR="00BF7082" w:rsidRDefault="00BF7082" w:rsidP="00BF7082">
      <w:pPr>
        <w:pStyle w:val="ListBulletStd"/>
      </w:pPr>
      <w:r>
        <w:t xml:space="preserve">Дизайн Сайта должен быть консервативным - использовать неброские, неяркие, пастельные цвета и тона. </w:t>
      </w:r>
    </w:p>
    <w:p w:rsidR="00BF7082" w:rsidRDefault="00BF7082" w:rsidP="00BF7082">
      <w:pPr>
        <w:pStyle w:val="ListBulletStd"/>
      </w:pPr>
      <w:r>
        <w:t xml:space="preserve">Дизайн Сайта должен быть лаконичным и в то же время выглядеть «дорого», стильно, современно. </w:t>
      </w:r>
    </w:p>
    <w:p w:rsidR="00BF7082" w:rsidRDefault="00BF7082" w:rsidP="00BF7082">
      <w:pPr>
        <w:pStyle w:val="ListBulletStd"/>
      </w:pPr>
      <w:r>
        <w:t>Приветствуется использование небольших, но стильных графических элементов (пиктограмм, «визуалов») в оформлении контента Сайта.</w:t>
      </w:r>
    </w:p>
    <w:p w:rsidR="00BF7082" w:rsidRDefault="00BF7082" w:rsidP="00BF7082">
      <w:pPr>
        <w:pStyle w:val="ListBulletStd"/>
      </w:pPr>
      <w:r>
        <w:t>Приветствуется использование в дизайне Сайта небольших флэш-элементов (допустима незначительная обработка логотипа).</w:t>
      </w:r>
    </w:p>
    <w:p w:rsidR="00BF7082" w:rsidRPr="000837CF" w:rsidRDefault="00BF7082" w:rsidP="00D922F0">
      <w:pPr>
        <w:pStyle w:val="20"/>
        <w:keepNext/>
        <w:numPr>
          <w:ilvl w:val="1"/>
          <w:numId w:val="8"/>
        </w:numPr>
        <w:tabs>
          <w:tab w:val="left" w:pos="851"/>
          <w:tab w:val="left" w:pos="964"/>
        </w:tabs>
        <w:spacing w:before="100" w:beforeAutospacing="1" w:after="240"/>
      </w:pPr>
      <w:bookmarkStart w:id="21" w:name="_Toc87949488"/>
      <w:r>
        <w:t>Требования к шрифтовому оформлению Сайта</w:t>
      </w:r>
      <w:bookmarkEnd w:id="21"/>
    </w:p>
    <w:p w:rsidR="00BF7082" w:rsidRPr="003B39E3" w:rsidRDefault="00BF7082" w:rsidP="00BF7082">
      <w:pPr>
        <w:pStyle w:val="ListBulletStd"/>
      </w:pPr>
      <w:r>
        <w:t xml:space="preserve">Основными шрифтовыми гарнитурами корпоративного стиля компании являются гарнитуры </w:t>
      </w:r>
      <w:r w:rsidRPr="003B39E3">
        <w:rPr>
          <w:i/>
          <w:lang w:val="en-US"/>
        </w:rPr>
        <w:t>Arial</w:t>
      </w:r>
      <w:r w:rsidRPr="003B39E3">
        <w:t xml:space="preserve"> </w:t>
      </w:r>
      <w:r>
        <w:t xml:space="preserve">и </w:t>
      </w:r>
      <w:r w:rsidRPr="003B39E3">
        <w:rPr>
          <w:i/>
          <w:lang w:val="en-US"/>
        </w:rPr>
        <w:t>Futura</w:t>
      </w:r>
      <w:r w:rsidRPr="003B39E3">
        <w:t>.</w:t>
      </w:r>
    </w:p>
    <w:p w:rsidR="00BF7082" w:rsidRDefault="00BF7082" w:rsidP="00BF7082">
      <w:pPr>
        <w:pStyle w:val="ListBulletStd"/>
      </w:pPr>
      <w:r>
        <w:t xml:space="preserve">Шрифты, используемые для оформления графических элементов Сайта, не должны противоречить корпоративному стилю компании. </w:t>
      </w:r>
    </w:p>
    <w:p w:rsidR="00BF7082" w:rsidRDefault="00BF7082" w:rsidP="00BF7082">
      <w:pPr>
        <w:pStyle w:val="ListBulletStd"/>
      </w:pPr>
      <w:r>
        <w:t>Шрифты, используемые для оформления текстовых материалов Сайта, не должны противоречить корпоративному стилю компании. В случае отсутствия необходимых шрифтов на компьютере пользователя необходимо предусмотреть использование стандартных групп шрифтов браузеров (Arial</w:t>
      </w:r>
      <w:r w:rsidRPr="00117A4E">
        <w:t>/</w:t>
      </w:r>
      <w:r>
        <w:rPr>
          <w:lang w:val="en-US"/>
        </w:rPr>
        <w:t>Helvetica</w:t>
      </w:r>
      <w:r>
        <w:t>, Times New Roman, Courier</w:t>
      </w:r>
      <w:r w:rsidRPr="00117A4E">
        <w:t xml:space="preserve">) </w:t>
      </w:r>
      <w:r>
        <w:t xml:space="preserve">таким образом, чтобы замена шрифтов из соответствующей группы не приводила к визуальному искажению текста. </w:t>
      </w:r>
    </w:p>
    <w:p w:rsidR="00BF7082" w:rsidRDefault="00BF7082" w:rsidP="00BF7082">
      <w:pPr>
        <w:pStyle w:val="ListBulletStd"/>
      </w:pPr>
      <w:r>
        <w:t>Размер (кегль) шрифтов должен обеспечивать удобство восприятия текста при минимально допустимом размере экрана.</w:t>
      </w:r>
    </w:p>
    <w:p w:rsidR="00BF7082" w:rsidRDefault="00BF7082" w:rsidP="00D922F0">
      <w:pPr>
        <w:pStyle w:val="20"/>
        <w:keepNext/>
        <w:numPr>
          <w:ilvl w:val="1"/>
          <w:numId w:val="8"/>
        </w:numPr>
        <w:tabs>
          <w:tab w:val="left" w:pos="851"/>
          <w:tab w:val="left" w:pos="964"/>
        </w:tabs>
        <w:spacing w:before="100" w:beforeAutospacing="1" w:after="240"/>
      </w:pPr>
      <w:bookmarkStart w:id="22" w:name="_Toc87949489"/>
      <w:r>
        <w:t>Требования к средствам просмотра Сайта</w:t>
      </w:r>
      <w:bookmarkEnd w:id="22"/>
    </w:p>
    <w:p w:rsidR="00BF7082" w:rsidRDefault="00BF7082" w:rsidP="00BF7082">
      <w:pPr>
        <w:pStyle w:val="NormalBody"/>
      </w:pPr>
      <w:r>
        <w:t>Сайт должен обеспечивать корректное отображение данных в следующих браузерах:</w:t>
      </w:r>
    </w:p>
    <w:p w:rsidR="00BF7082" w:rsidRPr="000F365B" w:rsidRDefault="00BF7082" w:rsidP="00BF7082">
      <w:pPr>
        <w:pStyle w:val="ListBulletStd"/>
        <w:rPr>
          <w:lang w:val="en-US"/>
        </w:rPr>
      </w:pPr>
      <w:r w:rsidRPr="000F365B">
        <w:rPr>
          <w:lang w:val="en-US"/>
        </w:rPr>
        <w:t xml:space="preserve">Internet Explorer </w:t>
      </w:r>
      <w:r>
        <w:rPr>
          <w:lang w:val="en-US"/>
        </w:rPr>
        <w:t>(</w:t>
      </w:r>
      <w:r>
        <w:t>версия</w:t>
      </w:r>
      <w:r w:rsidRPr="000F365B">
        <w:rPr>
          <w:lang w:val="en-US"/>
        </w:rPr>
        <w:t xml:space="preserve"> 5.5 </w:t>
      </w:r>
      <w:r>
        <w:t>и</w:t>
      </w:r>
      <w:r w:rsidRPr="000F365B">
        <w:rPr>
          <w:lang w:val="en-US"/>
        </w:rPr>
        <w:t xml:space="preserve"> </w:t>
      </w:r>
      <w:r>
        <w:t>выше</w:t>
      </w:r>
      <w:r w:rsidRPr="000F365B">
        <w:rPr>
          <w:lang w:val="en-US"/>
        </w:rPr>
        <w:t>);</w:t>
      </w:r>
    </w:p>
    <w:p w:rsidR="00BF7082" w:rsidRPr="000F365B" w:rsidRDefault="00BF7082" w:rsidP="00BF7082">
      <w:pPr>
        <w:pStyle w:val="ListBulletStd"/>
        <w:rPr>
          <w:lang w:val="en-US"/>
        </w:rPr>
      </w:pPr>
      <w:r w:rsidRPr="000F365B">
        <w:rPr>
          <w:lang w:val="en-US"/>
        </w:rPr>
        <w:t xml:space="preserve">Opera </w:t>
      </w:r>
      <w:r>
        <w:t xml:space="preserve">(версия </w:t>
      </w:r>
      <w:r w:rsidRPr="000F365B">
        <w:rPr>
          <w:lang w:val="en-US"/>
        </w:rPr>
        <w:t xml:space="preserve">7.0 </w:t>
      </w:r>
      <w:r>
        <w:t>и</w:t>
      </w:r>
      <w:r w:rsidRPr="000F365B">
        <w:rPr>
          <w:lang w:val="en-US"/>
        </w:rPr>
        <w:t xml:space="preserve"> </w:t>
      </w:r>
      <w:r>
        <w:t>выше);</w:t>
      </w:r>
    </w:p>
    <w:p w:rsidR="00BF7082" w:rsidRDefault="00BF7082" w:rsidP="00BF7082">
      <w:pPr>
        <w:pStyle w:val="ListBulletStd"/>
      </w:pPr>
      <w:r>
        <w:t xml:space="preserve">Mozilla </w:t>
      </w:r>
      <w:r>
        <w:rPr>
          <w:lang w:val="en-US"/>
        </w:rPr>
        <w:t>Firefox</w:t>
      </w:r>
      <w:r w:rsidRPr="00261213">
        <w:t xml:space="preserve"> </w:t>
      </w:r>
      <w:r>
        <w:t>(версия 1.0 и выше).</w:t>
      </w:r>
    </w:p>
    <w:p w:rsidR="00BF7082" w:rsidRDefault="00BF7082" w:rsidP="00D922F0">
      <w:pPr>
        <w:pStyle w:val="20"/>
        <w:keepNext/>
        <w:numPr>
          <w:ilvl w:val="1"/>
          <w:numId w:val="8"/>
        </w:numPr>
        <w:tabs>
          <w:tab w:val="left" w:pos="851"/>
          <w:tab w:val="left" w:pos="964"/>
        </w:tabs>
        <w:spacing w:before="100" w:beforeAutospacing="1" w:after="240"/>
      </w:pPr>
      <w:bookmarkStart w:id="23" w:name="_Toc87949490"/>
      <w:r>
        <w:lastRenderedPageBreak/>
        <w:t>Требования к контенту и наполнению Сайта</w:t>
      </w:r>
      <w:bookmarkEnd w:id="23"/>
    </w:p>
    <w:p w:rsidR="00BF7082" w:rsidRDefault="00BF7082" w:rsidP="00BF7082">
      <w:pPr>
        <w:pStyle w:val="NormalBody"/>
      </w:pPr>
      <w:r>
        <w:t xml:space="preserve">Первичная разработка и верстка контента (информационного содержимого) Сайта должна производиться силами </w:t>
      </w:r>
      <w:r w:rsidRPr="00261213">
        <w:rPr>
          <w:b/>
        </w:rPr>
        <w:t>Исполнителя</w:t>
      </w:r>
      <w:r>
        <w:t xml:space="preserve"> при непосредственном участии </w:t>
      </w:r>
      <w:r w:rsidRPr="00261213">
        <w:rPr>
          <w:b/>
        </w:rPr>
        <w:t>Заказчика</w:t>
      </w:r>
      <w:r>
        <w:t xml:space="preserve">. </w:t>
      </w:r>
      <w:r w:rsidRPr="00261213">
        <w:rPr>
          <w:b/>
        </w:rPr>
        <w:t>Заказчик</w:t>
      </w:r>
      <w:r>
        <w:t xml:space="preserve"> предоставляет все необходимые </w:t>
      </w:r>
      <w:r w:rsidRPr="00261213">
        <w:rPr>
          <w:b/>
        </w:rPr>
        <w:t>Исполнителю</w:t>
      </w:r>
      <w:r>
        <w:t xml:space="preserve"> текстовые и графические материалы, а также комментарии, касающиеся их содержания, объема, оформления и размещения. </w:t>
      </w:r>
    </w:p>
    <w:p w:rsidR="00BF7082" w:rsidRDefault="00BF7082" w:rsidP="00BF7082">
      <w:pPr>
        <w:pStyle w:val="NormalBody"/>
      </w:pPr>
      <w:r>
        <w:t xml:space="preserve">Сайт должен иметь две версии – </w:t>
      </w:r>
      <w:r w:rsidRPr="00261213">
        <w:rPr>
          <w:i/>
        </w:rPr>
        <w:t>русскоязычную</w:t>
      </w:r>
      <w:r>
        <w:t xml:space="preserve"> и </w:t>
      </w:r>
      <w:r w:rsidRPr="00261213">
        <w:rPr>
          <w:i/>
        </w:rPr>
        <w:t>англоязычную</w:t>
      </w:r>
      <w:r>
        <w:t>. Структура обоих версий Сайта предполагается идентичной. В англоязычной версии Сайта может отсутствовать информации о вакансиях.</w:t>
      </w:r>
    </w:p>
    <w:p w:rsidR="00BF7082" w:rsidRDefault="00BF7082" w:rsidP="00BF7082">
      <w:pPr>
        <w:pStyle w:val="NormalBody"/>
      </w:pPr>
      <w:r>
        <w:t>Все страницы сайта должны иметь версии для печати и соответствующие ссылки.</w:t>
      </w:r>
    </w:p>
    <w:p w:rsidR="00BF7082" w:rsidRDefault="00BF7082" w:rsidP="00D922F0">
      <w:pPr>
        <w:pStyle w:val="20"/>
        <w:keepNext/>
        <w:numPr>
          <w:ilvl w:val="1"/>
          <w:numId w:val="8"/>
        </w:numPr>
        <w:tabs>
          <w:tab w:val="left" w:pos="851"/>
          <w:tab w:val="left" w:pos="964"/>
        </w:tabs>
        <w:spacing w:before="100" w:beforeAutospacing="1" w:after="240"/>
      </w:pPr>
      <w:bookmarkStart w:id="24" w:name="_Toc87949491"/>
      <w:r>
        <w:t>Требования к системе управления контентом Сайта</w:t>
      </w:r>
      <w:bookmarkEnd w:id="24"/>
    </w:p>
    <w:p w:rsidR="00BF7082" w:rsidRDefault="00BF7082" w:rsidP="00BF7082">
      <w:pPr>
        <w:pStyle w:val="NormalBody"/>
      </w:pPr>
      <w:r>
        <w:t>Система управления контентом Сайта должна обеспечить администратору сайта возможность выполнения следующих действий:</w:t>
      </w:r>
    </w:p>
    <w:p w:rsidR="00BF7082" w:rsidRDefault="00BF7082" w:rsidP="00BF7082">
      <w:pPr>
        <w:pStyle w:val="ListBulletStd"/>
      </w:pPr>
      <w:r>
        <w:t>добавление и удаление текстов (статей);</w:t>
      </w:r>
    </w:p>
    <w:p w:rsidR="00BF7082" w:rsidRDefault="00BF7082" w:rsidP="00BF7082">
      <w:pPr>
        <w:pStyle w:val="ListBulletStd"/>
      </w:pPr>
      <w:r>
        <w:t>редактирование текстов (статей);</w:t>
      </w:r>
    </w:p>
    <w:p w:rsidR="00BF7082" w:rsidRDefault="00BF7082" w:rsidP="00BF7082">
      <w:pPr>
        <w:pStyle w:val="ListBulletStd"/>
      </w:pPr>
      <w:r>
        <w:t>добавление и удаление новостей и анонсов;</w:t>
      </w:r>
    </w:p>
    <w:p w:rsidR="00BF7082" w:rsidRDefault="00BF7082" w:rsidP="00BF7082">
      <w:pPr>
        <w:pStyle w:val="ListBulletStd"/>
      </w:pPr>
      <w:r>
        <w:t>редактирование новостей и анонсов;</w:t>
      </w:r>
    </w:p>
    <w:p w:rsidR="00BF7082" w:rsidRDefault="00BF7082" w:rsidP="00BF7082">
      <w:pPr>
        <w:pStyle w:val="ListBulletStd"/>
      </w:pPr>
      <w:r>
        <w:t>управление отображением новостей и анонсов;</w:t>
      </w:r>
    </w:p>
    <w:p w:rsidR="00BF7082" w:rsidRDefault="00BF7082" w:rsidP="00BF7082">
      <w:pPr>
        <w:pStyle w:val="ListBulletStd"/>
      </w:pPr>
      <w:r>
        <w:t>добавление и удаление описаний проектов;</w:t>
      </w:r>
    </w:p>
    <w:p w:rsidR="00BF7082" w:rsidRDefault="00BF7082" w:rsidP="00BF7082">
      <w:pPr>
        <w:pStyle w:val="ListBulletStd"/>
      </w:pPr>
      <w:r>
        <w:t>редактирование описаний проектов;</w:t>
      </w:r>
    </w:p>
    <w:p w:rsidR="00BF7082" w:rsidRDefault="00BF7082" w:rsidP="00BF7082">
      <w:pPr>
        <w:pStyle w:val="ListBulletStd"/>
      </w:pPr>
      <w:r>
        <w:t>добавление и удаление вакансий;</w:t>
      </w:r>
    </w:p>
    <w:p w:rsidR="00BF7082" w:rsidRDefault="00BF7082" w:rsidP="00BF7082">
      <w:pPr>
        <w:pStyle w:val="ListBulletStd"/>
      </w:pPr>
      <w:r>
        <w:t>редактирование</w:t>
      </w:r>
      <w:r w:rsidRPr="00C94C43">
        <w:t xml:space="preserve"> </w:t>
      </w:r>
      <w:r>
        <w:t>вакансий;</w:t>
      </w:r>
    </w:p>
    <w:p w:rsidR="00BF7082" w:rsidRDefault="00BF7082" w:rsidP="00BF7082">
      <w:pPr>
        <w:pStyle w:val="ListBulletStd"/>
      </w:pPr>
      <w:r>
        <w:t>редактирование мета-данных разделов (служебная информация для улучшения индексации Сайта поисковыми системами).</w:t>
      </w:r>
    </w:p>
    <w:p w:rsidR="00BF7082" w:rsidRDefault="00BF7082" w:rsidP="00BF7082">
      <w:pPr>
        <w:pStyle w:val="NormalBody"/>
      </w:pPr>
      <w:r>
        <w:t xml:space="preserve">Изменение дизайна и структуры Сайта, а также доработка существующего и создание нового функционала должны происходить в рамках процедур поддержки сайта </w:t>
      </w:r>
      <w:r w:rsidRPr="00C94C43">
        <w:rPr>
          <w:b/>
        </w:rPr>
        <w:t>Исполнителем</w:t>
      </w:r>
      <w:r>
        <w:t xml:space="preserve"> либо в соответствии с отдельными договорами на указанные виды работ.</w:t>
      </w:r>
    </w:p>
    <w:p w:rsidR="00BF7082" w:rsidRDefault="00BF7082" w:rsidP="00D922F0">
      <w:pPr>
        <w:pStyle w:val="20"/>
        <w:keepNext/>
        <w:numPr>
          <w:ilvl w:val="1"/>
          <w:numId w:val="8"/>
        </w:numPr>
        <w:tabs>
          <w:tab w:val="left" w:pos="851"/>
          <w:tab w:val="left" w:pos="964"/>
        </w:tabs>
        <w:spacing w:before="100" w:beforeAutospacing="1" w:after="240"/>
      </w:pPr>
      <w:bookmarkStart w:id="25" w:name="_Toc87949492"/>
      <w:r>
        <w:t>Требования к компоновке страниц Сайта</w:t>
      </w:r>
      <w:bookmarkEnd w:id="25"/>
    </w:p>
    <w:p w:rsidR="00BF7082" w:rsidRDefault="00BF7082" w:rsidP="00BF7082">
      <w:pPr>
        <w:pStyle w:val="ListBulletStd"/>
      </w:pPr>
      <w:r>
        <w:t xml:space="preserve">Компоновка страниц Сайта должна обеспечивать автоматическое масштабирование страниц в зависимости от ширины рабочего поля браузера пользователя. Минимальный размер (ширина) рабочего поля браузера, при котором необходимо обеспечить полноценное отображение страниц (без полосы горизонтальной прокрутки), составляет </w:t>
      </w:r>
      <w:r w:rsidRPr="00BA4DC8">
        <w:rPr>
          <w:b/>
        </w:rPr>
        <w:t>1024</w:t>
      </w:r>
      <w:r>
        <w:t xml:space="preserve"> пиксела. </w:t>
      </w:r>
    </w:p>
    <w:p w:rsidR="00BF7082" w:rsidRDefault="00BF7082" w:rsidP="00BF7082">
      <w:pPr>
        <w:pStyle w:val="NormalBody"/>
      </w:pPr>
    </w:p>
    <w:p w:rsidR="00BF7082" w:rsidRDefault="00BF7082" w:rsidP="00D922F0">
      <w:pPr>
        <w:pStyle w:val="1"/>
        <w:keepNext/>
        <w:numPr>
          <w:ilvl w:val="0"/>
          <w:numId w:val="8"/>
        </w:numPr>
        <w:spacing w:after="360" w:afterAutospacing="0"/>
      </w:pPr>
      <w:bookmarkStart w:id="26" w:name="_Toc87949493"/>
      <w:r>
        <w:lastRenderedPageBreak/>
        <w:t>Структура Сайта</w:t>
      </w:r>
      <w:bookmarkEnd w:id="26"/>
    </w:p>
    <w:p w:rsidR="00BF7082" w:rsidRDefault="00BF7082" w:rsidP="00BF7082">
      <w:pPr>
        <w:pStyle w:val="NormalBody"/>
        <w:keepNext/>
      </w:pPr>
      <w:r>
        <w:t>Общая структура Сайта представлена на рис. 1.</w:t>
      </w:r>
    </w:p>
    <w:p w:rsidR="00BF7082" w:rsidRDefault="00BF7082" w:rsidP="00BF7082">
      <w:pPr>
        <w:pStyle w:val="af4"/>
      </w:pPr>
      <w:r>
        <w:object w:dxaOrig="13307" w:dyaOrig="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73.25pt" o:ole="">
            <v:imagedata r:id="rId12" o:title=""/>
          </v:shape>
          <o:OLEObject Type="Embed" ProgID="PBrush" ShapeID="_x0000_i1025" DrawAspect="Content" ObjectID="_1384150418" r:id="rId13"/>
        </w:object>
      </w:r>
    </w:p>
    <w:p w:rsidR="00BF7082" w:rsidRDefault="00BF7082" w:rsidP="00BF7082">
      <w:pPr>
        <w:pStyle w:val="af4"/>
      </w:pPr>
      <w:r>
        <w:t xml:space="preserve">Рисунок </w:t>
      </w:r>
      <w:fldSimple w:instr=" SEQ Рисунок \* ARABIC ">
        <w:r w:rsidR="0071366C">
          <w:rPr>
            <w:noProof/>
          </w:rPr>
          <w:t>1</w:t>
        </w:r>
      </w:fldSimple>
      <w:r>
        <w:t>. Общая структура Сайта</w:t>
      </w:r>
    </w:p>
    <w:p w:rsidR="00BF7082" w:rsidRDefault="00BF7082" w:rsidP="00BF7082">
      <w:pPr>
        <w:pStyle w:val="NormalBody"/>
      </w:pPr>
    </w:p>
    <w:p w:rsidR="00BF7082" w:rsidRDefault="00BF7082" w:rsidP="00BF7082">
      <w:pPr>
        <w:pStyle w:val="NormalBody"/>
      </w:pPr>
      <w:r>
        <w:t>Ниже представлена структура сайта в виде списка. Для каждого раздела Сайта даны краткое и полное названия. Краткое название может использоваться в тех случаях, когда существует ограничение на количество отображаемых символов (например, в графических навигационных элементах).</w:t>
      </w:r>
    </w:p>
    <w:p w:rsidR="00BF7082" w:rsidRPr="00974585" w:rsidRDefault="00BF7082" w:rsidP="00BF7082">
      <w:pPr>
        <w:pStyle w:val="2"/>
        <w:numPr>
          <w:ilvl w:val="0"/>
          <w:numId w:val="0"/>
        </w:numPr>
        <w:tabs>
          <w:tab w:val="num" w:pos="360"/>
          <w:tab w:val="left" w:pos="720"/>
        </w:tabs>
        <w:spacing w:after="240"/>
        <w:ind w:left="357" w:hanging="357"/>
        <w:contextualSpacing/>
      </w:pPr>
      <w:r w:rsidRPr="00974585">
        <w:t>О компании / Информация о компании</w:t>
      </w:r>
    </w:p>
    <w:p w:rsidR="00BF7082" w:rsidRPr="00974585" w:rsidRDefault="00BF7082" w:rsidP="00D922F0">
      <w:pPr>
        <w:pStyle w:val="2"/>
        <w:numPr>
          <w:ilvl w:val="1"/>
          <w:numId w:val="18"/>
        </w:numPr>
        <w:tabs>
          <w:tab w:val="num" w:pos="1080"/>
        </w:tabs>
        <w:spacing w:before="120" w:after="120"/>
        <w:ind w:left="1080"/>
        <w:contextualSpacing/>
        <w:rPr>
          <w:b/>
        </w:rPr>
      </w:pPr>
      <w:r w:rsidRPr="00974585">
        <w:rPr>
          <w:b/>
        </w:rPr>
        <w:t>Миссия / Миссия компании</w:t>
      </w:r>
    </w:p>
    <w:p w:rsidR="00BF7082" w:rsidRPr="00974585" w:rsidRDefault="00BF7082" w:rsidP="00D922F0">
      <w:pPr>
        <w:pStyle w:val="2"/>
        <w:numPr>
          <w:ilvl w:val="1"/>
          <w:numId w:val="18"/>
        </w:numPr>
        <w:tabs>
          <w:tab w:val="num" w:pos="1080"/>
        </w:tabs>
        <w:spacing w:before="120" w:after="120"/>
        <w:ind w:left="1080"/>
        <w:contextualSpacing/>
        <w:rPr>
          <w:b/>
        </w:rPr>
      </w:pPr>
      <w:r w:rsidRPr="00974585">
        <w:rPr>
          <w:b/>
        </w:rPr>
        <w:t>История / История компании</w:t>
      </w:r>
    </w:p>
    <w:p w:rsidR="00BF7082" w:rsidRPr="00974585" w:rsidRDefault="00BF7082" w:rsidP="00D922F0">
      <w:pPr>
        <w:pStyle w:val="2"/>
        <w:numPr>
          <w:ilvl w:val="1"/>
          <w:numId w:val="18"/>
        </w:numPr>
        <w:tabs>
          <w:tab w:val="num" w:pos="1080"/>
        </w:tabs>
        <w:spacing w:before="120" w:after="120"/>
        <w:ind w:left="1080"/>
        <w:contextualSpacing/>
        <w:rPr>
          <w:b/>
        </w:rPr>
      </w:pPr>
      <w:r w:rsidRPr="00974585">
        <w:rPr>
          <w:b/>
        </w:rPr>
        <w:t>Пресс-релизы</w:t>
      </w:r>
    </w:p>
    <w:p w:rsidR="00BF7082" w:rsidRPr="00974585" w:rsidRDefault="00BF7082" w:rsidP="00D922F0">
      <w:pPr>
        <w:pStyle w:val="2"/>
        <w:numPr>
          <w:ilvl w:val="1"/>
          <w:numId w:val="18"/>
        </w:numPr>
        <w:tabs>
          <w:tab w:val="num" w:pos="1080"/>
        </w:tabs>
        <w:spacing w:before="120" w:after="120"/>
        <w:ind w:left="1080"/>
        <w:contextualSpacing/>
        <w:rPr>
          <w:b/>
        </w:rPr>
      </w:pPr>
      <w:r w:rsidRPr="00974585">
        <w:rPr>
          <w:b/>
        </w:rPr>
        <w:t>Пресса о нас</w:t>
      </w:r>
    </w:p>
    <w:p w:rsidR="00BF7082" w:rsidRPr="00974585" w:rsidRDefault="00BF7082" w:rsidP="00BF7082">
      <w:pPr>
        <w:pStyle w:val="2"/>
        <w:numPr>
          <w:ilvl w:val="0"/>
          <w:numId w:val="0"/>
        </w:numPr>
        <w:tabs>
          <w:tab w:val="num" w:pos="360"/>
          <w:tab w:val="left" w:pos="720"/>
        </w:tabs>
        <w:spacing w:after="240"/>
        <w:ind w:left="357" w:hanging="357"/>
        <w:contextualSpacing/>
      </w:pPr>
      <w:r w:rsidRPr="00974585">
        <w:t>Команда</w:t>
      </w:r>
    </w:p>
    <w:p w:rsidR="00BF7082" w:rsidRPr="00974585" w:rsidRDefault="00BF7082" w:rsidP="00D922F0">
      <w:pPr>
        <w:pStyle w:val="2"/>
        <w:numPr>
          <w:ilvl w:val="1"/>
          <w:numId w:val="18"/>
        </w:numPr>
        <w:tabs>
          <w:tab w:val="num" w:pos="1080"/>
        </w:tabs>
        <w:spacing w:before="120" w:after="120"/>
        <w:ind w:left="1080"/>
        <w:contextualSpacing/>
        <w:rPr>
          <w:b/>
        </w:rPr>
      </w:pPr>
      <w:r w:rsidRPr="00974585">
        <w:rPr>
          <w:b/>
        </w:rPr>
        <w:t>Президент</w:t>
      </w:r>
    </w:p>
    <w:p w:rsidR="00BF7082" w:rsidRPr="00974585" w:rsidRDefault="00BF7082" w:rsidP="00D922F0">
      <w:pPr>
        <w:pStyle w:val="2"/>
        <w:numPr>
          <w:ilvl w:val="1"/>
          <w:numId w:val="18"/>
        </w:numPr>
        <w:tabs>
          <w:tab w:val="num" w:pos="1080"/>
        </w:tabs>
        <w:spacing w:before="120" w:after="120"/>
        <w:ind w:left="1080"/>
        <w:contextualSpacing/>
        <w:rPr>
          <w:b/>
        </w:rPr>
      </w:pPr>
      <w:r w:rsidRPr="00974585">
        <w:rPr>
          <w:b/>
        </w:rPr>
        <w:t>Правление</w:t>
      </w:r>
    </w:p>
    <w:p w:rsidR="00BF7082" w:rsidRPr="00974585" w:rsidRDefault="00BF7082" w:rsidP="00D922F0">
      <w:pPr>
        <w:pStyle w:val="2"/>
        <w:numPr>
          <w:ilvl w:val="1"/>
          <w:numId w:val="18"/>
        </w:numPr>
        <w:tabs>
          <w:tab w:val="num" w:pos="1080"/>
        </w:tabs>
        <w:spacing w:before="120" w:after="120"/>
        <w:ind w:left="1080"/>
        <w:contextualSpacing/>
        <w:rPr>
          <w:b/>
        </w:rPr>
      </w:pPr>
      <w:r w:rsidRPr="00974585">
        <w:rPr>
          <w:b/>
        </w:rPr>
        <w:t>Менеджмент</w:t>
      </w:r>
    </w:p>
    <w:p w:rsidR="00BF7082" w:rsidRPr="00974585" w:rsidRDefault="00BF7082" w:rsidP="00D922F0">
      <w:pPr>
        <w:pStyle w:val="2"/>
        <w:numPr>
          <w:ilvl w:val="1"/>
          <w:numId w:val="18"/>
        </w:numPr>
        <w:tabs>
          <w:tab w:val="num" w:pos="1080"/>
        </w:tabs>
        <w:spacing w:before="120" w:after="120"/>
        <w:ind w:left="1080"/>
        <w:contextualSpacing/>
        <w:rPr>
          <w:b/>
        </w:rPr>
      </w:pPr>
      <w:r w:rsidRPr="00974585">
        <w:rPr>
          <w:b/>
        </w:rPr>
        <w:t>Вакансии</w:t>
      </w:r>
    </w:p>
    <w:p w:rsidR="00BF7082" w:rsidRPr="00974585" w:rsidRDefault="00BF7082" w:rsidP="00BF7082">
      <w:pPr>
        <w:pStyle w:val="2"/>
        <w:numPr>
          <w:ilvl w:val="0"/>
          <w:numId w:val="0"/>
        </w:numPr>
        <w:tabs>
          <w:tab w:val="num" w:pos="360"/>
          <w:tab w:val="left" w:pos="720"/>
        </w:tabs>
        <w:spacing w:before="120" w:after="120"/>
        <w:ind w:left="360" w:hanging="3"/>
        <w:contextualSpacing/>
      </w:pPr>
      <w:r w:rsidRPr="00974585">
        <w:t>Бизнес / Направления деятельности</w:t>
      </w:r>
    </w:p>
    <w:p w:rsidR="00BF7082" w:rsidRPr="00974585" w:rsidRDefault="00BF7082" w:rsidP="00BF7082">
      <w:pPr>
        <w:pStyle w:val="2"/>
        <w:numPr>
          <w:ilvl w:val="0"/>
          <w:numId w:val="0"/>
        </w:numPr>
        <w:tabs>
          <w:tab w:val="num" w:pos="360"/>
          <w:tab w:val="left" w:pos="720"/>
        </w:tabs>
        <w:spacing w:before="120" w:after="120"/>
        <w:ind w:left="360" w:hanging="3"/>
        <w:contextualSpacing/>
      </w:pPr>
      <w:r w:rsidRPr="00974585">
        <w:t>География / Направления деятельности</w:t>
      </w:r>
    </w:p>
    <w:p w:rsidR="00BF7082" w:rsidRPr="00974585" w:rsidRDefault="00BF7082" w:rsidP="00BF7082">
      <w:pPr>
        <w:pStyle w:val="2"/>
        <w:numPr>
          <w:ilvl w:val="0"/>
          <w:numId w:val="0"/>
        </w:numPr>
        <w:tabs>
          <w:tab w:val="num" w:pos="360"/>
          <w:tab w:val="left" w:pos="720"/>
        </w:tabs>
        <w:spacing w:before="120" w:after="120"/>
        <w:ind w:left="360" w:hanging="3"/>
        <w:contextualSpacing/>
      </w:pPr>
      <w:r w:rsidRPr="00974585">
        <w:t>Проекты</w:t>
      </w:r>
    </w:p>
    <w:p w:rsidR="00BF7082" w:rsidRPr="00974585" w:rsidRDefault="00BF7082" w:rsidP="00BF7082">
      <w:pPr>
        <w:pStyle w:val="2"/>
        <w:numPr>
          <w:ilvl w:val="0"/>
          <w:numId w:val="0"/>
        </w:numPr>
        <w:tabs>
          <w:tab w:val="num" w:pos="360"/>
          <w:tab w:val="left" w:pos="720"/>
        </w:tabs>
        <w:spacing w:before="120" w:after="120"/>
        <w:ind w:left="360" w:hanging="3"/>
        <w:contextualSpacing/>
      </w:pPr>
      <w:r w:rsidRPr="00974585">
        <w:t>Партнеры</w:t>
      </w:r>
    </w:p>
    <w:p w:rsidR="00BF7082" w:rsidRPr="00974585" w:rsidRDefault="00BF7082" w:rsidP="00BF7082">
      <w:pPr>
        <w:pStyle w:val="2"/>
        <w:numPr>
          <w:ilvl w:val="0"/>
          <w:numId w:val="0"/>
        </w:numPr>
        <w:tabs>
          <w:tab w:val="num" w:pos="360"/>
          <w:tab w:val="left" w:pos="720"/>
        </w:tabs>
        <w:spacing w:before="120" w:after="120"/>
        <w:ind w:left="360" w:hanging="3"/>
        <w:contextualSpacing/>
      </w:pPr>
      <w:r w:rsidRPr="00974585">
        <w:t>Контакты</w:t>
      </w:r>
    </w:p>
    <w:p w:rsidR="00BF7082" w:rsidRPr="00974585" w:rsidRDefault="00BF7082" w:rsidP="00BF7082">
      <w:pPr>
        <w:pStyle w:val="2"/>
        <w:numPr>
          <w:ilvl w:val="0"/>
          <w:numId w:val="0"/>
        </w:numPr>
        <w:tabs>
          <w:tab w:val="num" w:pos="360"/>
          <w:tab w:val="left" w:pos="720"/>
        </w:tabs>
        <w:spacing w:before="120" w:after="120"/>
        <w:ind w:left="360" w:hanging="3"/>
        <w:contextualSpacing/>
      </w:pPr>
      <w:r w:rsidRPr="00974585">
        <w:t>Карта Сайта</w:t>
      </w:r>
    </w:p>
    <w:p w:rsidR="00BF7082" w:rsidRDefault="00BF7082" w:rsidP="00BF7082">
      <w:pPr>
        <w:pStyle w:val="NormalBody"/>
      </w:pPr>
    </w:p>
    <w:p w:rsidR="00BF7082" w:rsidRDefault="00BF7082" w:rsidP="00D922F0">
      <w:pPr>
        <w:pStyle w:val="1"/>
        <w:keepNext/>
        <w:numPr>
          <w:ilvl w:val="0"/>
          <w:numId w:val="8"/>
        </w:numPr>
        <w:spacing w:after="360" w:afterAutospacing="0"/>
      </w:pPr>
      <w:bookmarkStart w:id="27" w:name="_Toc87949494"/>
      <w:r>
        <w:t>Описание разделов Сайта</w:t>
      </w:r>
      <w:bookmarkEnd w:id="27"/>
    </w:p>
    <w:p w:rsidR="00BF7082" w:rsidRDefault="00197484" w:rsidP="00BF7082">
      <w:pPr>
        <w:pStyle w:val="20"/>
        <w:keepNext/>
        <w:numPr>
          <w:ilvl w:val="1"/>
          <w:numId w:val="0"/>
        </w:numPr>
        <w:tabs>
          <w:tab w:val="num" w:pos="792"/>
          <w:tab w:val="left" w:pos="851"/>
          <w:tab w:val="left" w:pos="964"/>
        </w:tabs>
        <w:spacing w:before="100" w:beforeAutospacing="1" w:after="240"/>
        <w:ind w:left="792" w:hanging="432"/>
      </w:pPr>
      <w:bookmarkStart w:id="28" w:name="_Toc87949495"/>
      <w:r>
        <w:t xml:space="preserve">5.1. </w:t>
      </w:r>
      <w:r w:rsidR="00BF7082">
        <w:t>Главная страница</w:t>
      </w:r>
      <w:bookmarkEnd w:id="28"/>
    </w:p>
    <w:p w:rsidR="00BF7082" w:rsidRDefault="00BF7082" w:rsidP="00BF7082">
      <w:pPr>
        <w:pStyle w:val="NormalBody"/>
      </w:pPr>
      <w:r>
        <w:t xml:space="preserve">Главная страница является основной точкой входа на Сайт. </w:t>
      </w:r>
    </w:p>
    <w:p w:rsidR="00BF7082" w:rsidRDefault="00BF7082" w:rsidP="00BF7082">
      <w:pPr>
        <w:pStyle w:val="2"/>
        <w:numPr>
          <w:ilvl w:val="0"/>
          <w:numId w:val="0"/>
        </w:numPr>
        <w:tabs>
          <w:tab w:val="num" w:pos="360"/>
          <w:tab w:val="left" w:pos="720"/>
        </w:tabs>
        <w:spacing w:before="120" w:after="120"/>
        <w:ind w:left="360" w:hanging="3"/>
        <w:contextualSpacing/>
      </w:pPr>
      <w:r>
        <w:t>Назначение главной страницы</w:t>
      </w:r>
    </w:p>
    <w:p w:rsidR="00BF7082" w:rsidRDefault="00BF7082" w:rsidP="00BF7082">
      <w:pPr>
        <w:pStyle w:val="ListBulletStd"/>
      </w:pPr>
      <w:r>
        <w:lastRenderedPageBreak/>
        <w:t>идентифицировать сайт, как представительство компании «Коалко АГ» в интернет;</w:t>
      </w:r>
    </w:p>
    <w:p w:rsidR="00BF7082" w:rsidRDefault="00BF7082" w:rsidP="00BF7082">
      <w:pPr>
        <w:pStyle w:val="ListBulletStd"/>
      </w:pPr>
      <w:r>
        <w:t>предоставлять выбор между русской и английской версиями Сайта;</w:t>
      </w:r>
    </w:p>
    <w:p w:rsidR="00BF7082" w:rsidRDefault="00BF7082" w:rsidP="00BF7082">
      <w:pPr>
        <w:pStyle w:val="ListBulletStd"/>
      </w:pPr>
      <w:r>
        <w:t>информировать посетителей, впервые пришедших на Сайт, о профиле деятельности компании;</w:t>
      </w:r>
    </w:p>
    <w:p w:rsidR="00BF7082" w:rsidRDefault="00BF7082" w:rsidP="00BF7082">
      <w:pPr>
        <w:pStyle w:val="ListBulletStd"/>
      </w:pPr>
      <w:r>
        <w:t>обеспечивать доступ ко всем основным разделам Сайта (разделам 1-го уровня);</w:t>
      </w:r>
    </w:p>
    <w:p w:rsidR="00BF7082" w:rsidRDefault="00BF7082" w:rsidP="00BF7082">
      <w:pPr>
        <w:pStyle w:val="ListBulletStd"/>
      </w:pPr>
      <w:r>
        <w:t>информировать посетителей о новостях компании.</w:t>
      </w:r>
    </w:p>
    <w:p w:rsidR="00BF7082" w:rsidRDefault="00BF7082" w:rsidP="00BF7082">
      <w:pPr>
        <w:pStyle w:val="NormalBody"/>
      </w:pPr>
    </w:p>
    <w:p w:rsidR="00BF7082" w:rsidRDefault="00BF7082" w:rsidP="00BF7082">
      <w:pPr>
        <w:pStyle w:val="NormalBody"/>
      </w:pPr>
      <w:r>
        <w:t>Главная страница должна содержать следующие основные элементы.</w:t>
      </w:r>
    </w:p>
    <w:p w:rsidR="00BF7082" w:rsidRDefault="00BF7082" w:rsidP="00BF7082">
      <w:pPr>
        <w:pStyle w:val="2"/>
        <w:numPr>
          <w:ilvl w:val="0"/>
          <w:numId w:val="0"/>
        </w:numPr>
        <w:tabs>
          <w:tab w:val="num" w:pos="360"/>
          <w:tab w:val="left" w:pos="720"/>
        </w:tabs>
        <w:spacing w:before="120" w:after="120"/>
        <w:ind w:left="360" w:hanging="3"/>
        <w:contextualSpacing/>
      </w:pPr>
      <w:r>
        <w:t>Идентификационные данные</w:t>
      </w:r>
    </w:p>
    <w:p w:rsidR="00BF7082" w:rsidRDefault="00BF7082" w:rsidP="00BF7082">
      <w:pPr>
        <w:pStyle w:val="NormalBody"/>
      </w:pPr>
      <w:r>
        <w:t>К идентификационным относятся данные, позволяющие отождествить сайт с компанией «_______________________»:</w:t>
      </w:r>
    </w:p>
    <w:p w:rsidR="00BF7082" w:rsidRDefault="00BF7082" w:rsidP="00BF7082">
      <w:pPr>
        <w:pStyle w:val="ListBulletStd"/>
      </w:pPr>
      <w:r>
        <w:t>логотип;</w:t>
      </w:r>
    </w:p>
    <w:p w:rsidR="00BF7082" w:rsidRDefault="00BF7082" w:rsidP="00BF7082">
      <w:pPr>
        <w:pStyle w:val="ListBulletStd"/>
      </w:pPr>
      <w:r>
        <w:t>название компании;</w:t>
      </w:r>
    </w:p>
    <w:p w:rsidR="00BF7082" w:rsidRDefault="00BF7082" w:rsidP="00BF7082">
      <w:pPr>
        <w:pStyle w:val="ListBulletStd"/>
      </w:pPr>
      <w:r>
        <w:t>слоган компании (текст не определен);</w:t>
      </w:r>
    </w:p>
    <w:p w:rsidR="00BF7082" w:rsidRDefault="00BF7082" w:rsidP="00BF7082">
      <w:pPr>
        <w:pStyle w:val="ListBulletStd"/>
      </w:pPr>
      <w:r>
        <w:t>копирайт (текст не определен).</w:t>
      </w:r>
    </w:p>
    <w:p w:rsidR="00BF7082" w:rsidRDefault="00BF7082" w:rsidP="00BF7082">
      <w:pPr>
        <w:pStyle w:val="2"/>
        <w:numPr>
          <w:ilvl w:val="0"/>
          <w:numId w:val="0"/>
        </w:numPr>
        <w:tabs>
          <w:tab w:val="num" w:pos="360"/>
          <w:tab w:val="left" w:pos="720"/>
        </w:tabs>
        <w:spacing w:before="120" w:after="120"/>
        <w:ind w:left="360" w:hanging="3"/>
        <w:contextualSpacing/>
      </w:pPr>
      <w:r>
        <w:t>Навигация по разделам 1-го уровня</w:t>
      </w:r>
    </w:p>
    <w:p w:rsidR="00BF7082" w:rsidRDefault="00BF7082" w:rsidP="00BF7082">
      <w:pPr>
        <w:pStyle w:val="NormalBody"/>
      </w:pPr>
      <w:r>
        <w:t>На странице должны присутствовать ссылки на следующие разделы 1-го уровня:</w:t>
      </w:r>
    </w:p>
    <w:p w:rsidR="00BF7082" w:rsidRDefault="00BF7082" w:rsidP="00BF7082">
      <w:pPr>
        <w:pStyle w:val="ListBulletStd"/>
        <w:tabs>
          <w:tab w:val="clear" w:pos="1077"/>
          <w:tab w:val="num" w:pos="1260"/>
        </w:tabs>
        <w:ind w:left="1260"/>
      </w:pPr>
      <w:r>
        <w:t>«О компании»;</w:t>
      </w:r>
    </w:p>
    <w:p w:rsidR="00BF7082" w:rsidRDefault="00BF7082" w:rsidP="00BF7082">
      <w:pPr>
        <w:pStyle w:val="ListBulletStd"/>
        <w:tabs>
          <w:tab w:val="clear" w:pos="1077"/>
          <w:tab w:val="num" w:pos="1260"/>
        </w:tabs>
        <w:ind w:left="1260"/>
      </w:pPr>
      <w:r>
        <w:t>«Команда»;</w:t>
      </w:r>
    </w:p>
    <w:p w:rsidR="00BF7082" w:rsidRDefault="00BF7082" w:rsidP="00BF7082">
      <w:pPr>
        <w:pStyle w:val="ListBulletStd"/>
        <w:tabs>
          <w:tab w:val="clear" w:pos="1077"/>
          <w:tab w:val="num" w:pos="1260"/>
        </w:tabs>
        <w:ind w:left="1260"/>
      </w:pPr>
      <w:r>
        <w:t>«Бизнес»;</w:t>
      </w:r>
    </w:p>
    <w:p w:rsidR="00BF7082" w:rsidRDefault="00BF7082" w:rsidP="00BF7082">
      <w:pPr>
        <w:pStyle w:val="ListBulletStd"/>
        <w:tabs>
          <w:tab w:val="clear" w:pos="1077"/>
          <w:tab w:val="num" w:pos="1260"/>
        </w:tabs>
        <w:ind w:left="1260"/>
      </w:pPr>
      <w:r>
        <w:t>«География»;</w:t>
      </w:r>
    </w:p>
    <w:p w:rsidR="00BF7082" w:rsidRDefault="00BF7082" w:rsidP="00BF7082">
      <w:pPr>
        <w:pStyle w:val="ListBulletStd"/>
        <w:tabs>
          <w:tab w:val="clear" w:pos="1077"/>
          <w:tab w:val="num" w:pos="1260"/>
        </w:tabs>
        <w:ind w:left="1260"/>
      </w:pPr>
      <w:r>
        <w:t>«Проекты»;</w:t>
      </w:r>
    </w:p>
    <w:p w:rsidR="00BF7082" w:rsidRDefault="00BF7082" w:rsidP="00BF7082">
      <w:pPr>
        <w:pStyle w:val="ListBulletStd"/>
        <w:tabs>
          <w:tab w:val="clear" w:pos="1077"/>
          <w:tab w:val="num" w:pos="1260"/>
        </w:tabs>
        <w:ind w:left="1260"/>
      </w:pPr>
      <w:r>
        <w:t>«Партнеры»;</w:t>
      </w:r>
    </w:p>
    <w:p w:rsidR="00BF7082" w:rsidRDefault="00BF7082" w:rsidP="00BF7082">
      <w:pPr>
        <w:pStyle w:val="ListBulletStd"/>
        <w:tabs>
          <w:tab w:val="clear" w:pos="1077"/>
          <w:tab w:val="num" w:pos="1260"/>
        </w:tabs>
        <w:ind w:left="1260"/>
      </w:pPr>
      <w:r>
        <w:t>«Контакты».</w:t>
      </w:r>
    </w:p>
    <w:p w:rsidR="00BF7082" w:rsidRDefault="00BF7082" w:rsidP="00BF7082">
      <w:pPr>
        <w:pStyle w:val="2"/>
        <w:numPr>
          <w:ilvl w:val="0"/>
          <w:numId w:val="0"/>
        </w:numPr>
        <w:tabs>
          <w:tab w:val="num" w:pos="360"/>
          <w:tab w:val="left" w:pos="720"/>
        </w:tabs>
        <w:spacing w:before="120" w:after="120"/>
        <w:ind w:left="360" w:hanging="3"/>
        <w:contextualSpacing/>
      </w:pPr>
      <w:r>
        <w:t>Навигация по служебным разделам</w:t>
      </w:r>
    </w:p>
    <w:p w:rsidR="00BF7082" w:rsidRDefault="00BF7082" w:rsidP="00BF7082">
      <w:pPr>
        <w:pStyle w:val="NormalBody"/>
      </w:pPr>
      <w:r>
        <w:t>На странице должны присутствовать ссылки:</w:t>
      </w:r>
    </w:p>
    <w:p w:rsidR="00BF7082" w:rsidRDefault="00BF7082" w:rsidP="00BF7082">
      <w:pPr>
        <w:pStyle w:val="ListBulletStd"/>
        <w:tabs>
          <w:tab w:val="clear" w:pos="1077"/>
          <w:tab w:val="num" w:pos="1260"/>
        </w:tabs>
        <w:ind w:left="1260"/>
      </w:pPr>
      <w:r>
        <w:t>контактный e-mail (при щелчке загружается почтовая программа);</w:t>
      </w:r>
    </w:p>
    <w:p w:rsidR="00BF7082" w:rsidRDefault="00BF7082" w:rsidP="00BF7082">
      <w:pPr>
        <w:pStyle w:val="ListBulletStd"/>
        <w:tabs>
          <w:tab w:val="clear" w:pos="1077"/>
          <w:tab w:val="num" w:pos="1260"/>
        </w:tabs>
        <w:ind w:left="1260"/>
      </w:pPr>
      <w:r>
        <w:t>«Карта сайта».</w:t>
      </w:r>
    </w:p>
    <w:p w:rsidR="00BF7082" w:rsidRDefault="00BF7082" w:rsidP="00BF7082">
      <w:pPr>
        <w:pStyle w:val="NormalBody"/>
      </w:pPr>
      <w:r>
        <w:t xml:space="preserve">Ссылки на данные разделы должны быть визуально отделены от основной навигации. Возможна их реализация в виде пиктограмм и/или названий. </w:t>
      </w:r>
    </w:p>
    <w:p w:rsidR="00BF7082" w:rsidRDefault="00BF7082" w:rsidP="00BF7082">
      <w:pPr>
        <w:pStyle w:val="2"/>
        <w:numPr>
          <w:ilvl w:val="0"/>
          <w:numId w:val="0"/>
        </w:numPr>
        <w:tabs>
          <w:tab w:val="num" w:pos="360"/>
          <w:tab w:val="left" w:pos="720"/>
        </w:tabs>
        <w:spacing w:before="120" w:after="120"/>
        <w:ind w:left="360" w:hanging="3"/>
        <w:contextualSpacing/>
      </w:pPr>
      <w:r>
        <w:t>Вступительный текст</w:t>
      </w:r>
    </w:p>
    <w:p w:rsidR="00BF7082" w:rsidRDefault="00BF7082" w:rsidP="00BF7082">
      <w:pPr>
        <w:pStyle w:val="NormalBody"/>
      </w:pPr>
      <w:r>
        <w:t>На главной странице размещается краткий вступительный текст, информирующий о компании и основных направлениях ее деятельности. По ссылке «подробнее…» осуществляется переход на страницу «О компании», где размещается полный текст с описанием компании и направлений ее деятельности.</w:t>
      </w:r>
    </w:p>
    <w:p w:rsidR="00BF7082" w:rsidRDefault="00BF7082" w:rsidP="00BF7082">
      <w:pPr>
        <w:pStyle w:val="2"/>
        <w:numPr>
          <w:ilvl w:val="0"/>
          <w:numId w:val="0"/>
        </w:numPr>
        <w:tabs>
          <w:tab w:val="num" w:pos="360"/>
          <w:tab w:val="left" w:pos="720"/>
        </w:tabs>
        <w:spacing w:before="120" w:after="120"/>
        <w:ind w:left="360" w:hanging="3"/>
        <w:contextualSpacing/>
      </w:pPr>
      <w:r>
        <w:t xml:space="preserve">Блок анонсов новостей </w:t>
      </w:r>
    </w:p>
    <w:p w:rsidR="00BF7082" w:rsidRDefault="00BF7082" w:rsidP="00BF7082">
      <w:pPr>
        <w:pStyle w:val="NormalBody"/>
      </w:pPr>
      <w:r>
        <w:lastRenderedPageBreak/>
        <w:t xml:space="preserve">На главной странице предполагается публиковать анонсы последних новостей компании. </w:t>
      </w:r>
    </w:p>
    <w:p w:rsidR="00BF7082" w:rsidRDefault="00BF7082" w:rsidP="00BF7082">
      <w:pPr>
        <w:pStyle w:val="NormalBody"/>
      </w:pPr>
      <w:r>
        <w:t xml:space="preserve">Максимальное количество анонсов – </w:t>
      </w:r>
      <w:r w:rsidRPr="0072232E">
        <w:rPr>
          <w:b/>
        </w:rPr>
        <w:t>3</w:t>
      </w:r>
      <w:r>
        <w:t xml:space="preserve">. </w:t>
      </w:r>
    </w:p>
    <w:p w:rsidR="00BF7082" w:rsidRDefault="00BF7082" w:rsidP="00BF7082">
      <w:pPr>
        <w:pStyle w:val="NormalBody"/>
      </w:pPr>
      <w:r>
        <w:t>Новость имеет следующую структуру:</w:t>
      </w:r>
    </w:p>
    <w:p w:rsidR="00BF7082" w:rsidRDefault="00BF7082" w:rsidP="00BF7082">
      <w:pPr>
        <w:pStyle w:val="ListBulletStd"/>
      </w:pPr>
      <w:r>
        <w:t>дата (обязательный атрибут);</w:t>
      </w:r>
    </w:p>
    <w:p w:rsidR="00BF7082" w:rsidRDefault="00BF7082" w:rsidP="00BF7082">
      <w:pPr>
        <w:pStyle w:val="ListBulletStd"/>
      </w:pPr>
      <w:r>
        <w:t>заголовок (обязательный атрибут);</w:t>
      </w:r>
    </w:p>
    <w:p w:rsidR="00BF7082" w:rsidRDefault="00BF7082" w:rsidP="00BF7082">
      <w:pPr>
        <w:pStyle w:val="ListBulletStd"/>
      </w:pPr>
      <w:r>
        <w:t>краткая аннотация;</w:t>
      </w:r>
    </w:p>
    <w:p w:rsidR="00BF7082" w:rsidRDefault="00BF7082" w:rsidP="00BF7082">
      <w:pPr>
        <w:pStyle w:val="ListBulletStd"/>
      </w:pPr>
      <w:r>
        <w:t>полный текст.</w:t>
      </w:r>
    </w:p>
    <w:p w:rsidR="00BF7082" w:rsidRDefault="00BF7082" w:rsidP="00BF7082">
      <w:pPr>
        <w:pStyle w:val="NormalBody"/>
      </w:pPr>
      <w:r>
        <w:t>Дата присваивается новости автоматически (на уровне системы). Администратор сайта имеет возможность редактировать (изменять) дату новости.</w:t>
      </w:r>
    </w:p>
    <w:p w:rsidR="00BF7082" w:rsidRDefault="00BF7082" w:rsidP="00BF7082">
      <w:pPr>
        <w:pStyle w:val="NormalBody"/>
      </w:pPr>
      <w:r>
        <w:t>Заголовок новости (анонс) является ссылкой. При нажатии на ссылку осуществляется переход к странице с полным текстом новости.</w:t>
      </w:r>
    </w:p>
    <w:p w:rsidR="00BF7082" w:rsidRDefault="00BF7082" w:rsidP="00BF7082">
      <w:pPr>
        <w:pStyle w:val="NormalBody"/>
      </w:pPr>
      <w:r>
        <w:t>Администратор сайта имеет возможность добавлять/удалять новости, временно скрывать новости (при этом новость не отображается, но хранится на сервере).</w:t>
      </w:r>
    </w:p>
    <w:p w:rsidR="00BF7082" w:rsidRDefault="00BF7082" w:rsidP="00D922F0">
      <w:pPr>
        <w:pStyle w:val="20"/>
        <w:keepNext/>
        <w:numPr>
          <w:ilvl w:val="1"/>
          <w:numId w:val="8"/>
        </w:numPr>
        <w:tabs>
          <w:tab w:val="left" w:pos="851"/>
          <w:tab w:val="left" w:pos="964"/>
        </w:tabs>
        <w:spacing w:before="100" w:beforeAutospacing="1" w:after="240"/>
      </w:pPr>
      <w:bookmarkStart w:id="29" w:name="_Toc87949496"/>
      <w:r>
        <w:t>Внутренние страницы (общие требования)</w:t>
      </w:r>
      <w:bookmarkEnd w:id="29"/>
    </w:p>
    <w:p w:rsidR="00BF7082" w:rsidRDefault="00BF7082" w:rsidP="00BF7082">
      <w:pPr>
        <w:pStyle w:val="NormalBody"/>
      </w:pPr>
      <w:r>
        <w:t>Все внутренние страницы сайта должны содержать следующие элементы.</w:t>
      </w:r>
    </w:p>
    <w:p w:rsidR="00BF7082" w:rsidRDefault="00BF7082" w:rsidP="00BF7082">
      <w:pPr>
        <w:pStyle w:val="2"/>
        <w:numPr>
          <w:ilvl w:val="0"/>
          <w:numId w:val="0"/>
        </w:numPr>
        <w:tabs>
          <w:tab w:val="num" w:pos="360"/>
          <w:tab w:val="left" w:pos="720"/>
        </w:tabs>
        <w:spacing w:before="120" w:after="120"/>
        <w:ind w:left="360" w:hanging="3"/>
        <w:contextualSpacing/>
      </w:pPr>
      <w:r>
        <w:t>Идентификационные данные</w:t>
      </w:r>
    </w:p>
    <w:p w:rsidR="00BF7082" w:rsidRDefault="00BF7082" w:rsidP="00BF7082">
      <w:pPr>
        <w:pStyle w:val="NormalBody"/>
      </w:pPr>
      <w:r>
        <w:t>К идентификационным относятся данные, позволяющие отождествить сайт с компанией «________________________»:</w:t>
      </w:r>
    </w:p>
    <w:p w:rsidR="00BF7082" w:rsidRDefault="00BF7082" w:rsidP="00BF7082">
      <w:pPr>
        <w:pStyle w:val="ListBulletStd"/>
      </w:pPr>
      <w:r>
        <w:t>логотип;</w:t>
      </w:r>
    </w:p>
    <w:p w:rsidR="00BF7082" w:rsidRDefault="00BF7082" w:rsidP="00BF7082">
      <w:pPr>
        <w:pStyle w:val="ListBulletStd"/>
      </w:pPr>
      <w:r>
        <w:t>название компании;</w:t>
      </w:r>
    </w:p>
    <w:p w:rsidR="00BF7082" w:rsidRDefault="00BF7082" w:rsidP="00BF7082">
      <w:pPr>
        <w:pStyle w:val="ListBulletStd"/>
      </w:pPr>
      <w:r>
        <w:t>слоган компании (текст не определен);</w:t>
      </w:r>
    </w:p>
    <w:p w:rsidR="00BF7082" w:rsidRDefault="00BF7082" w:rsidP="00BF7082">
      <w:pPr>
        <w:pStyle w:val="ListBulletStd"/>
      </w:pPr>
      <w:r>
        <w:t>копирайт (текст не определен).</w:t>
      </w:r>
    </w:p>
    <w:p w:rsidR="00BF7082" w:rsidRDefault="00BF7082" w:rsidP="00BF7082">
      <w:pPr>
        <w:pStyle w:val="2"/>
        <w:numPr>
          <w:ilvl w:val="0"/>
          <w:numId w:val="0"/>
        </w:numPr>
        <w:tabs>
          <w:tab w:val="num" w:pos="360"/>
          <w:tab w:val="left" w:pos="720"/>
        </w:tabs>
        <w:spacing w:before="120" w:after="120"/>
        <w:ind w:left="360" w:hanging="3"/>
        <w:contextualSpacing/>
      </w:pPr>
      <w:r>
        <w:t>Навигация по разделам 1-го уровня</w:t>
      </w:r>
    </w:p>
    <w:p w:rsidR="00BF7082" w:rsidRDefault="00BF7082" w:rsidP="00BF7082">
      <w:pPr>
        <w:pStyle w:val="NormalBody"/>
      </w:pPr>
      <w:r>
        <w:t>На странице должны присутствовать ссылки на следующие разделы 1-го уровня:</w:t>
      </w:r>
    </w:p>
    <w:p w:rsidR="00BF7082" w:rsidRDefault="00BF7082" w:rsidP="00BF7082">
      <w:pPr>
        <w:pStyle w:val="ListBulletStd"/>
        <w:tabs>
          <w:tab w:val="clear" w:pos="1077"/>
          <w:tab w:val="num" w:pos="1260"/>
        </w:tabs>
        <w:ind w:left="1260"/>
      </w:pPr>
      <w:r>
        <w:t>«О компании»;</w:t>
      </w:r>
    </w:p>
    <w:p w:rsidR="00BF7082" w:rsidRDefault="00BF7082" w:rsidP="00BF7082">
      <w:pPr>
        <w:pStyle w:val="ListBulletStd"/>
        <w:tabs>
          <w:tab w:val="clear" w:pos="1077"/>
          <w:tab w:val="num" w:pos="1260"/>
        </w:tabs>
        <w:ind w:left="1260"/>
      </w:pPr>
      <w:r>
        <w:t>«Команда»;</w:t>
      </w:r>
    </w:p>
    <w:p w:rsidR="00BF7082" w:rsidRDefault="00BF7082" w:rsidP="00BF7082">
      <w:pPr>
        <w:pStyle w:val="ListBulletStd"/>
        <w:tabs>
          <w:tab w:val="clear" w:pos="1077"/>
          <w:tab w:val="num" w:pos="1260"/>
        </w:tabs>
        <w:ind w:left="1260"/>
      </w:pPr>
      <w:r>
        <w:t>«Бизнес»;</w:t>
      </w:r>
    </w:p>
    <w:p w:rsidR="00BF7082" w:rsidRDefault="00BF7082" w:rsidP="00BF7082">
      <w:pPr>
        <w:pStyle w:val="ListBulletStd"/>
        <w:tabs>
          <w:tab w:val="clear" w:pos="1077"/>
          <w:tab w:val="num" w:pos="1260"/>
        </w:tabs>
        <w:ind w:left="1260"/>
      </w:pPr>
      <w:r>
        <w:t>«География»;</w:t>
      </w:r>
    </w:p>
    <w:p w:rsidR="00BF7082" w:rsidRDefault="00BF7082" w:rsidP="00BF7082">
      <w:pPr>
        <w:pStyle w:val="ListBulletStd"/>
        <w:tabs>
          <w:tab w:val="clear" w:pos="1077"/>
          <w:tab w:val="num" w:pos="1260"/>
        </w:tabs>
        <w:ind w:left="1260"/>
      </w:pPr>
      <w:r>
        <w:t>«Проекты»;</w:t>
      </w:r>
    </w:p>
    <w:p w:rsidR="00BF7082" w:rsidRDefault="00BF7082" w:rsidP="00BF7082">
      <w:pPr>
        <w:pStyle w:val="ListBulletStd"/>
        <w:tabs>
          <w:tab w:val="clear" w:pos="1077"/>
          <w:tab w:val="num" w:pos="1260"/>
        </w:tabs>
        <w:ind w:left="1260"/>
      </w:pPr>
      <w:r>
        <w:t>«Партнеры»;</w:t>
      </w:r>
    </w:p>
    <w:p w:rsidR="00BF7082" w:rsidRDefault="00BF7082" w:rsidP="00BF7082">
      <w:pPr>
        <w:pStyle w:val="ListBulletStd"/>
        <w:tabs>
          <w:tab w:val="clear" w:pos="1077"/>
          <w:tab w:val="num" w:pos="1260"/>
        </w:tabs>
        <w:ind w:left="1260"/>
      </w:pPr>
      <w:r>
        <w:t>«Контакты».</w:t>
      </w:r>
    </w:p>
    <w:p w:rsidR="00BF7082" w:rsidRDefault="00BF7082" w:rsidP="00BF7082">
      <w:pPr>
        <w:pStyle w:val="NormalBody"/>
      </w:pPr>
      <w:r>
        <w:t xml:space="preserve">Ссылка на текущий (выбранный) раздел должна быть визуально выделена относительно других. </w:t>
      </w:r>
    </w:p>
    <w:p w:rsidR="00BF7082" w:rsidRDefault="00BF7082" w:rsidP="00BF7082">
      <w:pPr>
        <w:pStyle w:val="2"/>
        <w:numPr>
          <w:ilvl w:val="0"/>
          <w:numId w:val="0"/>
        </w:numPr>
        <w:tabs>
          <w:tab w:val="num" w:pos="360"/>
          <w:tab w:val="left" w:pos="720"/>
        </w:tabs>
        <w:spacing w:before="120" w:after="120"/>
        <w:ind w:left="360" w:hanging="3"/>
        <w:contextualSpacing/>
      </w:pPr>
      <w:r>
        <w:t>Навигация по служебным разделам</w:t>
      </w:r>
    </w:p>
    <w:p w:rsidR="00BF7082" w:rsidRDefault="00BF7082" w:rsidP="00BF7082">
      <w:pPr>
        <w:pStyle w:val="NormalBody"/>
      </w:pPr>
      <w:r>
        <w:t>На странице должны присутствовать ссылки:</w:t>
      </w:r>
    </w:p>
    <w:p w:rsidR="00BF7082" w:rsidRDefault="00BF7082" w:rsidP="00BF7082">
      <w:pPr>
        <w:pStyle w:val="ListBulletStd"/>
        <w:tabs>
          <w:tab w:val="clear" w:pos="1077"/>
          <w:tab w:val="num" w:pos="1260"/>
        </w:tabs>
        <w:ind w:left="1260"/>
      </w:pPr>
      <w:r>
        <w:lastRenderedPageBreak/>
        <w:t>главная страница;</w:t>
      </w:r>
    </w:p>
    <w:p w:rsidR="00BF7082" w:rsidRDefault="00BF7082" w:rsidP="00BF7082">
      <w:pPr>
        <w:pStyle w:val="ListBulletStd"/>
        <w:tabs>
          <w:tab w:val="clear" w:pos="1077"/>
          <w:tab w:val="num" w:pos="1260"/>
        </w:tabs>
        <w:ind w:left="1260"/>
      </w:pPr>
      <w:r>
        <w:t>контактный e-mail (при щелчке загружается почтовая программа);</w:t>
      </w:r>
    </w:p>
    <w:p w:rsidR="00BF7082" w:rsidRDefault="00BF7082" w:rsidP="00BF7082">
      <w:pPr>
        <w:pStyle w:val="ListBulletStd"/>
        <w:tabs>
          <w:tab w:val="clear" w:pos="1077"/>
          <w:tab w:val="num" w:pos="1260"/>
        </w:tabs>
        <w:ind w:left="1260"/>
      </w:pPr>
      <w:r>
        <w:t>«Карта сайта».</w:t>
      </w:r>
    </w:p>
    <w:p w:rsidR="00BF7082" w:rsidRDefault="00BF7082" w:rsidP="00BF7082">
      <w:pPr>
        <w:pStyle w:val="2"/>
        <w:numPr>
          <w:ilvl w:val="0"/>
          <w:numId w:val="0"/>
        </w:numPr>
        <w:tabs>
          <w:tab w:val="num" w:pos="360"/>
          <w:tab w:val="left" w:pos="720"/>
        </w:tabs>
        <w:spacing w:before="120" w:after="120"/>
        <w:ind w:left="360" w:hanging="3"/>
        <w:contextualSpacing/>
      </w:pPr>
      <w:r>
        <w:t>Навигация по разделам 2-го уровня</w:t>
      </w:r>
    </w:p>
    <w:p w:rsidR="00BF7082" w:rsidRDefault="00BF7082" w:rsidP="00BF7082">
      <w:pPr>
        <w:pStyle w:val="NormalBody"/>
      </w:pPr>
      <w:r>
        <w:t xml:space="preserve">На страницах разделов, имеющих внутренние подразделы, должны присутствовать ссылки на разделы 2-го уровня, соответствующие текущему разделу 1-го уровня. Ссылка на текущий (выбранный) раздел должна быть визуально выделена относительно других. </w:t>
      </w:r>
    </w:p>
    <w:p w:rsidR="00BF7082" w:rsidRDefault="00BF7082" w:rsidP="00BF7082">
      <w:pPr>
        <w:pStyle w:val="NormalBody"/>
      </w:pPr>
      <w:r>
        <w:t xml:space="preserve">Необходимо предусмотреть возможность последующего расширения перечня разделов 2-го уровня. </w:t>
      </w:r>
    </w:p>
    <w:p w:rsidR="00BF7082" w:rsidRDefault="00BF7082" w:rsidP="00BF7082">
      <w:pPr>
        <w:pStyle w:val="NormalBody"/>
      </w:pPr>
      <w:r>
        <w:t>Необходимо предусмотреть ситуацию, когда разделы 2-го уровня отсутствуют.</w:t>
      </w:r>
    </w:p>
    <w:p w:rsidR="00BF7082" w:rsidRDefault="00BF7082" w:rsidP="00BF7082">
      <w:pPr>
        <w:pStyle w:val="2"/>
        <w:numPr>
          <w:ilvl w:val="0"/>
          <w:numId w:val="0"/>
        </w:numPr>
        <w:tabs>
          <w:tab w:val="num" w:pos="360"/>
          <w:tab w:val="left" w:pos="720"/>
        </w:tabs>
        <w:spacing w:before="120" w:after="120"/>
        <w:ind w:left="360" w:hanging="3"/>
        <w:contextualSpacing/>
      </w:pPr>
      <w:r>
        <w:t>Заголовок раздела</w:t>
      </w:r>
    </w:p>
    <w:p w:rsidR="00BF7082" w:rsidRDefault="00BF7082" w:rsidP="00BF7082">
      <w:pPr>
        <w:pStyle w:val="NormalBody"/>
      </w:pPr>
      <w:r>
        <w:t>Предполагается наличие панели с названием текущего (выбранного) раздела сайта в виде текста и/или графического изображения в верхней части страницы.</w:t>
      </w:r>
    </w:p>
    <w:p w:rsidR="00BF7082" w:rsidRDefault="00BF7082" w:rsidP="00D922F0">
      <w:pPr>
        <w:pStyle w:val="20"/>
        <w:keepNext/>
        <w:numPr>
          <w:ilvl w:val="1"/>
          <w:numId w:val="8"/>
        </w:numPr>
        <w:tabs>
          <w:tab w:val="left" w:pos="851"/>
          <w:tab w:val="left" w:pos="964"/>
        </w:tabs>
        <w:spacing w:before="100" w:beforeAutospacing="1" w:after="240"/>
      </w:pPr>
      <w:bookmarkStart w:id="30" w:name="_Toc87949497"/>
      <w:r>
        <w:t>Раздел «О компании»</w:t>
      </w:r>
      <w:bookmarkEnd w:id="30"/>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ListBulletStd"/>
      </w:pPr>
      <w:r>
        <w:t>способствовать формированию имиджа успешной компании («история успеха»);</w:t>
      </w:r>
    </w:p>
    <w:p w:rsidR="00BF7082" w:rsidRDefault="00BF7082" w:rsidP="00BF7082">
      <w:pPr>
        <w:pStyle w:val="ListBulletStd"/>
      </w:pPr>
      <w:r>
        <w:t>способствовать формированию имиджа открытой компании;</w:t>
      </w:r>
    </w:p>
    <w:p w:rsidR="00BF7082" w:rsidRDefault="00BF7082" w:rsidP="00BF7082">
      <w:pPr>
        <w:pStyle w:val="ListBulletStd"/>
      </w:pPr>
      <w:r>
        <w:t>ознакомить посетителей сайта с декларируемой миссией, основными вехами пути и персоналиями руководителей/сотрудников компании;</w:t>
      </w:r>
    </w:p>
    <w:p w:rsidR="00BF7082" w:rsidRDefault="00BF7082" w:rsidP="00BF7082">
      <w:pPr>
        <w:pStyle w:val="ListBulletStd"/>
      </w:pPr>
      <w:r>
        <w:t>предоставить дополнительную информацию о компании в виде пресс-релизов;</w:t>
      </w:r>
    </w:p>
    <w:p w:rsidR="00BF7082" w:rsidRDefault="00BF7082" w:rsidP="00BF7082">
      <w:pPr>
        <w:pStyle w:val="ListBulletStd"/>
      </w:pPr>
      <w:r>
        <w:t>предложить вниманию посетителей имеющиеся вакансии.</w:t>
      </w:r>
    </w:p>
    <w:p w:rsidR="00BF7082" w:rsidRDefault="00BF7082" w:rsidP="00BF7082">
      <w:pPr>
        <w:pStyle w:val="2"/>
        <w:numPr>
          <w:ilvl w:val="0"/>
          <w:numId w:val="0"/>
        </w:numPr>
        <w:tabs>
          <w:tab w:val="num" w:pos="360"/>
          <w:tab w:val="left" w:pos="720"/>
        </w:tabs>
        <w:spacing w:before="120" w:after="120"/>
        <w:ind w:left="360" w:hanging="3"/>
        <w:contextualSpacing/>
      </w:pPr>
      <w:r>
        <w:t>Навигация по разделам 2-го уровня</w:t>
      </w:r>
    </w:p>
    <w:p w:rsidR="00BF7082" w:rsidRDefault="00BF7082" w:rsidP="00BF7082">
      <w:pPr>
        <w:pStyle w:val="NormalBody"/>
      </w:pPr>
      <w:r>
        <w:t>На странице должны присутствовать ссылки на следующие разделы 2-го уровня:</w:t>
      </w:r>
    </w:p>
    <w:p w:rsidR="00BF7082" w:rsidRDefault="00BF7082" w:rsidP="00BF7082">
      <w:pPr>
        <w:pStyle w:val="ListBulletStd"/>
      </w:pPr>
      <w:r>
        <w:t>«Миссия»;</w:t>
      </w:r>
    </w:p>
    <w:p w:rsidR="00BF7082" w:rsidRDefault="00BF7082" w:rsidP="00BF7082">
      <w:pPr>
        <w:pStyle w:val="ListBulletStd"/>
      </w:pPr>
      <w:r>
        <w:t>«История»;</w:t>
      </w:r>
    </w:p>
    <w:p w:rsidR="00BF7082" w:rsidRDefault="00BF7082" w:rsidP="00BF7082">
      <w:pPr>
        <w:pStyle w:val="ListBulletStd"/>
      </w:pPr>
      <w:r>
        <w:t>«Пресс-релизы»;</w:t>
      </w:r>
    </w:p>
    <w:p w:rsidR="00BF7082" w:rsidRDefault="00BF7082" w:rsidP="00BF7082">
      <w:pPr>
        <w:pStyle w:val="ListBulletStd"/>
      </w:pPr>
      <w:r>
        <w:t>«Пресса о нас».</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Страница раздела должна содержать:</w:t>
      </w:r>
    </w:p>
    <w:p w:rsidR="00BF7082" w:rsidRDefault="00BF7082" w:rsidP="00BF7082">
      <w:pPr>
        <w:pStyle w:val="ListBulletStd"/>
      </w:pPr>
      <w:r>
        <w:t>общую информацию о компании (год создания, профиль деятельности, сертификаты, лицензии)</w:t>
      </w:r>
    </w:p>
    <w:p w:rsidR="00BF7082" w:rsidRDefault="00BF7082" w:rsidP="00BF7082">
      <w:pPr>
        <w:pStyle w:val="ListBulletStd"/>
      </w:pPr>
      <w:r>
        <w:t>информацию о социальных проектах (перечень)</w:t>
      </w:r>
    </w:p>
    <w:p w:rsidR="00BF7082" w:rsidRDefault="00BF7082" w:rsidP="00BF7082">
      <w:pPr>
        <w:pStyle w:val="NormalBody"/>
      </w:pPr>
      <w:r>
        <w:t>Информация на странице раздела должна быть представлена в виде единой статьи.</w:t>
      </w:r>
    </w:p>
    <w:p w:rsidR="00BF7082" w:rsidRDefault="00BF7082" w:rsidP="00D922F0">
      <w:pPr>
        <w:pStyle w:val="20"/>
        <w:keepNext/>
        <w:numPr>
          <w:ilvl w:val="1"/>
          <w:numId w:val="8"/>
        </w:numPr>
        <w:tabs>
          <w:tab w:val="left" w:pos="851"/>
          <w:tab w:val="left" w:pos="964"/>
        </w:tabs>
        <w:spacing w:before="100" w:beforeAutospacing="1" w:after="240"/>
      </w:pPr>
      <w:bookmarkStart w:id="31" w:name="_Toc87949498"/>
      <w:r>
        <w:lastRenderedPageBreak/>
        <w:t>Раздел «Миссия»</w:t>
      </w:r>
      <w:bookmarkEnd w:id="31"/>
      <w:r>
        <w:t xml:space="preserve"> </w:t>
      </w:r>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NormalBody"/>
      </w:pPr>
      <w:r>
        <w:t>Декларировать общественную миссию и принципы деятельности компании.</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Информация в разделе должна быть представлена в виде единой статьи.</w:t>
      </w:r>
    </w:p>
    <w:p w:rsidR="00BF7082" w:rsidRDefault="00BF7082" w:rsidP="00D922F0">
      <w:pPr>
        <w:pStyle w:val="20"/>
        <w:keepNext/>
        <w:numPr>
          <w:ilvl w:val="1"/>
          <w:numId w:val="8"/>
        </w:numPr>
        <w:tabs>
          <w:tab w:val="left" w:pos="851"/>
          <w:tab w:val="left" w:pos="964"/>
        </w:tabs>
        <w:spacing w:before="100" w:beforeAutospacing="1" w:after="240"/>
      </w:pPr>
      <w:bookmarkStart w:id="32" w:name="_Toc87949499"/>
      <w:r>
        <w:t>Раздел «История»</w:t>
      </w:r>
      <w:bookmarkEnd w:id="32"/>
      <w:r>
        <w:t xml:space="preserve"> </w:t>
      </w:r>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NormalBody"/>
      </w:pPr>
      <w:r>
        <w:t>Описать «историю успеха компании», основные вехи пути.</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Информация в разделе должна быть представлена в виде единой статьи.</w:t>
      </w:r>
    </w:p>
    <w:p w:rsidR="00BF7082" w:rsidRDefault="00BF7082" w:rsidP="00D922F0">
      <w:pPr>
        <w:pStyle w:val="20"/>
        <w:keepNext/>
        <w:numPr>
          <w:ilvl w:val="1"/>
          <w:numId w:val="8"/>
        </w:numPr>
        <w:tabs>
          <w:tab w:val="left" w:pos="851"/>
          <w:tab w:val="left" w:pos="964"/>
        </w:tabs>
        <w:spacing w:before="100" w:beforeAutospacing="1" w:after="240"/>
      </w:pPr>
      <w:bookmarkStart w:id="33" w:name="_Toc87949500"/>
      <w:r>
        <w:t>Раздел «Пресс-релизы»</w:t>
      </w:r>
      <w:bookmarkEnd w:id="33"/>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ListBulletStd"/>
      </w:pPr>
      <w:r>
        <w:t>предоставить посетителям дополнительную информацию о компании;</w:t>
      </w:r>
    </w:p>
    <w:p w:rsidR="00BF7082" w:rsidRDefault="00BF7082" w:rsidP="00BF7082">
      <w:pPr>
        <w:pStyle w:val="ListBulletStd"/>
      </w:pPr>
      <w:r>
        <w:t>предоставить посетителям, в частности целевой группе - СМИ пресс-релизы компании;</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В разделе размещаются официальные пресс-релизы компании.</w:t>
      </w:r>
    </w:p>
    <w:p w:rsidR="00BF7082" w:rsidRDefault="00BF7082" w:rsidP="00BF7082">
      <w:pPr>
        <w:pStyle w:val="NormalBody"/>
      </w:pPr>
      <w:r>
        <w:t xml:space="preserve">Пресс-релизы имеют следующие атрибуты: </w:t>
      </w:r>
    </w:p>
    <w:p w:rsidR="00BF7082" w:rsidRDefault="00BF7082" w:rsidP="00BF7082">
      <w:pPr>
        <w:pStyle w:val="ListBulletStd"/>
      </w:pPr>
      <w:r>
        <w:t>дата (обязательный атрибут);</w:t>
      </w:r>
    </w:p>
    <w:p w:rsidR="00BF7082" w:rsidRDefault="00BF7082" w:rsidP="00BF7082">
      <w:pPr>
        <w:pStyle w:val="ListBulletStd"/>
      </w:pPr>
      <w:r>
        <w:t>заголовок (обязательный атрибут);</w:t>
      </w:r>
    </w:p>
    <w:p w:rsidR="00BF7082" w:rsidRDefault="00BF7082" w:rsidP="00BF7082">
      <w:pPr>
        <w:pStyle w:val="ListBulletStd"/>
      </w:pPr>
      <w:r>
        <w:t>краткий текст;</w:t>
      </w:r>
    </w:p>
    <w:p w:rsidR="00BF7082" w:rsidRDefault="00BF7082" w:rsidP="00BF7082">
      <w:pPr>
        <w:pStyle w:val="ListBulletStd"/>
      </w:pPr>
      <w:r>
        <w:t>полный текст.</w:t>
      </w:r>
    </w:p>
    <w:p w:rsidR="00BF7082" w:rsidRDefault="00BF7082" w:rsidP="00BF7082">
      <w:pPr>
        <w:pStyle w:val="NormalBody"/>
      </w:pPr>
      <w:r>
        <w:t>Заголовок пресс-релиза является ссылкой на страницу с полным текстом пресс-релиза.</w:t>
      </w:r>
    </w:p>
    <w:p w:rsidR="00BF7082" w:rsidRDefault="00BF7082" w:rsidP="00D922F0">
      <w:pPr>
        <w:pStyle w:val="20"/>
        <w:keepNext/>
        <w:numPr>
          <w:ilvl w:val="1"/>
          <w:numId w:val="8"/>
        </w:numPr>
        <w:tabs>
          <w:tab w:val="left" w:pos="851"/>
          <w:tab w:val="left" w:pos="964"/>
        </w:tabs>
        <w:spacing w:before="100" w:beforeAutospacing="1" w:after="240"/>
      </w:pPr>
      <w:bookmarkStart w:id="34" w:name="_Toc87949501"/>
      <w:r>
        <w:t>Раздел «Пресса о нас»</w:t>
      </w:r>
      <w:bookmarkEnd w:id="34"/>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ListBulletStd"/>
      </w:pPr>
      <w:r>
        <w:t>способствовать формированию имиджа открытой компании;</w:t>
      </w:r>
    </w:p>
    <w:p w:rsidR="00BF7082" w:rsidRDefault="00BF7082" w:rsidP="00BF7082">
      <w:pPr>
        <w:pStyle w:val="ListBulletStd"/>
      </w:pPr>
      <w:r>
        <w:t>предоставить дополнительную информацию о компании;</w:t>
      </w:r>
    </w:p>
    <w:p w:rsidR="00BF7082" w:rsidRDefault="00BF7082" w:rsidP="00BF7082">
      <w:pPr>
        <w:pStyle w:val="ListBulletStd"/>
      </w:pPr>
      <w:r>
        <w:t>дать положительную оценку деятельности компании со стороны независимых СМИ.</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 xml:space="preserve">В разделе в виде списка размещаются статьи, опубликованные в различных  источниках информации (печатные и электронные СМИ). </w:t>
      </w:r>
    </w:p>
    <w:p w:rsidR="00BF7082" w:rsidRDefault="00BF7082" w:rsidP="00BF7082">
      <w:pPr>
        <w:pStyle w:val="NormalBody"/>
      </w:pPr>
      <w:r>
        <w:t>Статьи</w:t>
      </w:r>
      <w:r w:rsidRPr="007A66E6">
        <w:t xml:space="preserve"> </w:t>
      </w:r>
      <w:r>
        <w:t xml:space="preserve">имеют следующие атрибуты: </w:t>
      </w:r>
    </w:p>
    <w:p w:rsidR="00BF7082" w:rsidRDefault="00BF7082" w:rsidP="00BF7082">
      <w:pPr>
        <w:pStyle w:val="ListBulletStd"/>
      </w:pPr>
      <w:r>
        <w:lastRenderedPageBreak/>
        <w:t>автор;</w:t>
      </w:r>
    </w:p>
    <w:p w:rsidR="00BF7082" w:rsidRDefault="00BF7082" w:rsidP="00BF7082">
      <w:pPr>
        <w:pStyle w:val="ListBulletStd"/>
      </w:pPr>
      <w:r>
        <w:t>заголовок (обязательный атрибут);</w:t>
      </w:r>
    </w:p>
    <w:p w:rsidR="00BF7082" w:rsidRDefault="00BF7082" w:rsidP="00BF7082">
      <w:pPr>
        <w:pStyle w:val="ListBulletStd"/>
      </w:pPr>
      <w:r>
        <w:t>название издания (обязательный атрибут);</w:t>
      </w:r>
    </w:p>
    <w:p w:rsidR="00BF7082" w:rsidRDefault="00BF7082" w:rsidP="00BF7082">
      <w:pPr>
        <w:pStyle w:val="ListBulletStd"/>
      </w:pPr>
      <w:r>
        <w:t>ссылка (для интернет-изданий);</w:t>
      </w:r>
    </w:p>
    <w:p w:rsidR="00BF7082" w:rsidRDefault="00BF7082" w:rsidP="00BF7082">
      <w:pPr>
        <w:pStyle w:val="ListBulletStd"/>
      </w:pPr>
      <w:r>
        <w:t>дата публикации;</w:t>
      </w:r>
    </w:p>
    <w:p w:rsidR="00BF7082" w:rsidRDefault="00BF7082" w:rsidP="00BF7082">
      <w:pPr>
        <w:pStyle w:val="ListBulletStd"/>
      </w:pPr>
      <w:r>
        <w:t>аннотация;</w:t>
      </w:r>
    </w:p>
    <w:p w:rsidR="00BF7082" w:rsidRDefault="00BF7082" w:rsidP="00BF7082">
      <w:pPr>
        <w:pStyle w:val="ListBulletStd"/>
      </w:pPr>
      <w:r>
        <w:t>полный текст.</w:t>
      </w:r>
    </w:p>
    <w:p w:rsidR="00BF7082" w:rsidRDefault="00BF7082" w:rsidP="00D922F0">
      <w:pPr>
        <w:pStyle w:val="20"/>
        <w:keepNext/>
        <w:numPr>
          <w:ilvl w:val="1"/>
          <w:numId w:val="8"/>
        </w:numPr>
        <w:tabs>
          <w:tab w:val="left" w:pos="851"/>
          <w:tab w:val="left" w:pos="964"/>
        </w:tabs>
        <w:spacing w:before="100" w:beforeAutospacing="1" w:after="240"/>
      </w:pPr>
      <w:bookmarkStart w:id="35" w:name="_Toc87949502"/>
      <w:r>
        <w:t>Раздел «Команда»</w:t>
      </w:r>
      <w:bookmarkEnd w:id="35"/>
      <w:r>
        <w:t xml:space="preserve"> </w:t>
      </w:r>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ListBulletStd"/>
      </w:pPr>
      <w:r>
        <w:t>декларировать принцип «Кадры – наша стратегическая инвестиция»;</w:t>
      </w:r>
    </w:p>
    <w:p w:rsidR="00BF7082" w:rsidRDefault="00BF7082" w:rsidP="00BF7082">
      <w:pPr>
        <w:pStyle w:val="ListBulletStd"/>
      </w:pPr>
      <w:r>
        <w:t>познакомить посетителей сайта с кадровым составом компании (персоналии);</w:t>
      </w:r>
    </w:p>
    <w:p w:rsidR="00BF7082" w:rsidRDefault="00BF7082" w:rsidP="00BF7082">
      <w:pPr>
        <w:pStyle w:val="ListBulletStd"/>
      </w:pPr>
      <w:r>
        <w:t>предоставить информацию о вакансиях компании.</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Страница раздела должна содержать вступительный текст. Общая идеология: «наши кадры – команда профессионалов»,  «кадры – наша стратегическая инвестиция», «стань частью нашей команды» (вакансии).</w:t>
      </w:r>
    </w:p>
    <w:p w:rsidR="00BF7082" w:rsidRDefault="00BF7082" w:rsidP="00BF7082">
      <w:pPr>
        <w:pStyle w:val="2"/>
        <w:numPr>
          <w:ilvl w:val="0"/>
          <w:numId w:val="0"/>
        </w:numPr>
        <w:tabs>
          <w:tab w:val="num" w:pos="360"/>
          <w:tab w:val="left" w:pos="720"/>
        </w:tabs>
        <w:spacing w:before="120" w:after="120"/>
        <w:ind w:left="360" w:hanging="3"/>
        <w:contextualSpacing/>
      </w:pPr>
      <w:r>
        <w:t>Навигация по разделам 2-го уровня</w:t>
      </w:r>
    </w:p>
    <w:p w:rsidR="00BF7082" w:rsidRDefault="00BF7082" w:rsidP="00BF7082">
      <w:pPr>
        <w:pStyle w:val="NormalBody"/>
      </w:pPr>
      <w:r>
        <w:t>На странице должны присутствовать ссылки на следующие разделы 2-го уровня:</w:t>
      </w:r>
    </w:p>
    <w:p w:rsidR="00BF7082" w:rsidRDefault="00BF7082" w:rsidP="00BF7082">
      <w:pPr>
        <w:pStyle w:val="ListBulletStd"/>
      </w:pPr>
      <w:r>
        <w:t>«Президент» (1 персоналия);</w:t>
      </w:r>
    </w:p>
    <w:p w:rsidR="00BF7082" w:rsidRDefault="00BF7082" w:rsidP="00BF7082">
      <w:pPr>
        <w:pStyle w:val="ListBulletStd"/>
      </w:pPr>
      <w:r>
        <w:t>«Правление» (7 персоналий);</w:t>
      </w:r>
    </w:p>
    <w:p w:rsidR="00BF7082" w:rsidRDefault="00BF7082" w:rsidP="00BF7082">
      <w:pPr>
        <w:pStyle w:val="ListBulletStd"/>
      </w:pPr>
      <w:r>
        <w:t>«Менеджмент» (количество персоналий уточняется);</w:t>
      </w:r>
    </w:p>
    <w:p w:rsidR="00BF7082" w:rsidRDefault="00BF7082" w:rsidP="00BF7082">
      <w:pPr>
        <w:pStyle w:val="ListBulletStd"/>
      </w:pPr>
      <w:r>
        <w:t>«Вакансии».</w:t>
      </w:r>
    </w:p>
    <w:p w:rsidR="00BF7082" w:rsidRDefault="00197484" w:rsidP="00BF7082">
      <w:pPr>
        <w:pStyle w:val="20"/>
        <w:keepNext/>
        <w:numPr>
          <w:ilvl w:val="1"/>
          <w:numId w:val="0"/>
        </w:numPr>
        <w:tabs>
          <w:tab w:val="num" w:pos="792"/>
          <w:tab w:val="left" w:pos="851"/>
          <w:tab w:val="left" w:pos="964"/>
        </w:tabs>
        <w:spacing w:before="100" w:beforeAutospacing="1" w:after="240"/>
        <w:ind w:left="792" w:hanging="432"/>
      </w:pPr>
      <w:bookmarkStart w:id="36" w:name="_Toc87949503"/>
      <w:r>
        <w:t>5.9.</w:t>
      </w:r>
      <w:r w:rsidR="00BF7082">
        <w:t>Разделы «Президент», «Правление», «Менеджмент»</w:t>
      </w:r>
      <w:bookmarkEnd w:id="36"/>
    </w:p>
    <w:p w:rsidR="00BF7082" w:rsidRDefault="00BF7082" w:rsidP="00BF7082">
      <w:pPr>
        <w:pStyle w:val="NormalBody"/>
      </w:pPr>
      <w:r>
        <w:t>Структура разделов «Президент», «Правление», «Менеджмент» идентична.</w:t>
      </w:r>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разделов</w:t>
      </w:r>
    </w:p>
    <w:p w:rsidR="00BF7082" w:rsidRDefault="00BF7082" w:rsidP="00BF7082">
      <w:pPr>
        <w:pStyle w:val="NormalBody"/>
      </w:pPr>
      <w:r>
        <w:t>Предоставить информацию о руководителях и сотрудниках компании (персоналиях).</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Персоналии</w:t>
      </w:r>
      <w:r w:rsidRPr="009D4D85">
        <w:t xml:space="preserve"> </w:t>
      </w:r>
      <w:r>
        <w:t>имеют следующие атрибуты:</w:t>
      </w:r>
    </w:p>
    <w:p w:rsidR="00BF7082" w:rsidRDefault="00BF7082" w:rsidP="00BF7082">
      <w:pPr>
        <w:pStyle w:val="ListBulletStd"/>
      </w:pPr>
      <w:r>
        <w:t>ФИО (обязательный атрибут);</w:t>
      </w:r>
    </w:p>
    <w:p w:rsidR="00BF7082" w:rsidRDefault="00BF7082" w:rsidP="00BF7082">
      <w:pPr>
        <w:pStyle w:val="ListBulletStd"/>
      </w:pPr>
      <w:r>
        <w:t>должность (обязательный атрибут);</w:t>
      </w:r>
    </w:p>
    <w:p w:rsidR="00BF7082" w:rsidRDefault="00BF7082" w:rsidP="00BF7082">
      <w:pPr>
        <w:pStyle w:val="ListBulletStd"/>
      </w:pPr>
      <w:r>
        <w:t>фотография сотрудника;</w:t>
      </w:r>
    </w:p>
    <w:p w:rsidR="00BF7082" w:rsidRDefault="00BF7082" w:rsidP="00BF7082">
      <w:pPr>
        <w:pStyle w:val="ListBulletStd"/>
      </w:pPr>
      <w:r>
        <w:t>краткий текст;</w:t>
      </w:r>
    </w:p>
    <w:p w:rsidR="00BF7082" w:rsidRDefault="00BF7082" w:rsidP="00BF7082">
      <w:pPr>
        <w:pStyle w:val="ListBulletStd"/>
      </w:pPr>
      <w:r>
        <w:t>контактные данные (могут отсутствовать).</w:t>
      </w:r>
    </w:p>
    <w:p w:rsidR="00BF7082" w:rsidRDefault="00BF7082" w:rsidP="00BF7082">
      <w:pPr>
        <w:pStyle w:val="NormalBody"/>
      </w:pPr>
      <w:r>
        <w:lastRenderedPageBreak/>
        <w:t>Информация о персоналиях может быть представлена как в виде единой статьи с выделенными в ней логическими подразделами, так и в виде подразделов третьего уровня.</w:t>
      </w:r>
    </w:p>
    <w:p w:rsidR="00BF7082" w:rsidRDefault="00BF7082" w:rsidP="00D922F0">
      <w:pPr>
        <w:pStyle w:val="20"/>
        <w:keepNext/>
        <w:numPr>
          <w:ilvl w:val="1"/>
          <w:numId w:val="9"/>
        </w:numPr>
        <w:tabs>
          <w:tab w:val="left" w:pos="851"/>
          <w:tab w:val="left" w:pos="964"/>
        </w:tabs>
        <w:spacing w:before="100" w:beforeAutospacing="1" w:after="240"/>
      </w:pPr>
      <w:bookmarkStart w:id="37" w:name="_Toc87949504"/>
      <w:r>
        <w:t>Раздел «Вакансии»</w:t>
      </w:r>
      <w:bookmarkEnd w:id="37"/>
      <w:r>
        <w:t xml:space="preserve"> </w:t>
      </w:r>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ListBulletStd"/>
      </w:pPr>
      <w:r>
        <w:t>предоставить посетителям сайта оперативную информацию об имеющихся вакансиях;</w:t>
      </w:r>
    </w:p>
    <w:p w:rsidR="00BF7082" w:rsidRDefault="00BF7082" w:rsidP="00BF7082">
      <w:pPr>
        <w:pStyle w:val="ListBulletStd"/>
      </w:pPr>
      <w:r>
        <w:t>предоставить возможность отправить резюме на контактный e-mail.</w:t>
      </w:r>
    </w:p>
    <w:p w:rsidR="00BF7082" w:rsidRDefault="00BF7082" w:rsidP="00BF7082">
      <w:pPr>
        <w:pStyle w:val="NormalBody"/>
      </w:pPr>
      <w:r>
        <w:t>Администратор сайта должен иметь возможность скрыть ссылку на этот раздел, если вакансий нет.</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Информация в разделе должна быть представлена в виде единой статьи с перечнем вакансий и ссылкой на контактный e-mail.</w:t>
      </w:r>
    </w:p>
    <w:p w:rsidR="00BF7082" w:rsidRDefault="00BF7082" w:rsidP="00D922F0">
      <w:pPr>
        <w:pStyle w:val="20"/>
        <w:keepNext/>
        <w:numPr>
          <w:ilvl w:val="1"/>
          <w:numId w:val="9"/>
        </w:numPr>
        <w:tabs>
          <w:tab w:val="left" w:pos="851"/>
          <w:tab w:val="left" w:pos="964"/>
        </w:tabs>
        <w:spacing w:before="100" w:beforeAutospacing="1" w:after="240"/>
      </w:pPr>
      <w:bookmarkStart w:id="38" w:name="_Toc87949505"/>
      <w:r>
        <w:t>Раздел «Бизнес»</w:t>
      </w:r>
      <w:bookmarkEnd w:id="38"/>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NormalBody"/>
      </w:pPr>
      <w:r>
        <w:t>Дать четкое представление об основных направлениях деятельности компании.</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Перечень направлений деятельности (видов бизнеса):</w:t>
      </w:r>
    </w:p>
    <w:p w:rsidR="00BF7082" w:rsidRDefault="00BF7082" w:rsidP="00BF7082">
      <w:pPr>
        <w:pStyle w:val="ListBulletStd"/>
      </w:pPr>
      <w:r>
        <w:t>девелопмент;</w:t>
      </w:r>
    </w:p>
    <w:p w:rsidR="00BF7082" w:rsidRDefault="00BF7082" w:rsidP="00BF7082">
      <w:pPr>
        <w:pStyle w:val="ListBulletStd"/>
      </w:pPr>
      <w:r>
        <w:t>офисные здания;</w:t>
      </w:r>
    </w:p>
    <w:p w:rsidR="00BF7082" w:rsidRDefault="00BF7082" w:rsidP="00BF7082">
      <w:pPr>
        <w:pStyle w:val="ListBulletStd"/>
      </w:pPr>
      <w:r>
        <w:t>складские помещения;</w:t>
      </w:r>
    </w:p>
    <w:p w:rsidR="00BF7082" w:rsidRDefault="00BF7082" w:rsidP="00BF7082">
      <w:pPr>
        <w:pStyle w:val="ListBulletStd"/>
      </w:pPr>
      <w:r>
        <w:t>загородная недвижимость;</w:t>
      </w:r>
    </w:p>
    <w:p w:rsidR="00BF7082" w:rsidRDefault="00BF7082" w:rsidP="00BF7082">
      <w:pPr>
        <w:pStyle w:val="ListBulletStd"/>
      </w:pPr>
      <w:r>
        <w:t>управление земельными активами;</w:t>
      </w:r>
    </w:p>
    <w:p w:rsidR="00BF7082" w:rsidRDefault="00BF7082" w:rsidP="00BF7082">
      <w:pPr>
        <w:pStyle w:val="ListBulletStd"/>
      </w:pPr>
      <w:r>
        <w:t>металлургия;</w:t>
      </w:r>
    </w:p>
    <w:p w:rsidR="00BF7082" w:rsidRDefault="00BF7082" w:rsidP="00BF7082">
      <w:pPr>
        <w:pStyle w:val="ListBulletStd"/>
      </w:pPr>
      <w:r>
        <w:t>проектное финансирование.</w:t>
      </w:r>
    </w:p>
    <w:p w:rsidR="00BF7082" w:rsidRDefault="00BF7082" w:rsidP="00BF7082">
      <w:pPr>
        <w:pStyle w:val="NormalBody"/>
      </w:pPr>
      <w:r>
        <w:t>Информация в разделе должна быть представлена в виде единой статьи.</w:t>
      </w:r>
    </w:p>
    <w:p w:rsidR="00BF7082" w:rsidRDefault="00BF7082" w:rsidP="00D922F0">
      <w:pPr>
        <w:pStyle w:val="20"/>
        <w:keepNext/>
        <w:numPr>
          <w:ilvl w:val="1"/>
          <w:numId w:val="9"/>
        </w:numPr>
        <w:tabs>
          <w:tab w:val="left" w:pos="851"/>
          <w:tab w:val="left" w:pos="964"/>
        </w:tabs>
        <w:spacing w:before="100" w:beforeAutospacing="1" w:after="240"/>
      </w:pPr>
      <w:bookmarkStart w:id="39" w:name="_Toc87949506"/>
      <w:r>
        <w:t>Раздел «География»</w:t>
      </w:r>
      <w:bookmarkEnd w:id="39"/>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ListBulletStd"/>
      </w:pPr>
      <w:r>
        <w:t>способствовать формированию имиджа транснациональной компании;</w:t>
      </w:r>
    </w:p>
    <w:p w:rsidR="00BF7082" w:rsidRDefault="00BF7082" w:rsidP="00BF7082">
      <w:pPr>
        <w:pStyle w:val="ListBulletStd"/>
      </w:pPr>
      <w:r>
        <w:t>предоставить информацию о странах и регионах, в которых имеются представительства компании и ведутся реальные проекты.</w:t>
      </w:r>
    </w:p>
    <w:p w:rsidR="00BF7082" w:rsidRDefault="00BF7082" w:rsidP="00BF7082">
      <w:pPr>
        <w:pStyle w:val="NormalBody"/>
      </w:pPr>
      <w:r>
        <w:t>Перечень регионов в привязке к направлениям деятельности:</w:t>
      </w:r>
    </w:p>
    <w:p w:rsidR="00BF7082" w:rsidRDefault="00BF7082" w:rsidP="00BF7082">
      <w:pPr>
        <w:pStyle w:val="ListBulletStd"/>
      </w:pPr>
      <w:r>
        <w:t>Россия, Москва (все виды деятельности и офис в Москве);</w:t>
      </w:r>
    </w:p>
    <w:p w:rsidR="00BF7082" w:rsidRDefault="00BF7082" w:rsidP="00BF7082">
      <w:pPr>
        <w:pStyle w:val="ListBulletStd"/>
      </w:pPr>
      <w:r>
        <w:t>США, Нью-Йорк (девелопмент, проектное финансирование и офис в Нью-Йорке);</w:t>
      </w:r>
    </w:p>
    <w:p w:rsidR="00BF7082" w:rsidRDefault="00BF7082" w:rsidP="00BF7082">
      <w:pPr>
        <w:pStyle w:val="ListBulletStd"/>
      </w:pPr>
      <w:r>
        <w:t>Швейцария, Цюрих (проектное финансирование и офис);</w:t>
      </w:r>
    </w:p>
    <w:p w:rsidR="00BF7082" w:rsidRDefault="00BF7082" w:rsidP="00BF7082">
      <w:pPr>
        <w:pStyle w:val="ListBulletStd"/>
      </w:pPr>
      <w:r>
        <w:lastRenderedPageBreak/>
        <w:t>Хорватия, Загреб (девелопмент, проектное финансирование);</w:t>
      </w:r>
    </w:p>
    <w:p w:rsidR="00BF7082" w:rsidRDefault="00BF7082" w:rsidP="00BF7082">
      <w:pPr>
        <w:pStyle w:val="ListBulletStd"/>
      </w:pPr>
      <w:r>
        <w:t>Латвия, Рига (управление земельными активами, девелопмент);</w:t>
      </w:r>
    </w:p>
    <w:p w:rsidR="00BF7082" w:rsidRDefault="00BF7082" w:rsidP="00BF7082">
      <w:pPr>
        <w:pStyle w:val="ListBulletStd"/>
      </w:pPr>
      <w:r>
        <w:t>Кипр, Лимассол (проектное финансирование и офис).</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В разделе размещается карта мира с обозначением соответствующих стран/регионов.</w:t>
      </w:r>
    </w:p>
    <w:p w:rsidR="00BF7082" w:rsidRDefault="00BF7082" w:rsidP="00BF7082">
      <w:pPr>
        <w:pStyle w:val="NormalBody"/>
      </w:pPr>
      <w:r>
        <w:t xml:space="preserve">Карта выполняется с использованием технологии флэш или JavaScript. </w:t>
      </w:r>
    </w:p>
    <w:p w:rsidR="00BF7082" w:rsidRDefault="00BF7082" w:rsidP="00BF7082">
      <w:pPr>
        <w:pStyle w:val="NormalBody"/>
      </w:pPr>
      <w:r>
        <w:t>На карте регионы должны быть выделены разным цветом. Обозначаются города с названиями.</w:t>
      </w:r>
    </w:p>
    <w:p w:rsidR="00BF7082" w:rsidRDefault="00BF7082" w:rsidP="00BF7082">
      <w:pPr>
        <w:pStyle w:val="NormalBody"/>
      </w:pPr>
      <w:r>
        <w:t>При подведении «мыши» к названию города появляется перечень направлений деятельности в данном регионе/городе, информация о наличии офиса и ссылки на сайты региональных представительств, если таковые имеются.</w:t>
      </w:r>
    </w:p>
    <w:p w:rsidR="00BF7082" w:rsidRDefault="00BF7082" w:rsidP="00BF7082">
      <w:pPr>
        <w:pStyle w:val="NormalBody"/>
      </w:pPr>
      <w:r>
        <w:t>Управление информацией в данном разделе на уровне администратора сайта не предусмотрено. В случае необходимости добавить/изменить информацию и/или отредактировать карту эти изменения производятся силами Исполнителя по отдельному договору.</w:t>
      </w:r>
    </w:p>
    <w:p w:rsidR="00BF7082" w:rsidRDefault="00BF7082" w:rsidP="00D922F0">
      <w:pPr>
        <w:pStyle w:val="20"/>
        <w:keepNext/>
        <w:numPr>
          <w:ilvl w:val="1"/>
          <w:numId w:val="9"/>
        </w:numPr>
        <w:tabs>
          <w:tab w:val="left" w:pos="851"/>
          <w:tab w:val="left" w:pos="964"/>
        </w:tabs>
        <w:spacing w:before="100" w:beforeAutospacing="1" w:after="240"/>
      </w:pPr>
      <w:bookmarkStart w:id="40" w:name="_Toc87949507"/>
      <w:r>
        <w:t>Раздел «Проекты»</w:t>
      </w:r>
      <w:bookmarkEnd w:id="40"/>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NormalBody"/>
      </w:pPr>
      <w:r>
        <w:t>Предоставить посетителям сайта конкретную информацию о текущих проектах компании в сфере девелопмента.</w:t>
      </w:r>
    </w:p>
    <w:p w:rsidR="00BF7082" w:rsidRDefault="00BF7082" w:rsidP="00BF7082">
      <w:pPr>
        <w:pStyle w:val="NormalBody"/>
      </w:pPr>
      <w:r>
        <w:t>Перечень текущих проектов:</w:t>
      </w:r>
    </w:p>
    <w:p w:rsidR="00BF7082" w:rsidRDefault="00BF7082" w:rsidP="00BF7082">
      <w:pPr>
        <w:pStyle w:val="ListBulletStd"/>
      </w:pPr>
      <w:r>
        <w:t>жилой комплекс в Нью-Джерси;</w:t>
      </w:r>
    </w:p>
    <w:p w:rsidR="00BF7082" w:rsidRDefault="00BF7082" w:rsidP="00BF7082">
      <w:pPr>
        <w:pStyle w:val="ListBulletStd"/>
      </w:pPr>
      <w:r>
        <w:t>комплекс таун-хаусов в центре Нью-Йорка;</w:t>
      </w:r>
    </w:p>
    <w:p w:rsidR="00BF7082" w:rsidRDefault="00BF7082" w:rsidP="00BF7082">
      <w:pPr>
        <w:pStyle w:val="ListBulletStd"/>
      </w:pPr>
      <w:r>
        <w:t>офисный центр класса А в Загребе (30 000 кв.м.);</w:t>
      </w:r>
    </w:p>
    <w:p w:rsidR="00BF7082" w:rsidRDefault="00BF7082" w:rsidP="00BF7082">
      <w:pPr>
        <w:pStyle w:val="ListBulletStd"/>
      </w:pPr>
      <w:r>
        <w:t>офисный центр класса А+ в Москве (100 000 кв.м.);</w:t>
      </w:r>
    </w:p>
    <w:p w:rsidR="00BF7082" w:rsidRDefault="00BF7082" w:rsidP="00BF7082">
      <w:pPr>
        <w:pStyle w:val="ListBulletStd"/>
      </w:pPr>
      <w:r>
        <w:t>складской центр класса А в Московской области (1 000 000 кв.м.);</w:t>
      </w:r>
    </w:p>
    <w:p w:rsidR="00BF7082" w:rsidRDefault="00BF7082" w:rsidP="00BF7082">
      <w:pPr>
        <w:pStyle w:val="ListBulletStd"/>
      </w:pPr>
      <w:r>
        <w:t>коттеджный городок среднего класса в Подмосковье;</w:t>
      </w:r>
    </w:p>
    <w:p w:rsidR="00BF7082" w:rsidRDefault="00BF7082" w:rsidP="00BF7082">
      <w:pPr>
        <w:pStyle w:val="ListBulletStd"/>
      </w:pPr>
      <w:r>
        <w:t>управление землевладением в Подмосковье (25 000 га);</w:t>
      </w:r>
    </w:p>
    <w:p w:rsidR="00BF7082" w:rsidRDefault="00BF7082" w:rsidP="00BF7082">
      <w:pPr>
        <w:pStyle w:val="ListBulletStd"/>
      </w:pPr>
      <w:r>
        <w:t>управление землевладением в Латвии (1 500 га).</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 xml:space="preserve">Информация о текущих проектах компании размещается в виде таблицы-списка. </w:t>
      </w:r>
    </w:p>
    <w:p w:rsidR="00BF7082" w:rsidRDefault="00BF7082" w:rsidP="00BF7082">
      <w:pPr>
        <w:pStyle w:val="NormalBody"/>
      </w:pPr>
      <w:r>
        <w:t>Описания проекта имеют следующие атрибуты:</w:t>
      </w:r>
    </w:p>
    <w:p w:rsidR="00BF7082" w:rsidRDefault="00BF7082" w:rsidP="00BF7082">
      <w:pPr>
        <w:pStyle w:val="ListBulletStd"/>
      </w:pPr>
      <w:r>
        <w:t>фотографии (от 1 до 3);</w:t>
      </w:r>
    </w:p>
    <w:p w:rsidR="00BF7082" w:rsidRDefault="00BF7082" w:rsidP="00BF7082">
      <w:pPr>
        <w:pStyle w:val="ListBulletStd"/>
      </w:pPr>
      <w:r>
        <w:t>заголовок (обязательный атрибут);</w:t>
      </w:r>
    </w:p>
    <w:p w:rsidR="00BF7082" w:rsidRDefault="00BF7082" w:rsidP="00BF7082">
      <w:pPr>
        <w:pStyle w:val="ListBulletStd"/>
      </w:pPr>
      <w:r>
        <w:t>краткий текст (1-2 абзаца);</w:t>
      </w:r>
    </w:p>
    <w:p w:rsidR="00BF7082" w:rsidRDefault="00BF7082" w:rsidP="00BF7082">
      <w:pPr>
        <w:pStyle w:val="ListBulletStd"/>
      </w:pPr>
      <w:r>
        <w:t>ссылка на сайт проекта (может отсутствовать).</w:t>
      </w:r>
    </w:p>
    <w:p w:rsidR="00BF7082" w:rsidRDefault="00BF7082" w:rsidP="00BF7082">
      <w:pPr>
        <w:pStyle w:val="NormalBody"/>
      </w:pPr>
      <w:r>
        <w:t xml:space="preserve">Должны быть предусмотрены ссылки на внешние сайты отдельных проектов, если таковые имеются. </w:t>
      </w:r>
    </w:p>
    <w:p w:rsidR="00BF7082" w:rsidRDefault="00BF7082" w:rsidP="00BF7082">
      <w:pPr>
        <w:pStyle w:val="NormalBody"/>
      </w:pPr>
      <w:r>
        <w:lastRenderedPageBreak/>
        <w:t>Архив проектов не предусмотрен.</w:t>
      </w:r>
    </w:p>
    <w:p w:rsidR="00BF7082" w:rsidRDefault="00BF7082" w:rsidP="00D922F0">
      <w:pPr>
        <w:pStyle w:val="20"/>
        <w:keepNext/>
        <w:numPr>
          <w:ilvl w:val="1"/>
          <w:numId w:val="9"/>
        </w:numPr>
        <w:tabs>
          <w:tab w:val="left" w:pos="851"/>
          <w:tab w:val="left" w:pos="964"/>
        </w:tabs>
        <w:spacing w:before="100" w:beforeAutospacing="1" w:after="240"/>
      </w:pPr>
      <w:bookmarkStart w:id="41" w:name="_Toc87949508"/>
      <w:r>
        <w:t>Раздел «Партнеры»</w:t>
      </w:r>
      <w:bookmarkEnd w:id="41"/>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NormalBody"/>
      </w:pPr>
      <w:r>
        <w:t>Способствовать формированию имиджа надежного, проверенного партнера, компании сотрудничающей с крупными зарубежными и российскими фирмами.</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Информация в разделе размещается в виде таблицы-списка.</w:t>
      </w:r>
    </w:p>
    <w:p w:rsidR="00BF7082" w:rsidRDefault="00BF7082" w:rsidP="00BF7082">
      <w:pPr>
        <w:pStyle w:val="NormalBody"/>
      </w:pPr>
      <w:r>
        <w:t>Описания партнетов имеют следующие атрибуты:</w:t>
      </w:r>
    </w:p>
    <w:p w:rsidR="00BF7082" w:rsidRDefault="00BF7082" w:rsidP="00BF7082">
      <w:pPr>
        <w:pStyle w:val="NormalBody"/>
      </w:pPr>
    </w:p>
    <w:p w:rsidR="00BF7082" w:rsidRDefault="00BF7082" w:rsidP="00BF7082">
      <w:pPr>
        <w:pStyle w:val="ListBulletStd"/>
      </w:pPr>
      <w:r>
        <w:t>логотип (может отсутствовать, размер фиксированный);</w:t>
      </w:r>
    </w:p>
    <w:p w:rsidR="00BF7082" w:rsidRDefault="00BF7082" w:rsidP="00BF7082">
      <w:pPr>
        <w:pStyle w:val="ListBulletStd"/>
      </w:pPr>
      <w:r>
        <w:t>название (обязательный атрибут);</w:t>
      </w:r>
    </w:p>
    <w:p w:rsidR="00BF7082" w:rsidRDefault="00BF7082" w:rsidP="00BF7082">
      <w:pPr>
        <w:pStyle w:val="ListBulletStd"/>
      </w:pPr>
      <w:r>
        <w:t>описание (может отсутствовать).</w:t>
      </w:r>
    </w:p>
    <w:p w:rsidR="00BF7082" w:rsidRDefault="00BF7082" w:rsidP="00BF7082">
      <w:pPr>
        <w:pStyle w:val="NormalBody"/>
      </w:pPr>
      <w:r>
        <w:t>Логотип и/или название могут являться ссылками на сайты партнеров.</w:t>
      </w:r>
    </w:p>
    <w:p w:rsidR="00BF7082" w:rsidRDefault="00BF7082" w:rsidP="00D922F0">
      <w:pPr>
        <w:pStyle w:val="20"/>
        <w:keepNext/>
        <w:numPr>
          <w:ilvl w:val="1"/>
          <w:numId w:val="9"/>
        </w:numPr>
        <w:tabs>
          <w:tab w:val="left" w:pos="851"/>
          <w:tab w:val="left" w:pos="964"/>
        </w:tabs>
        <w:spacing w:before="100" w:beforeAutospacing="1" w:after="240"/>
      </w:pPr>
      <w:bookmarkStart w:id="42" w:name="_Toc87949509"/>
      <w:r>
        <w:t>Раздел «Контакты»</w:t>
      </w:r>
      <w:bookmarkEnd w:id="42"/>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NormalBody"/>
      </w:pPr>
      <w:r>
        <w:t>Предоставить посетителям сайта контактную информацию (адрес головного офиса, контактные телефоны, контактный e-mail)</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Информация в разделе должна быть представлена в виде единой статьи. Форма обратной связи не предусмотрена.</w:t>
      </w:r>
    </w:p>
    <w:p w:rsidR="00BF7082" w:rsidRDefault="00BF7082" w:rsidP="00D922F0">
      <w:pPr>
        <w:pStyle w:val="20"/>
        <w:keepNext/>
        <w:numPr>
          <w:ilvl w:val="1"/>
          <w:numId w:val="9"/>
        </w:numPr>
        <w:tabs>
          <w:tab w:val="left" w:pos="851"/>
          <w:tab w:val="left" w:pos="964"/>
        </w:tabs>
        <w:spacing w:before="100" w:beforeAutospacing="1" w:after="240"/>
      </w:pPr>
      <w:bookmarkStart w:id="43" w:name="_Toc87949510"/>
      <w:r>
        <w:t>Раздел «Карта сайта»</w:t>
      </w:r>
      <w:bookmarkEnd w:id="43"/>
    </w:p>
    <w:p w:rsidR="00BF7082" w:rsidRDefault="00BF7082" w:rsidP="00BF7082">
      <w:pPr>
        <w:pStyle w:val="2"/>
        <w:numPr>
          <w:ilvl w:val="0"/>
          <w:numId w:val="0"/>
        </w:numPr>
        <w:tabs>
          <w:tab w:val="num" w:pos="360"/>
          <w:tab w:val="left" w:pos="720"/>
        </w:tabs>
        <w:spacing w:before="120" w:after="120"/>
        <w:ind w:left="360" w:hanging="3"/>
        <w:contextualSpacing/>
      </w:pPr>
      <w:r>
        <w:t>Назначение раздела</w:t>
      </w:r>
    </w:p>
    <w:p w:rsidR="00BF7082" w:rsidRDefault="00BF7082" w:rsidP="00BF7082">
      <w:pPr>
        <w:pStyle w:val="ListBulletStd"/>
      </w:pPr>
      <w:r>
        <w:t>дать посетителям представление о структуре сайта;</w:t>
      </w:r>
    </w:p>
    <w:p w:rsidR="00BF7082" w:rsidRDefault="00BF7082" w:rsidP="00BF7082">
      <w:pPr>
        <w:pStyle w:val="ListBulletStd"/>
      </w:pPr>
      <w:r>
        <w:t>обеспечить посетителям прямой переход к интересующему разделу.</w:t>
      </w:r>
    </w:p>
    <w:p w:rsidR="00BF7082" w:rsidRDefault="00BF7082" w:rsidP="00BF7082">
      <w:pPr>
        <w:pStyle w:val="2"/>
        <w:numPr>
          <w:ilvl w:val="0"/>
          <w:numId w:val="0"/>
        </w:numPr>
        <w:tabs>
          <w:tab w:val="num" w:pos="360"/>
          <w:tab w:val="left" w:pos="720"/>
        </w:tabs>
        <w:spacing w:before="120" w:after="120"/>
        <w:ind w:left="360" w:hanging="3"/>
        <w:contextualSpacing/>
      </w:pPr>
      <w:r>
        <w:t>Контентный блок</w:t>
      </w:r>
    </w:p>
    <w:p w:rsidR="00BF7082" w:rsidRDefault="00BF7082" w:rsidP="00BF7082">
      <w:pPr>
        <w:pStyle w:val="NormalBody"/>
      </w:pPr>
      <w:r>
        <w:t xml:space="preserve">Данный раздел представляет собой навигационную структуру сайта. </w:t>
      </w:r>
    </w:p>
    <w:p w:rsidR="00BF7082" w:rsidRDefault="00BF7082" w:rsidP="00BF7082">
      <w:pPr>
        <w:pStyle w:val="NormalBody"/>
      </w:pPr>
    </w:p>
    <w:p w:rsidR="00BF7082" w:rsidRDefault="00BF7082" w:rsidP="00BF7082">
      <w:pPr>
        <w:pStyle w:val="NormalBody"/>
      </w:pPr>
    </w:p>
    <w:p w:rsidR="000F57B4" w:rsidRDefault="000F57B4" w:rsidP="00BF7082">
      <w:pPr>
        <w:pStyle w:val="NormalBody"/>
      </w:pPr>
    </w:p>
    <w:p w:rsidR="000F57B4" w:rsidRDefault="000F57B4" w:rsidP="00BF7082">
      <w:pPr>
        <w:pStyle w:val="NormalBody"/>
      </w:pPr>
    </w:p>
    <w:p w:rsidR="000F57B4" w:rsidRDefault="000F57B4" w:rsidP="00BF7082">
      <w:pPr>
        <w:pStyle w:val="NormalBody"/>
      </w:pPr>
    </w:p>
    <w:p w:rsidR="000F57B4" w:rsidRDefault="000F57B4" w:rsidP="00BF7082">
      <w:pPr>
        <w:pStyle w:val="NormalBody"/>
      </w:pPr>
    </w:p>
    <w:p w:rsidR="000F57B4" w:rsidRPr="00A77603" w:rsidRDefault="000F57B4" w:rsidP="000F57B4">
      <w:pPr>
        <w:pStyle w:val="20"/>
        <w:jc w:val="center"/>
        <w:rPr>
          <w:rFonts w:ascii="Verdana" w:hAnsi="Verdana" w:cs="Tahoma"/>
          <w:sz w:val="20"/>
          <w:szCs w:val="20"/>
        </w:rPr>
      </w:pPr>
      <w:r w:rsidRPr="00A77603">
        <w:rPr>
          <w:rFonts w:ascii="Verdana" w:hAnsi="Verdana" w:cs="Tahoma"/>
          <w:sz w:val="20"/>
          <w:szCs w:val="20"/>
        </w:rPr>
        <w:t>ТЕХНИЧЕСКОЕ ЗАДАНИЕ</w:t>
      </w:r>
    </w:p>
    <w:p w:rsidR="000F57B4" w:rsidRPr="00AB58A3" w:rsidRDefault="000F57B4" w:rsidP="000F57B4">
      <w:pPr>
        <w:pStyle w:val="1"/>
        <w:rPr>
          <w:rFonts w:ascii="Verdana" w:hAnsi="Verdana" w:cs="Tahoma"/>
          <w:sz w:val="20"/>
          <w:szCs w:val="20"/>
        </w:rPr>
      </w:pPr>
      <w:r w:rsidRPr="00A77603">
        <w:rPr>
          <w:rFonts w:ascii="Verdana" w:hAnsi="Verdana" w:cs="Tahoma"/>
          <w:sz w:val="20"/>
          <w:szCs w:val="20"/>
        </w:rPr>
        <w:lastRenderedPageBreak/>
        <w:t xml:space="preserve">на разработку шаблона функциональной части корпоративного сайта и интернет-магазина </w:t>
      </w:r>
      <w:r w:rsidRPr="00AB58A3">
        <w:rPr>
          <w:rFonts w:ascii="Verdana" w:hAnsi="Verdana" w:cs="Tahoma"/>
          <w:sz w:val="20"/>
          <w:szCs w:val="20"/>
        </w:rPr>
        <w:t>_________________________________________</w:t>
      </w:r>
    </w:p>
    <w:p w:rsidR="000F57B4" w:rsidRPr="00A77603" w:rsidRDefault="000F57B4" w:rsidP="000F57B4">
      <w:pPr>
        <w:rPr>
          <w:rFonts w:ascii="Verdana" w:hAnsi="Verdana" w:cs="Tahoma"/>
          <w:sz w:val="20"/>
          <w:szCs w:val="20"/>
        </w:rPr>
      </w:pPr>
    </w:p>
    <w:p w:rsidR="000F57B4" w:rsidRPr="00A77603" w:rsidRDefault="000F57B4" w:rsidP="000F57B4">
      <w:pPr>
        <w:pStyle w:val="20"/>
        <w:rPr>
          <w:rFonts w:ascii="Verdana" w:hAnsi="Verdana" w:cs="Tahoma"/>
          <w:sz w:val="20"/>
          <w:szCs w:val="20"/>
          <w:u w:val="single"/>
        </w:rPr>
      </w:pPr>
      <w:r w:rsidRPr="00A77603">
        <w:rPr>
          <w:rFonts w:ascii="Verdana" w:hAnsi="Verdana" w:cs="Tahoma"/>
          <w:sz w:val="20"/>
          <w:szCs w:val="20"/>
          <w:u w:val="single"/>
        </w:rPr>
        <w:t>1. ЭТАПЫ И СРОКИ СОЗДАНИЯ САЙТА:</w:t>
      </w:r>
    </w:p>
    <w:p w:rsidR="000F57B4" w:rsidRPr="00A77603" w:rsidRDefault="000F57B4" w:rsidP="000F57B4">
      <w:pPr>
        <w:spacing w:line="360" w:lineRule="auto"/>
        <w:rPr>
          <w:rFonts w:ascii="Verdana" w:hAnsi="Verdana" w:cs="Tahoma"/>
          <w:sz w:val="20"/>
          <w:szCs w:val="20"/>
        </w:rPr>
      </w:pPr>
      <w:r w:rsidRPr="00A77603">
        <w:rPr>
          <w:rFonts w:ascii="Verdana" w:hAnsi="Verdana" w:cs="Tahoma"/>
          <w:sz w:val="20"/>
          <w:szCs w:val="20"/>
        </w:rPr>
        <w:t xml:space="preserve">Общий срок работ по созданию сайта составляет </w:t>
      </w:r>
      <w:r w:rsidRPr="00A77603">
        <w:rPr>
          <w:rFonts w:ascii="Verdana" w:hAnsi="Verdana" w:cs="Tahoma"/>
          <w:b/>
          <w:bCs/>
          <w:sz w:val="20"/>
          <w:szCs w:val="20"/>
        </w:rPr>
        <w:t>2 календарных месяца</w:t>
      </w:r>
      <w:r w:rsidRPr="00A77603">
        <w:rPr>
          <w:rFonts w:ascii="Verdana" w:hAnsi="Verdana" w:cs="Tahoma"/>
          <w:sz w:val="20"/>
          <w:szCs w:val="20"/>
        </w:rPr>
        <w:t>.</w:t>
      </w:r>
    </w:p>
    <w:p w:rsidR="000F57B4" w:rsidRPr="00A77603" w:rsidRDefault="000F57B4" w:rsidP="00D922F0">
      <w:pPr>
        <w:pStyle w:val="af5"/>
        <w:numPr>
          <w:ilvl w:val="0"/>
          <w:numId w:val="11"/>
        </w:numPr>
        <w:spacing w:after="0" w:line="360" w:lineRule="auto"/>
        <w:rPr>
          <w:rFonts w:ascii="Verdana" w:hAnsi="Verdana" w:cs="Tahoma"/>
          <w:sz w:val="20"/>
        </w:rPr>
      </w:pPr>
      <w:r w:rsidRPr="00A77603">
        <w:rPr>
          <w:rFonts w:ascii="Verdana" w:hAnsi="Verdana" w:cs="Tahoma"/>
          <w:sz w:val="20"/>
        </w:rPr>
        <w:t xml:space="preserve">Дизайн сайта, верстка статического прототипа первой и внутренней страниц сайта – </w:t>
      </w:r>
      <w:r w:rsidRPr="00A679A1">
        <w:rPr>
          <w:rFonts w:ascii="Verdana" w:hAnsi="Verdana" w:cs="Tahoma"/>
          <w:b/>
          <w:sz w:val="20"/>
        </w:rPr>
        <w:t>15</w:t>
      </w:r>
      <w:r w:rsidRPr="00A77603">
        <w:rPr>
          <w:rFonts w:ascii="Verdana" w:hAnsi="Verdana" w:cs="Tahoma"/>
          <w:b/>
          <w:sz w:val="20"/>
        </w:rPr>
        <w:t xml:space="preserve"> календарных дней</w:t>
      </w:r>
    </w:p>
    <w:p w:rsidR="000F57B4" w:rsidRPr="00A77603" w:rsidRDefault="000F57B4" w:rsidP="00D922F0">
      <w:pPr>
        <w:pStyle w:val="af5"/>
        <w:numPr>
          <w:ilvl w:val="0"/>
          <w:numId w:val="11"/>
        </w:numPr>
        <w:spacing w:after="0" w:line="360" w:lineRule="auto"/>
        <w:rPr>
          <w:rFonts w:ascii="Verdana" w:hAnsi="Verdana" w:cs="Tahoma"/>
          <w:sz w:val="20"/>
        </w:rPr>
      </w:pPr>
      <w:r w:rsidRPr="00A77603">
        <w:rPr>
          <w:rFonts w:ascii="Verdana" w:hAnsi="Verdana" w:cs="Tahoma"/>
          <w:sz w:val="20"/>
        </w:rPr>
        <w:t xml:space="preserve">Создание полного статического прототипа функциональной части – </w:t>
      </w:r>
      <w:r w:rsidRPr="00A77603">
        <w:rPr>
          <w:rFonts w:ascii="Verdana" w:hAnsi="Verdana" w:cs="Tahoma"/>
          <w:b/>
          <w:sz w:val="20"/>
        </w:rPr>
        <w:t>7</w:t>
      </w:r>
      <w:r w:rsidRPr="00A77603">
        <w:rPr>
          <w:rFonts w:ascii="Verdana" w:hAnsi="Verdana" w:cs="Tahoma"/>
          <w:sz w:val="20"/>
        </w:rPr>
        <w:t xml:space="preserve"> календарных дней</w:t>
      </w:r>
    </w:p>
    <w:p w:rsidR="000F57B4" w:rsidRPr="00A77603" w:rsidRDefault="000F57B4" w:rsidP="00D922F0">
      <w:pPr>
        <w:pStyle w:val="af5"/>
        <w:numPr>
          <w:ilvl w:val="0"/>
          <w:numId w:val="11"/>
        </w:numPr>
        <w:spacing w:after="0" w:line="360" w:lineRule="auto"/>
        <w:rPr>
          <w:rFonts w:ascii="Verdana" w:hAnsi="Verdana" w:cs="Tahoma"/>
          <w:sz w:val="20"/>
        </w:rPr>
      </w:pPr>
      <w:r w:rsidRPr="00A77603">
        <w:rPr>
          <w:rFonts w:ascii="Verdana" w:hAnsi="Verdana" w:cs="Tahoma"/>
          <w:sz w:val="20"/>
        </w:rPr>
        <w:t xml:space="preserve">Создание работающего динамического шаблона сайта. Сайт разрабатывается на основе статического прототипа функциональной части, подключение системы управления контентом </w:t>
      </w:r>
      <w:r w:rsidRPr="00A77603">
        <w:rPr>
          <w:rFonts w:ascii="Verdana" w:hAnsi="Verdana" w:cs="Tahoma"/>
          <w:sz w:val="20"/>
          <w:lang w:val="en-US"/>
        </w:rPr>
        <w:t>DNSite</w:t>
      </w:r>
      <w:r w:rsidRPr="00A77603">
        <w:rPr>
          <w:rFonts w:ascii="Verdana" w:hAnsi="Verdana" w:cs="Tahoma"/>
          <w:sz w:val="20"/>
        </w:rPr>
        <w:t xml:space="preserve">, связка каталога товара с программой «1С: Предприятие» - </w:t>
      </w:r>
      <w:r w:rsidRPr="00A77603">
        <w:rPr>
          <w:rFonts w:ascii="Verdana" w:hAnsi="Verdana" w:cs="Tahoma"/>
          <w:b/>
          <w:sz w:val="20"/>
        </w:rPr>
        <w:t>23</w:t>
      </w:r>
      <w:r w:rsidRPr="00A77603">
        <w:rPr>
          <w:rFonts w:ascii="Verdana" w:hAnsi="Verdana" w:cs="Tahoma"/>
          <w:sz w:val="20"/>
        </w:rPr>
        <w:t xml:space="preserve"> календарных дня</w:t>
      </w:r>
    </w:p>
    <w:p w:rsidR="000F57B4" w:rsidRPr="00A77603" w:rsidRDefault="000F57B4" w:rsidP="000F57B4">
      <w:pPr>
        <w:pStyle w:val="3"/>
        <w:rPr>
          <w:rFonts w:ascii="Verdana" w:hAnsi="Verdana" w:cs="Tahoma"/>
          <w:b w:val="0"/>
          <w:bCs/>
          <w:sz w:val="20"/>
          <w:szCs w:val="20"/>
        </w:rPr>
      </w:pPr>
      <w:r w:rsidRPr="00A77603">
        <w:rPr>
          <w:rFonts w:ascii="Verdana" w:hAnsi="Verdana" w:cs="Tahoma"/>
          <w:b w:val="0"/>
          <w:bCs/>
          <w:sz w:val="20"/>
          <w:szCs w:val="20"/>
        </w:rPr>
        <w:t>2. ТЕХНОЛОГИЧЕСКИЕ ТРЕБОВАНИЯ:</w:t>
      </w:r>
    </w:p>
    <w:p w:rsidR="000F57B4" w:rsidRPr="00A77603" w:rsidRDefault="000F57B4" w:rsidP="000F57B4">
      <w:pPr>
        <w:spacing w:line="360" w:lineRule="auto"/>
        <w:rPr>
          <w:rFonts w:ascii="Verdana" w:hAnsi="Verdana" w:cs="Tahoma"/>
          <w:sz w:val="20"/>
          <w:szCs w:val="20"/>
        </w:rPr>
      </w:pPr>
      <w:r w:rsidRPr="00A77603">
        <w:rPr>
          <w:rFonts w:ascii="Verdana" w:hAnsi="Verdana" w:cs="Tahoma"/>
          <w:b/>
          <w:bCs/>
          <w:sz w:val="20"/>
          <w:szCs w:val="20"/>
        </w:rPr>
        <w:t xml:space="preserve">2.1. </w:t>
      </w:r>
      <w:r w:rsidRPr="00A77603">
        <w:rPr>
          <w:rFonts w:ascii="Verdana" w:hAnsi="Verdana" w:cs="Tahoma"/>
          <w:sz w:val="20"/>
          <w:szCs w:val="20"/>
        </w:rPr>
        <w:t>Сайт разрабатывается под базовое разрешение экрана 800х600 пкс,</w:t>
      </w:r>
    </w:p>
    <w:p w:rsidR="000F57B4" w:rsidRPr="00A77603" w:rsidRDefault="000F57B4" w:rsidP="000F57B4">
      <w:pPr>
        <w:spacing w:line="360" w:lineRule="auto"/>
        <w:rPr>
          <w:rFonts w:ascii="Verdana" w:hAnsi="Verdana" w:cs="Tahoma"/>
          <w:sz w:val="20"/>
          <w:szCs w:val="20"/>
        </w:rPr>
      </w:pPr>
      <w:r w:rsidRPr="00A77603">
        <w:rPr>
          <w:rFonts w:ascii="Verdana" w:hAnsi="Verdana" w:cs="Tahoma"/>
          <w:b/>
          <w:bCs/>
          <w:sz w:val="20"/>
          <w:szCs w:val="20"/>
        </w:rPr>
        <w:t xml:space="preserve">2.2. </w:t>
      </w:r>
      <w:r w:rsidRPr="00A77603">
        <w:rPr>
          <w:rFonts w:ascii="Verdana" w:hAnsi="Verdana" w:cs="Tahoma"/>
          <w:sz w:val="20"/>
          <w:szCs w:val="20"/>
        </w:rPr>
        <w:t xml:space="preserve">Корректное отображение броузерами </w:t>
      </w:r>
      <w:r w:rsidRPr="00A77603">
        <w:rPr>
          <w:rFonts w:ascii="Verdana" w:hAnsi="Verdana" w:cs="Tahoma"/>
          <w:sz w:val="20"/>
          <w:szCs w:val="20"/>
          <w:lang w:val="en-US"/>
        </w:rPr>
        <w:t>Internet</w:t>
      </w:r>
      <w:r w:rsidRPr="00A77603">
        <w:rPr>
          <w:rFonts w:ascii="Verdana" w:hAnsi="Verdana" w:cs="Tahoma"/>
          <w:sz w:val="20"/>
          <w:szCs w:val="20"/>
        </w:rPr>
        <w:t xml:space="preserve"> </w:t>
      </w:r>
      <w:r w:rsidRPr="00A77603">
        <w:rPr>
          <w:rFonts w:ascii="Verdana" w:hAnsi="Verdana" w:cs="Tahoma"/>
          <w:sz w:val="20"/>
          <w:szCs w:val="20"/>
          <w:lang w:val="en-US"/>
        </w:rPr>
        <w:t>Explorer</w:t>
      </w:r>
      <w:r w:rsidRPr="00A77603">
        <w:rPr>
          <w:rFonts w:ascii="Verdana" w:hAnsi="Verdana" w:cs="Tahoma"/>
          <w:sz w:val="20"/>
          <w:szCs w:val="20"/>
        </w:rPr>
        <w:t xml:space="preserve"> различных версий, </w:t>
      </w:r>
      <w:r w:rsidRPr="00A77603">
        <w:rPr>
          <w:rFonts w:ascii="Verdana" w:hAnsi="Verdana" w:cs="Tahoma"/>
          <w:sz w:val="20"/>
          <w:szCs w:val="20"/>
          <w:lang w:val="en-US"/>
        </w:rPr>
        <w:t>Opera</w:t>
      </w:r>
    </w:p>
    <w:p w:rsidR="000F57B4" w:rsidRPr="00A77603" w:rsidRDefault="000F57B4" w:rsidP="000F57B4">
      <w:pPr>
        <w:spacing w:line="360" w:lineRule="auto"/>
        <w:rPr>
          <w:rFonts w:ascii="Verdana" w:hAnsi="Verdana" w:cs="Tahoma"/>
          <w:sz w:val="20"/>
          <w:szCs w:val="20"/>
        </w:rPr>
      </w:pPr>
      <w:r w:rsidRPr="00A77603">
        <w:rPr>
          <w:rFonts w:ascii="Verdana" w:hAnsi="Verdana" w:cs="Tahoma"/>
          <w:b/>
          <w:bCs/>
          <w:sz w:val="20"/>
          <w:szCs w:val="20"/>
        </w:rPr>
        <w:t xml:space="preserve">2.3. </w:t>
      </w:r>
      <w:r w:rsidRPr="00A77603">
        <w:rPr>
          <w:rFonts w:ascii="Verdana" w:hAnsi="Verdana" w:cs="Tahoma"/>
          <w:sz w:val="20"/>
          <w:szCs w:val="20"/>
        </w:rPr>
        <w:t>Использование фирменных цветов и логотипа компании,</w:t>
      </w:r>
    </w:p>
    <w:p w:rsidR="000F57B4" w:rsidRPr="00A77603" w:rsidRDefault="000F57B4" w:rsidP="000F57B4">
      <w:pPr>
        <w:spacing w:line="360" w:lineRule="auto"/>
        <w:rPr>
          <w:rFonts w:ascii="Verdana" w:hAnsi="Verdana" w:cs="Tahoma"/>
          <w:sz w:val="20"/>
          <w:szCs w:val="20"/>
        </w:rPr>
      </w:pPr>
      <w:r w:rsidRPr="00A77603">
        <w:rPr>
          <w:rFonts w:ascii="Verdana" w:hAnsi="Verdana" w:cs="Tahoma"/>
          <w:b/>
          <w:bCs/>
          <w:sz w:val="20"/>
          <w:szCs w:val="20"/>
        </w:rPr>
        <w:t xml:space="preserve">2.4. </w:t>
      </w:r>
      <w:r w:rsidRPr="00A77603">
        <w:rPr>
          <w:rFonts w:ascii="Verdana" w:hAnsi="Verdana" w:cs="Tahoma"/>
          <w:sz w:val="20"/>
          <w:szCs w:val="20"/>
        </w:rPr>
        <w:t>Обязательная визуальная поддержка действий пользователя – т.н. «интерактив» (визуальное отображение  активных, пассивных ссылок; четкое обозначение местонахождения пользователя).  По ссылке с каждой страницы загружается почтовая программа (бланк письма для обратной связи).</w:t>
      </w:r>
    </w:p>
    <w:p w:rsidR="000F57B4" w:rsidRPr="00A77603" w:rsidRDefault="000F57B4" w:rsidP="000F57B4">
      <w:pPr>
        <w:spacing w:line="360" w:lineRule="auto"/>
        <w:rPr>
          <w:rFonts w:ascii="Verdana" w:hAnsi="Verdana" w:cs="Tahoma"/>
          <w:b/>
          <w:bCs/>
          <w:sz w:val="20"/>
          <w:szCs w:val="20"/>
          <w:u w:val="single"/>
        </w:rPr>
      </w:pPr>
      <w:r w:rsidRPr="00A77603">
        <w:rPr>
          <w:rFonts w:ascii="Verdana" w:hAnsi="Verdana" w:cs="Tahoma"/>
          <w:b/>
          <w:bCs/>
          <w:sz w:val="20"/>
          <w:szCs w:val="20"/>
          <w:u w:val="single"/>
        </w:rPr>
        <w:t>3. СТРУКТУРА И ОПИСАНИЕ САЙТА:</w:t>
      </w:r>
    </w:p>
    <w:p w:rsidR="000F57B4" w:rsidRPr="00A77603" w:rsidRDefault="000F57B4" w:rsidP="000F57B4">
      <w:pPr>
        <w:spacing w:line="360" w:lineRule="auto"/>
        <w:rPr>
          <w:rFonts w:ascii="Verdana" w:hAnsi="Verdana" w:cs="Tahoma"/>
          <w:b/>
          <w:bCs/>
          <w:sz w:val="20"/>
          <w:szCs w:val="20"/>
        </w:rPr>
      </w:pPr>
      <w:r w:rsidRPr="00A77603">
        <w:rPr>
          <w:rFonts w:ascii="Verdana" w:hAnsi="Verdana" w:cs="Tahoma"/>
          <w:b/>
          <w:bCs/>
          <w:sz w:val="20"/>
          <w:szCs w:val="20"/>
        </w:rPr>
        <w:t>3.1. Главная страница (обложка сайта):</w:t>
      </w:r>
    </w:p>
    <w:p w:rsidR="000F57B4" w:rsidRPr="00A77603" w:rsidRDefault="000F57B4" w:rsidP="00D922F0">
      <w:pPr>
        <w:numPr>
          <w:ilvl w:val="1"/>
          <w:numId w:val="11"/>
        </w:numPr>
        <w:spacing w:after="0" w:line="360" w:lineRule="auto"/>
        <w:rPr>
          <w:rFonts w:ascii="Verdana" w:hAnsi="Verdana" w:cs="Tahoma"/>
          <w:sz w:val="20"/>
          <w:szCs w:val="20"/>
        </w:rPr>
      </w:pPr>
      <w:r w:rsidRPr="00A77603">
        <w:rPr>
          <w:rFonts w:ascii="Verdana" w:hAnsi="Verdana" w:cs="Tahoma"/>
          <w:sz w:val="20"/>
          <w:szCs w:val="20"/>
        </w:rPr>
        <w:t>Содержит графическую часть, навигационное меню сайта, а также контентную область для того, чтобы посетитель сайта с первой страницы мог получить вводную информацию о компании, а также ознакомиться с последними новостями компании.</w:t>
      </w:r>
    </w:p>
    <w:p w:rsidR="000F57B4" w:rsidRPr="00A77603" w:rsidRDefault="000F57B4" w:rsidP="00D922F0">
      <w:pPr>
        <w:numPr>
          <w:ilvl w:val="1"/>
          <w:numId w:val="11"/>
        </w:numPr>
        <w:spacing w:after="0" w:line="360" w:lineRule="auto"/>
        <w:rPr>
          <w:rFonts w:ascii="Verdana" w:hAnsi="Verdana" w:cs="Tahoma"/>
          <w:sz w:val="20"/>
          <w:szCs w:val="20"/>
        </w:rPr>
      </w:pPr>
      <w:r w:rsidRPr="00A77603">
        <w:rPr>
          <w:rFonts w:ascii="Verdana" w:hAnsi="Verdana" w:cs="Tahoma"/>
          <w:sz w:val="20"/>
          <w:szCs w:val="20"/>
        </w:rPr>
        <w:t>Контентная область первой страницы делится на разделы:</w:t>
      </w:r>
    </w:p>
    <w:p w:rsidR="000F57B4" w:rsidRPr="00A77603" w:rsidRDefault="000F57B4" w:rsidP="00D922F0">
      <w:pPr>
        <w:numPr>
          <w:ilvl w:val="2"/>
          <w:numId w:val="12"/>
        </w:numPr>
        <w:spacing w:after="0" w:line="360" w:lineRule="auto"/>
        <w:rPr>
          <w:rFonts w:ascii="Verdana" w:hAnsi="Verdana" w:cs="Tahoma"/>
          <w:b/>
          <w:bCs/>
          <w:sz w:val="20"/>
          <w:szCs w:val="20"/>
        </w:rPr>
      </w:pPr>
      <w:r w:rsidRPr="00A77603">
        <w:rPr>
          <w:rFonts w:ascii="Verdana" w:hAnsi="Verdana" w:cs="Tahoma"/>
          <w:b/>
          <w:bCs/>
          <w:sz w:val="20"/>
          <w:szCs w:val="20"/>
        </w:rPr>
        <w:t>Форма «Поиск»</w:t>
      </w:r>
    </w:p>
    <w:p w:rsidR="000F57B4" w:rsidRPr="00A77603" w:rsidRDefault="000F57B4" w:rsidP="00D922F0">
      <w:pPr>
        <w:numPr>
          <w:ilvl w:val="2"/>
          <w:numId w:val="12"/>
        </w:numPr>
        <w:spacing w:after="0" w:line="360" w:lineRule="auto"/>
        <w:rPr>
          <w:rFonts w:ascii="Verdana" w:hAnsi="Verdana" w:cs="Tahoma"/>
          <w:sz w:val="20"/>
          <w:szCs w:val="20"/>
        </w:rPr>
      </w:pPr>
      <w:r w:rsidRPr="00A77603">
        <w:rPr>
          <w:rFonts w:ascii="Verdana" w:hAnsi="Verdana" w:cs="Tahoma"/>
          <w:b/>
          <w:bCs/>
          <w:sz w:val="20"/>
          <w:szCs w:val="20"/>
        </w:rPr>
        <w:t>«Добро пожаловать!»</w:t>
      </w:r>
      <w:r w:rsidRPr="00A77603">
        <w:rPr>
          <w:rFonts w:ascii="Verdana" w:hAnsi="Verdana" w:cs="Tahoma"/>
          <w:sz w:val="20"/>
          <w:szCs w:val="20"/>
        </w:rPr>
        <w:t xml:space="preserve"> - содержит вступительную статью со ссылкой «подробнее», ведущую на раздел «О фирме».</w:t>
      </w:r>
    </w:p>
    <w:p w:rsidR="000F57B4" w:rsidRPr="00A77603" w:rsidRDefault="000F57B4" w:rsidP="00D922F0">
      <w:pPr>
        <w:numPr>
          <w:ilvl w:val="2"/>
          <w:numId w:val="12"/>
        </w:numPr>
        <w:spacing w:after="0" w:line="360" w:lineRule="auto"/>
        <w:rPr>
          <w:rFonts w:ascii="Verdana" w:hAnsi="Verdana" w:cs="Tahoma"/>
          <w:sz w:val="20"/>
          <w:szCs w:val="20"/>
        </w:rPr>
      </w:pPr>
      <w:r w:rsidRPr="00A77603">
        <w:rPr>
          <w:rFonts w:ascii="Verdana" w:hAnsi="Verdana" w:cs="Tahoma"/>
          <w:b/>
          <w:bCs/>
          <w:sz w:val="20"/>
          <w:szCs w:val="20"/>
        </w:rPr>
        <w:t>«Новости»</w:t>
      </w:r>
      <w:r w:rsidRPr="00A77603">
        <w:rPr>
          <w:rFonts w:ascii="Verdana" w:hAnsi="Verdana" w:cs="Tahoma"/>
          <w:sz w:val="20"/>
          <w:szCs w:val="20"/>
        </w:rPr>
        <w:t xml:space="preserve"> - содержит 3 последние новости (анонсы) компании в формате: дата, заголовок, краткое содержание. Ссылка «Подробнее» переходит на страницу с полным содержанием </w:t>
      </w:r>
      <w:r w:rsidRPr="00A77603">
        <w:rPr>
          <w:rFonts w:ascii="Verdana" w:hAnsi="Verdana" w:cs="Tahoma"/>
          <w:sz w:val="20"/>
          <w:szCs w:val="20"/>
        </w:rPr>
        <w:lastRenderedPageBreak/>
        <w:t>данной новости (анонса). Если у новости отсутствует полное содержание, ссылка «Подробнее» не отображается.</w:t>
      </w:r>
    </w:p>
    <w:p w:rsidR="000F57B4" w:rsidRPr="00A77603" w:rsidRDefault="000F57B4" w:rsidP="00D922F0">
      <w:pPr>
        <w:numPr>
          <w:ilvl w:val="2"/>
          <w:numId w:val="12"/>
        </w:numPr>
        <w:spacing w:after="0" w:line="360" w:lineRule="auto"/>
        <w:rPr>
          <w:rFonts w:ascii="Verdana" w:hAnsi="Verdana" w:cs="Tahoma"/>
          <w:sz w:val="20"/>
          <w:szCs w:val="20"/>
        </w:rPr>
      </w:pPr>
      <w:r w:rsidRPr="00A77603">
        <w:rPr>
          <w:rFonts w:ascii="Verdana" w:hAnsi="Verdana" w:cs="Tahoma"/>
          <w:b/>
          <w:bCs/>
          <w:sz w:val="20"/>
          <w:szCs w:val="20"/>
        </w:rPr>
        <w:t>«Для зарегистрированных пользователей»</w:t>
      </w:r>
      <w:r w:rsidRPr="00A77603">
        <w:rPr>
          <w:rFonts w:ascii="Verdana" w:hAnsi="Verdana" w:cs="Tahoma"/>
          <w:sz w:val="20"/>
          <w:szCs w:val="20"/>
        </w:rPr>
        <w:t xml:space="preserve"> - форма с полями:</w:t>
      </w:r>
    </w:p>
    <w:p w:rsidR="000F57B4" w:rsidRPr="00A77603" w:rsidRDefault="000F57B4" w:rsidP="00D922F0">
      <w:pPr>
        <w:numPr>
          <w:ilvl w:val="3"/>
          <w:numId w:val="12"/>
        </w:numPr>
        <w:spacing w:after="0" w:line="360" w:lineRule="auto"/>
        <w:rPr>
          <w:rFonts w:ascii="Verdana" w:hAnsi="Verdana" w:cs="Tahoma"/>
          <w:sz w:val="20"/>
          <w:szCs w:val="20"/>
        </w:rPr>
      </w:pPr>
      <w:r w:rsidRPr="00A77603">
        <w:rPr>
          <w:rFonts w:ascii="Verdana" w:hAnsi="Verdana" w:cs="Tahoma"/>
          <w:sz w:val="20"/>
          <w:szCs w:val="20"/>
        </w:rPr>
        <w:t>Логин</w:t>
      </w:r>
    </w:p>
    <w:p w:rsidR="000F57B4" w:rsidRPr="00A77603" w:rsidRDefault="000F57B4" w:rsidP="00D922F0">
      <w:pPr>
        <w:numPr>
          <w:ilvl w:val="3"/>
          <w:numId w:val="12"/>
        </w:numPr>
        <w:spacing w:after="0" w:line="360" w:lineRule="auto"/>
        <w:rPr>
          <w:rFonts w:ascii="Verdana" w:hAnsi="Verdana" w:cs="Tahoma"/>
          <w:sz w:val="20"/>
          <w:szCs w:val="20"/>
        </w:rPr>
      </w:pPr>
      <w:r w:rsidRPr="00A77603">
        <w:rPr>
          <w:rFonts w:ascii="Verdana" w:hAnsi="Verdana" w:cs="Tahoma"/>
          <w:sz w:val="20"/>
          <w:szCs w:val="20"/>
        </w:rPr>
        <w:t>Пароль</w:t>
      </w:r>
    </w:p>
    <w:p w:rsidR="000F57B4" w:rsidRPr="00A77603" w:rsidRDefault="000F57B4" w:rsidP="00D922F0">
      <w:pPr>
        <w:numPr>
          <w:ilvl w:val="2"/>
          <w:numId w:val="12"/>
        </w:numPr>
        <w:spacing w:after="0" w:line="360" w:lineRule="auto"/>
        <w:rPr>
          <w:rFonts w:ascii="Verdana" w:hAnsi="Verdana" w:cs="Tahoma"/>
          <w:sz w:val="20"/>
          <w:szCs w:val="20"/>
        </w:rPr>
      </w:pPr>
      <w:r w:rsidRPr="00A77603">
        <w:rPr>
          <w:rFonts w:ascii="Verdana" w:hAnsi="Verdana" w:cs="Tahoma"/>
          <w:b/>
          <w:bCs/>
          <w:sz w:val="20"/>
          <w:szCs w:val="20"/>
        </w:rPr>
        <w:t xml:space="preserve"> «Спецпредложения»</w:t>
      </w:r>
      <w:r w:rsidRPr="00A77603">
        <w:rPr>
          <w:rFonts w:ascii="Verdana" w:hAnsi="Verdana" w:cs="Tahoma"/>
          <w:sz w:val="20"/>
          <w:szCs w:val="20"/>
        </w:rPr>
        <w:t xml:space="preserve"> - 3-5 позиций товара, список в формате:</w:t>
      </w:r>
    </w:p>
    <w:p w:rsidR="000F57B4" w:rsidRPr="00A77603" w:rsidRDefault="000F57B4" w:rsidP="00D922F0">
      <w:pPr>
        <w:numPr>
          <w:ilvl w:val="3"/>
          <w:numId w:val="12"/>
        </w:numPr>
        <w:spacing w:after="0" w:line="360" w:lineRule="auto"/>
        <w:rPr>
          <w:rFonts w:ascii="Verdana" w:hAnsi="Verdana" w:cs="Tahoma"/>
          <w:sz w:val="20"/>
          <w:szCs w:val="20"/>
        </w:rPr>
      </w:pPr>
      <w:r w:rsidRPr="00A77603">
        <w:rPr>
          <w:rFonts w:ascii="Verdana" w:hAnsi="Verdana" w:cs="Tahoma"/>
          <w:sz w:val="20"/>
          <w:szCs w:val="20"/>
        </w:rPr>
        <w:t>Название товара (с указанием группы товара в каталоге)</w:t>
      </w:r>
      <w:r w:rsidRPr="00A77603">
        <w:rPr>
          <w:rFonts w:ascii="Verdana" w:hAnsi="Verdana" w:cs="Tahoma"/>
          <w:sz w:val="20"/>
          <w:szCs w:val="20"/>
        </w:rPr>
        <w:br/>
        <w:t xml:space="preserve">пример: </w:t>
      </w:r>
      <w:r w:rsidRPr="00A77603">
        <w:rPr>
          <w:rFonts w:ascii="Verdana" w:hAnsi="Verdana" w:cs="Tahoma"/>
          <w:b/>
          <w:sz w:val="20"/>
          <w:szCs w:val="20"/>
        </w:rPr>
        <w:t>Детектор Дорс 100 (/Офисная техника/Детекторы банкнот)</w:t>
      </w:r>
    </w:p>
    <w:p w:rsidR="000F57B4" w:rsidRPr="00A77603" w:rsidRDefault="000F57B4" w:rsidP="00D922F0">
      <w:pPr>
        <w:numPr>
          <w:ilvl w:val="3"/>
          <w:numId w:val="12"/>
        </w:numPr>
        <w:spacing w:after="0" w:line="360" w:lineRule="auto"/>
        <w:rPr>
          <w:rFonts w:ascii="Verdana" w:hAnsi="Verdana" w:cs="Tahoma"/>
          <w:sz w:val="20"/>
          <w:szCs w:val="20"/>
        </w:rPr>
      </w:pPr>
      <w:r w:rsidRPr="00A77603">
        <w:rPr>
          <w:rFonts w:ascii="Verdana" w:hAnsi="Verdana" w:cs="Tahoma"/>
          <w:sz w:val="20"/>
          <w:szCs w:val="20"/>
        </w:rPr>
        <w:t>Маленькое фото модели</w:t>
      </w:r>
    </w:p>
    <w:p w:rsidR="000F57B4" w:rsidRPr="00A77603" w:rsidRDefault="000F57B4" w:rsidP="00D922F0">
      <w:pPr>
        <w:numPr>
          <w:ilvl w:val="3"/>
          <w:numId w:val="12"/>
        </w:numPr>
        <w:spacing w:after="0" w:line="360" w:lineRule="auto"/>
        <w:rPr>
          <w:rFonts w:ascii="Verdana" w:hAnsi="Verdana" w:cs="Tahoma"/>
          <w:sz w:val="20"/>
          <w:szCs w:val="20"/>
        </w:rPr>
      </w:pPr>
      <w:r w:rsidRPr="00A77603">
        <w:rPr>
          <w:rFonts w:ascii="Verdana" w:hAnsi="Verdana" w:cs="Tahoma"/>
          <w:sz w:val="20"/>
          <w:szCs w:val="20"/>
        </w:rPr>
        <w:t>Краткое описание модели</w:t>
      </w:r>
    </w:p>
    <w:p w:rsidR="000F57B4" w:rsidRPr="00A77603" w:rsidRDefault="000F57B4" w:rsidP="00D922F0">
      <w:pPr>
        <w:numPr>
          <w:ilvl w:val="3"/>
          <w:numId w:val="12"/>
        </w:numPr>
        <w:spacing w:after="0" w:line="360" w:lineRule="auto"/>
        <w:rPr>
          <w:rFonts w:ascii="Verdana" w:hAnsi="Verdana" w:cs="Tahoma"/>
          <w:sz w:val="20"/>
          <w:szCs w:val="20"/>
        </w:rPr>
      </w:pPr>
      <w:r w:rsidRPr="00A77603">
        <w:rPr>
          <w:rFonts w:ascii="Verdana" w:hAnsi="Verdana" w:cs="Tahoma"/>
          <w:sz w:val="20"/>
          <w:szCs w:val="20"/>
        </w:rPr>
        <w:t>Цена</w:t>
      </w:r>
    </w:p>
    <w:p w:rsidR="000F57B4" w:rsidRPr="00A77603" w:rsidRDefault="000F57B4" w:rsidP="00D922F0">
      <w:pPr>
        <w:numPr>
          <w:ilvl w:val="3"/>
          <w:numId w:val="12"/>
        </w:numPr>
        <w:spacing w:after="0" w:line="360" w:lineRule="auto"/>
        <w:rPr>
          <w:rFonts w:ascii="Verdana" w:hAnsi="Verdana" w:cs="Tahoma"/>
          <w:sz w:val="20"/>
          <w:szCs w:val="20"/>
        </w:rPr>
      </w:pPr>
      <w:r w:rsidRPr="00A77603">
        <w:rPr>
          <w:rFonts w:ascii="Verdana" w:hAnsi="Verdana" w:cs="Tahoma"/>
          <w:sz w:val="20"/>
          <w:szCs w:val="20"/>
        </w:rPr>
        <w:t>Ссылка или кнопка «Заказать»</w:t>
      </w:r>
    </w:p>
    <w:p w:rsidR="000F57B4" w:rsidRPr="00A77603" w:rsidRDefault="000F57B4" w:rsidP="000F57B4">
      <w:pPr>
        <w:spacing w:line="360" w:lineRule="auto"/>
        <w:ind w:left="2520"/>
        <w:rPr>
          <w:rFonts w:ascii="Verdana" w:hAnsi="Verdana" w:cs="Tahoma"/>
          <w:sz w:val="20"/>
          <w:szCs w:val="20"/>
        </w:rPr>
      </w:pPr>
      <w:r w:rsidRPr="00A77603">
        <w:rPr>
          <w:rFonts w:ascii="Verdana" w:hAnsi="Verdana" w:cs="Tahoma"/>
          <w:sz w:val="20"/>
          <w:szCs w:val="20"/>
        </w:rPr>
        <w:t>Ссылка «Подробнее» ведет на полное описание данной модели в каталоге продукции. Если у товара отсутствует полное описание, ссылка «Подробнее» не отображается.</w:t>
      </w:r>
    </w:p>
    <w:p w:rsidR="000F57B4" w:rsidRPr="00A77603" w:rsidRDefault="000F57B4" w:rsidP="00D922F0">
      <w:pPr>
        <w:numPr>
          <w:ilvl w:val="0"/>
          <w:numId w:val="14"/>
        </w:numPr>
        <w:spacing w:after="0" w:line="360" w:lineRule="auto"/>
        <w:rPr>
          <w:rFonts w:ascii="Verdana" w:hAnsi="Verdana" w:cs="Tahoma"/>
          <w:sz w:val="20"/>
          <w:szCs w:val="20"/>
        </w:rPr>
      </w:pPr>
      <w:r w:rsidRPr="00A77603">
        <w:rPr>
          <w:rFonts w:ascii="Verdana" w:hAnsi="Verdana" w:cs="Tahoma"/>
          <w:sz w:val="20"/>
          <w:szCs w:val="20"/>
        </w:rPr>
        <w:t>Внизу/вверху (в зависимости от дизайна) страницы отображается облегченная навигационная панель в текстовом виде</w:t>
      </w:r>
    </w:p>
    <w:p w:rsidR="000F57B4" w:rsidRPr="00A77603" w:rsidRDefault="000F57B4" w:rsidP="00D922F0">
      <w:pPr>
        <w:numPr>
          <w:ilvl w:val="0"/>
          <w:numId w:val="14"/>
        </w:numPr>
        <w:spacing w:after="0" w:line="360" w:lineRule="auto"/>
        <w:rPr>
          <w:rFonts w:ascii="Verdana" w:hAnsi="Verdana" w:cs="Tahoma"/>
          <w:sz w:val="20"/>
          <w:szCs w:val="20"/>
        </w:rPr>
      </w:pPr>
      <w:r w:rsidRPr="00A77603">
        <w:rPr>
          <w:rFonts w:ascii="Verdana" w:hAnsi="Verdana" w:cs="Tahoma"/>
          <w:sz w:val="20"/>
          <w:szCs w:val="20"/>
        </w:rPr>
        <w:t xml:space="preserve">Внизу страницы отображается </w:t>
      </w:r>
      <w:r w:rsidRPr="00A77603">
        <w:rPr>
          <w:rFonts w:ascii="Verdana" w:hAnsi="Verdana" w:cs="Tahoma"/>
          <w:sz w:val="20"/>
          <w:szCs w:val="20"/>
          <w:lang w:val="en-US"/>
        </w:rPr>
        <w:t>Copyright</w:t>
      </w:r>
      <w:r w:rsidRPr="00A77603">
        <w:rPr>
          <w:rFonts w:ascii="Verdana" w:hAnsi="Verdana" w:cs="Tahoma"/>
          <w:sz w:val="20"/>
          <w:szCs w:val="20"/>
        </w:rPr>
        <w:t xml:space="preserve">, контактный </w:t>
      </w:r>
      <w:r w:rsidRPr="00A77603">
        <w:rPr>
          <w:rFonts w:ascii="Verdana" w:hAnsi="Verdana" w:cs="Tahoma"/>
          <w:sz w:val="20"/>
          <w:szCs w:val="20"/>
          <w:lang w:val="en-US"/>
        </w:rPr>
        <w:t>e</w:t>
      </w:r>
      <w:r w:rsidRPr="00A77603">
        <w:rPr>
          <w:rFonts w:ascii="Verdana" w:hAnsi="Verdana" w:cs="Tahoma"/>
          <w:sz w:val="20"/>
          <w:szCs w:val="20"/>
        </w:rPr>
        <w:t>-</w:t>
      </w:r>
      <w:r w:rsidRPr="00A77603">
        <w:rPr>
          <w:rFonts w:ascii="Verdana" w:hAnsi="Verdana" w:cs="Tahoma"/>
          <w:sz w:val="20"/>
          <w:szCs w:val="20"/>
          <w:lang w:val="en-US"/>
        </w:rPr>
        <w:t>mail</w:t>
      </w:r>
      <w:r w:rsidRPr="00A77603">
        <w:rPr>
          <w:rFonts w:ascii="Verdana" w:hAnsi="Verdana" w:cs="Tahoma"/>
          <w:sz w:val="20"/>
          <w:szCs w:val="20"/>
        </w:rPr>
        <w:t>.</w:t>
      </w:r>
    </w:p>
    <w:p w:rsidR="000F57B4" w:rsidRPr="00A77603" w:rsidRDefault="000F57B4" w:rsidP="000F57B4">
      <w:pPr>
        <w:rPr>
          <w:rFonts w:ascii="Verdana" w:hAnsi="Verdana" w:cs="Tahoma"/>
          <w:b/>
          <w:bCs/>
          <w:sz w:val="20"/>
          <w:szCs w:val="20"/>
        </w:rPr>
      </w:pPr>
      <w:r w:rsidRPr="00A77603">
        <w:rPr>
          <w:rFonts w:ascii="Verdana" w:hAnsi="Verdana" w:cs="Tahoma"/>
          <w:b/>
          <w:bCs/>
          <w:sz w:val="20"/>
          <w:szCs w:val="20"/>
        </w:rPr>
        <w:t>3.2. Графическая оболочка внутренних страниц (общая для всех подразделов):</w:t>
      </w:r>
    </w:p>
    <w:p w:rsidR="000F57B4" w:rsidRPr="00A77603" w:rsidRDefault="000F57B4" w:rsidP="000F57B4">
      <w:pPr>
        <w:rPr>
          <w:rFonts w:ascii="Verdana" w:hAnsi="Verdana" w:cs="Tahoma"/>
          <w:b/>
          <w:bCs/>
          <w:sz w:val="20"/>
          <w:szCs w:val="20"/>
        </w:rPr>
      </w:pPr>
    </w:p>
    <w:p w:rsidR="000F57B4" w:rsidRPr="00A77603" w:rsidRDefault="000F57B4" w:rsidP="00D922F0">
      <w:pPr>
        <w:numPr>
          <w:ilvl w:val="0"/>
          <w:numId w:val="13"/>
        </w:numPr>
        <w:spacing w:after="0" w:line="360" w:lineRule="auto"/>
        <w:rPr>
          <w:rFonts w:ascii="Verdana" w:hAnsi="Verdana" w:cs="Tahoma"/>
          <w:i/>
          <w:iCs/>
          <w:sz w:val="20"/>
          <w:szCs w:val="20"/>
        </w:rPr>
      </w:pPr>
      <w:r w:rsidRPr="00A77603">
        <w:rPr>
          <w:rFonts w:ascii="Verdana" w:hAnsi="Verdana" w:cs="Tahoma"/>
          <w:sz w:val="20"/>
          <w:szCs w:val="20"/>
        </w:rPr>
        <w:t>Графическая шапка</w:t>
      </w:r>
    </w:p>
    <w:p w:rsidR="000F57B4" w:rsidRPr="00A77603" w:rsidRDefault="000F57B4" w:rsidP="00D922F0">
      <w:pPr>
        <w:numPr>
          <w:ilvl w:val="0"/>
          <w:numId w:val="13"/>
        </w:numPr>
        <w:spacing w:after="0" w:line="360" w:lineRule="auto"/>
        <w:rPr>
          <w:rFonts w:ascii="Verdana" w:hAnsi="Verdana" w:cs="Tahoma"/>
          <w:i/>
          <w:iCs/>
          <w:sz w:val="20"/>
          <w:szCs w:val="20"/>
        </w:rPr>
      </w:pPr>
      <w:r w:rsidRPr="00A77603">
        <w:rPr>
          <w:rFonts w:ascii="Verdana" w:hAnsi="Verdana" w:cs="Tahoma"/>
          <w:sz w:val="20"/>
          <w:szCs w:val="20"/>
        </w:rPr>
        <w:t>Навигационное меню сайта (подробное описание см. ниже в п. 3.3).</w:t>
      </w:r>
    </w:p>
    <w:p w:rsidR="000F57B4" w:rsidRPr="00A77603" w:rsidRDefault="000F57B4" w:rsidP="00D922F0">
      <w:pPr>
        <w:numPr>
          <w:ilvl w:val="0"/>
          <w:numId w:val="13"/>
        </w:numPr>
        <w:spacing w:after="0" w:line="360" w:lineRule="auto"/>
        <w:rPr>
          <w:rFonts w:ascii="Verdana" w:hAnsi="Verdana" w:cs="Tahoma"/>
          <w:i/>
          <w:iCs/>
          <w:sz w:val="20"/>
          <w:szCs w:val="20"/>
        </w:rPr>
      </w:pPr>
      <w:r w:rsidRPr="00A77603">
        <w:rPr>
          <w:rFonts w:ascii="Verdana" w:hAnsi="Verdana" w:cs="Tahoma"/>
          <w:sz w:val="20"/>
          <w:szCs w:val="20"/>
        </w:rPr>
        <w:t>Пиктограмма «На главную», пиктограмма «Почта»</w:t>
      </w:r>
    </w:p>
    <w:p w:rsidR="000F57B4" w:rsidRPr="00A77603" w:rsidRDefault="000F57B4" w:rsidP="00D922F0">
      <w:pPr>
        <w:numPr>
          <w:ilvl w:val="0"/>
          <w:numId w:val="13"/>
        </w:numPr>
        <w:spacing w:after="0" w:line="360" w:lineRule="auto"/>
        <w:rPr>
          <w:rFonts w:ascii="Verdana" w:hAnsi="Verdana" w:cs="Tahoma"/>
          <w:i/>
          <w:iCs/>
          <w:sz w:val="20"/>
          <w:szCs w:val="20"/>
        </w:rPr>
      </w:pPr>
      <w:r w:rsidRPr="00A77603">
        <w:rPr>
          <w:rFonts w:ascii="Verdana" w:hAnsi="Verdana" w:cs="Tahoma"/>
          <w:sz w:val="20"/>
          <w:szCs w:val="20"/>
        </w:rPr>
        <w:t>Пиктограмма «Корзина» с текущими данными</w:t>
      </w:r>
    </w:p>
    <w:p w:rsidR="000F57B4" w:rsidRPr="00A77603" w:rsidRDefault="000F57B4" w:rsidP="00D922F0">
      <w:pPr>
        <w:numPr>
          <w:ilvl w:val="0"/>
          <w:numId w:val="13"/>
        </w:numPr>
        <w:spacing w:after="0" w:line="360" w:lineRule="auto"/>
        <w:rPr>
          <w:rFonts w:ascii="Verdana" w:hAnsi="Verdana" w:cs="Tahoma"/>
          <w:i/>
          <w:iCs/>
          <w:sz w:val="20"/>
          <w:szCs w:val="20"/>
        </w:rPr>
      </w:pPr>
      <w:r w:rsidRPr="00A77603">
        <w:rPr>
          <w:rFonts w:ascii="Verdana" w:hAnsi="Verdana" w:cs="Tahoma"/>
          <w:sz w:val="20"/>
          <w:szCs w:val="20"/>
        </w:rPr>
        <w:t>Форма «Поиск»</w:t>
      </w:r>
    </w:p>
    <w:p w:rsidR="000F57B4" w:rsidRPr="00A77603" w:rsidRDefault="000F57B4" w:rsidP="00D922F0">
      <w:pPr>
        <w:numPr>
          <w:ilvl w:val="0"/>
          <w:numId w:val="14"/>
        </w:numPr>
        <w:spacing w:after="0" w:line="360" w:lineRule="auto"/>
        <w:rPr>
          <w:rFonts w:ascii="Verdana" w:hAnsi="Verdana" w:cs="Tahoma"/>
          <w:sz w:val="20"/>
          <w:szCs w:val="20"/>
        </w:rPr>
      </w:pPr>
      <w:r w:rsidRPr="00A77603">
        <w:rPr>
          <w:rFonts w:ascii="Verdana" w:hAnsi="Verdana" w:cs="Tahoma"/>
          <w:sz w:val="20"/>
          <w:szCs w:val="20"/>
        </w:rPr>
        <w:t>Внизу/вверху (в зависимости от дизайна) страницы отображается облегченная навигационная панель в текстовом виде</w:t>
      </w:r>
    </w:p>
    <w:p w:rsidR="000F57B4" w:rsidRPr="00A77603" w:rsidRDefault="000F57B4" w:rsidP="00D922F0">
      <w:pPr>
        <w:numPr>
          <w:ilvl w:val="0"/>
          <w:numId w:val="13"/>
        </w:numPr>
        <w:spacing w:after="0" w:line="360" w:lineRule="auto"/>
        <w:rPr>
          <w:rFonts w:ascii="Verdana" w:hAnsi="Verdana" w:cs="Tahoma"/>
          <w:sz w:val="20"/>
          <w:szCs w:val="20"/>
        </w:rPr>
      </w:pPr>
      <w:r w:rsidRPr="00A77603">
        <w:rPr>
          <w:rFonts w:ascii="Verdana" w:hAnsi="Verdana" w:cs="Tahoma"/>
          <w:sz w:val="20"/>
          <w:szCs w:val="20"/>
        </w:rPr>
        <w:t xml:space="preserve">Внизу страницы отображается </w:t>
      </w:r>
      <w:r w:rsidRPr="00A77603">
        <w:rPr>
          <w:rFonts w:ascii="Verdana" w:hAnsi="Verdana" w:cs="Tahoma"/>
          <w:sz w:val="20"/>
          <w:szCs w:val="20"/>
          <w:lang w:val="en-US"/>
        </w:rPr>
        <w:t>Copyright</w:t>
      </w:r>
      <w:r w:rsidRPr="00A77603">
        <w:rPr>
          <w:rFonts w:ascii="Verdana" w:hAnsi="Verdana" w:cs="Tahoma"/>
          <w:sz w:val="20"/>
          <w:szCs w:val="20"/>
        </w:rPr>
        <w:t xml:space="preserve">, контактный </w:t>
      </w:r>
      <w:r w:rsidRPr="00A77603">
        <w:rPr>
          <w:rFonts w:ascii="Verdana" w:hAnsi="Verdana" w:cs="Tahoma"/>
          <w:sz w:val="20"/>
          <w:szCs w:val="20"/>
          <w:lang w:val="en-US"/>
        </w:rPr>
        <w:t>e</w:t>
      </w:r>
      <w:r w:rsidRPr="00A77603">
        <w:rPr>
          <w:rFonts w:ascii="Verdana" w:hAnsi="Verdana" w:cs="Tahoma"/>
          <w:sz w:val="20"/>
          <w:szCs w:val="20"/>
        </w:rPr>
        <w:t>-</w:t>
      </w:r>
      <w:r w:rsidRPr="00A77603">
        <w:rPr>
          <w:rFonts w:ascii="Verdana" w:hAnsi="Verdana" w:cs="Tahoma"/>
          <w:sz w:val="20"/>
          <w:szCs w:val="20"/>
          <w:lang w:val="en-US"/>
        </w:rPr>
        <w:t>mail</w:t>
      </w:r>
      <w:r w:rsidRPr="00A77603">
        <w:rPr>
          <w:rFonts w:ascii="Verdana" w:hAnsi="Verdana" w:cs="Tahoma"/>
          <w:sz w:val="20"/>
          <w:szCs w:val="20"/>
        </w:rPr>
        <w:t>, ссылка на «главную страницу» сайта.</w:t>
      </w:r>
    </w:p>
    <w:p w:rsidR="000F57B4" w:rsidRPr="00A77603" w:rsidRDefault="000F57B4" w:rsidP="000F57B4">
      <w:pPr>
        <w:spacing w:line="360" w:lineRule="auto"/>
        <w:rPr>
          <w:rFonts w:ascii="Verdana" w:hAnsi="Verdana" w:cs="Tahoma"/>
          <w:b/>
          <w:bCs/>
          <w:sz w:val="20"/>
          <w:szCs w:val="20"/>
        </w:rPr>
      </w:pPr>
      <w:r w:rsidRPr="00A77603">
        <w:rPr>
          <w:rFonts w:ascii="Verdana" w:hAnsi="Verdana" w:cs="Tahoma"/>
          <w:b/>
          <w:bCs/>
          <w:sz w:val="20"/>
          <w:szCs w:val="20"/>
        </w:rPr>
        <w:t>3.3. Описание структуры сайта:</w:t>
      </w:r>
    </w:p>
    <w:p w:rsidR="000F57B4" w:rsidRPr="00A77603" w:rsidRDefault="000F57B4" w:rsidP="000F57B4">
      <w:pPr>
        <w:spacing w:line="360" w:lineRule="auto"/>
        <w:ind w:left="708"/>
        <w:rPr>
          <w:rFonts w:ascii="Verdana" w:hAnsi="Verdana" w:cs="Tahoma"/>
          <w:b/>
          <w:bCs/>
          <w:sz w:val="20"/>
          <w:szCs w:val="20"/>
        </w:rPr>
      </w:pPr>
      <w:r w:rsidRPr="00A77603">
        <w:rPr>
          <w:rFonts w:ascii="Verdana" w:hAnsi="Verdana" w:cs="Tahoma"/>
          <w:b/>
          <w:bCs/>
          <w:sz w:val="20"/>
          <w:szCs w:val="20"/>
        </w:rPr>
        <w:t xml:space="preserve">НАВИГАТОР 1 </w:t>
      </w:r>
      <w:r w:rsidRPr="00A77603">
        <w:rPr>
          <w:rFonts w:ascii="Verdana" w:hAnsi="Verdana" w:cs="Tahoma"/>
          <w:i/>
          <w:iCs/>
          <w:color w:val="800000"/>
          <w:sz w:val="20"/>
          <w:szCs w:val="20"/>
        </w:rPr>
        <w:t>(в него включаются все информационные разделы, не имеющие прямого отношения к продукции)</w:t>
      </w:r>
      <w:r w:rsidRPr="00A77603">
        <w:rPr>
          <w:rFonts w:ascii="Verdana" w:hAnsi="Verdana" w:cs="Tahoma"/>
          <w:b/>
          <w:bCs/>
          <w:sz w:val="20"/>
          <w:szCs w:val="20"/>
        </w:rPr>
        <w:t>:</w:t>
      </w:r>
    </w:p>
    <w:p w:rsidR="000F57B4" w:rsidRPr="00A77603" w:rsidRDefault="000F57B4" w:rsidP="00D922F0">
      <w:pPr>
        <w:numPr>
          <w:ilvl w:val="0"/>
          <w:numId w:val="15"/>
        </w:numPr>
        <w:spacing w:after="0" w:line="360" w:lineRule="auto"/>
        <w:rPr>
          <w:rFonts w:ascii="Verdana" w:hAnsi="Verdana" w:cs="Tahoma"/>
          <w:b/>
          <w:bCs/>
          <w:sz w:val="20"/>
          <w:szCs w:val="20"/>
        </w:rPr>
      </w:pPr>
      <w:r w:rsidRPr="00A77603">
        <w:rPr>
          <w:rFonts w:ascii="Verdana" w:hAnsi="Verdana" w:cs="Tahoma"/>
          <w:b/>
          <w:bCs/>
          <w:sz w:val="20"/>
          <w:szCs w:val="20"/>
        </w:rPr>
        <w:t xml:space="preserve">О фирме </w:t>
      </w:r>
      <w:r w:rsidRPr="00A77603">
        <w:rPr>
          <w:rFonts w:ascii="Verdana" w:hAnsi="Verdana" w:cs="Tahoma"/>
          <w:sz w:val="20"/>
          <w:szCs w:val="20"/>
        </w:rPr>
        <w:t>(простая контентная страница в свободной форме)</w:t>
      </w:r>
    </w:p>
    <w:p w:rsidR="000F57B4" w:rsidRPr="00A77603" w:rsidRDefault="000F57B4" w:rsidP="00D922F0">
      <w:pPr>
        <w:numPr>
          <w:ilvl w:val="0"/>
          <w:numId w:val="15"/>
        </w:numPr>
        <w:spacing w:after="0" w:line="360" w:lineRule="auto"/>
        <w:rPr>
          <w:rFonts w:ascii="Verdana" w:hAnsi="Verdana" w:cs="Tahoma"/>
          <w:b/>
          <w:bCs/>
          <w:sz w:val="20"/>
          <w:szCs w:val="20"/>
        </w:rPr>
      </w:pPr>
      <w:r w:rsidRPr="00A77603">
        <w:rPr>
          <w:rFonts w:ascii="Verdana" w:hAnsi="Verdana" w:cs="Tahoma"/>
          <w:b/>
          <w:bCs/>
          <w:sz w:val="20"/>
          <w:szCs w:val="20"/>
        </w:rPr>
        <w:t xml:space="preserve">Наши магазины </w:t>
      </w:r>
      <w:r w:rsidRPr="00A77603">
        <w:rPr>
          <w:rFonts w:ascii="Verdana" w:hAnsi="Verdana" w:cs="Tahoma"/>
          <w:sz w:val="20"/>
          <w:szCs w:val="20"/>
        </w:rPr>
        <w:t>(простая контентная страница с фотографиями магазинов, адресами, телфонами и графиком работы)</w:t>
      </w:r>
    </w:p>
    <w:p w:rsidR="000F57B4" w:rsidRPr="00A77603" w:rsidRDefault="000F57B4" w:rsidP="00D922F0">
      <w:pPr>
        <w:numPr>
          <w:ilvl w:val="0"/>
          <w:numId w:val="15"/>
        </w:numPr>
        <w:spacing w:after="0" w:line="360" w:lineRule="auto"/>
        <w:rPr>
          <w:rFonts w:ascii="Verdana" w:hAnsi="Verdana" w:cs="Tahoma"/>
          <w:sz w:val="20"/>
          <w:szCs w:val="20"/>
        </w:rPr>
      </w:pPr>
      <w:r w:rsidRPr="00A77603">
        <w:rPr>
          <w:rFonts w:ascii="Verdana" w:hAnsi="Verdana" w:cs="Tahoma"/>
          <w:b/>
          <w:bCs/>
          <w:sz w:val="20"/>
          <w:szCs w:val="20"/>
        </w:rPr>
        <w:lastRenderedPageBreak/>
        <w:t xml:space="preserve">Новости – </w:t>
      </w:r>
      <w:r w:rsidRPr="00A77603">
        <w:rPr>
          <w:rFonts w:ascii="Verdana" w:hAnsi="Verdana" w:cs="Tahoma"/>
          <w:sz w:val="20"/>
          <w:szCs w:val="20"/>
        </w:rPr>
        <w:t>список в формате  (</w:t>
      </w:r>
      <w:r w:rsidRPr="00A77603">
        <w:rPr>
          <w:rFonts w:ascii="Verdana" w:hAnsi="Verdana" w:cs="Tahoma"/>
          <w:i/>
          <w:iCs/>
          <w:color w:val="800000"/>
          <w:sz w:val="20"/>
          <w:szCs w:val="20"/>
        </w:rPr>
        <w:t>необходимо предусмотреть сортировку по 10)</w:t>
      </w:r>
      <w:r w:rsidRPr="00A77603">
        <w:rPr>
          <w:rFonts w:ascii="Verdana" w:hAnsi="Verdana" w:cs="Tahoma"/>
          <w:sz w:val="20"/>
          <w:szCs w:val="20"/>
        </w:rPr>
        <w:t>:</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Дата</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Заголовок</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Полное содержание (текст + фото в свободной форме)</w:t>
      </w:r>
    </w:p>
    <w:p w:rsidR="000F57B4" w:rsidRPr="00A77603" w:rsidRDefault="000F57B4" w:rsidP="00D922F0">
      <w:pPr>
        <w:numPr>
          <w:ilvl w:val="0"/>
          <w:numId w:val="15"/>
        </w:numPr>
        <w:spacing w:after="0" w:line="360" w:lineRule="auto"/>
        <w:rPr>
          <w:rFonts w:ascii="Verdana" w:hAnsi="Verdana" w:cs="Tahoma"/>
          <w:sz w:val="20"/>
          <w:szCs w:val="20"/>
        </w:rPr>
      </w:pPr>
      <w:r w:rsidRPr="00A77603">
        <w:rPr>
          <w:rFonts w:ascii="Verdana" w:hAnsi="Verdana" w:cs="Tahoma"/>
          <w:b/>
          <w:bCs/>
          <w:sz w:val="20"/>
          <w:szCs w:val="20"/>
        </w:rPr>
        <w:t>Акции</w:t>
      </w:r>
      <w:r w:rsidRPr="00A77603">
        <w:rPr>
          <w:rFonts w:ascii="Verdana" w:hAnsi="Verdana" w:cs="Tahoma"/>
          <w:sz w:val="20"/>
          <w:szCs w:val="20"/>
        </w:rPr>
        <w:t xml:space="preserve"> – список в формате новостей</w:t>
      </w:r>
    </w:p>
    <w:p w:rsidR="000F57B4" w:rsidRPr="00A77603" w:rsidRDefault="000F57B4" w:rsidP="00D922F0">
      <w:pPr>
        <w:numPr>
          <w:ilvl w:val="0"/>
          <w:numId w:val="15"/>
        </w:numPr>
        <w:spacing w:after="0" w:line="360" w:lineRule="auto"/>
        <w:rPr>
          <w:rFonts w:ascii="Verdana" w:hAnsi="Verdana" w:cs="Tahoma"/>
          <w:sz w:val="20"/>
          <w:szCs w:val="20"/>
        </w:rPr>
      </w:pPr>
      <w:r w:rsidRPr="00A77603">
        <w:rPr>
          <w:rFonts w:ascii="Verdana" w:hAnsi="Verdana" w:cs="Tahoma"/>
          <w:b/>
          <w:bCs/>
          <w:sz w:val="20"/>
          <w:szCs w:val="20"/>
        </w:rPr>
        <w:t>Партнерам</w:t>
      </w:r>
      <w:r w:rsidRPr="00A77603">
        <w:rPr>
          <w:rFonts w:ascii="Verdana" w:hAnsi="Verdana" w:cs="Tahoma"/>
          <w:sz w:val="20"/>
          <w:szCs w:val="20"/>
        </w:rPr>
        <w:t xml:space="preserve"> – простая контентная страница</w:t>
      </w:r>
    </w:p>
    <w:p w:rsidR="000F57B4" w:rsidRPr="00A77603" w:rsidRDefault="000F57B4" w:rsidP="00D922F0">
      <w:pPr>
        <w:numPr>
          <w:ilvl w:val="0"/>
          <w:numId w:val="15"/>
        </w:numPr>
        <w:spacing w:after="0" w:line="360" w:lineRule="auto"/>
        <w:rPr>
          <w:rFonts w:ascii="Verdana" w:hAnsi="Verdana" w:cs="Tahoma"/>
          <w:sz w:val="20"/>
          <w:szCs w:val="20"/>
        </w:rPr>
      </w:pPr>
      <w:r w:rsidRPr="00A77603">
        <w:rPr>
          <w:rFonts w:ascii="Verdana" w:hAnsi="Verdana" w:cs="Tahoma"/>
          <w:b/>
          <w:bCs/>
          <w:sz w:val="20"/>
          <w:szCs w:val="20"/>
        </w:rPr>
        <w:t xml:space="preserve">Контакты </w:t>
      </w:r>
      <w:r w:rsidRPr="00A77603">
        <w:rPr>
          <w:rFonts w:ascii="Verdana" w:hAnsi="Verdana" w:cs="Tahoma"/>
          <w:sz w:val="20"/>
          <w:szCs w:val="20"/>
        </w:rPr>
        <w:t>– контактная информация по менеджерам по закупкам/продажам с разбивкой по направлениям работы.</w:t>
      </w:r>
    </w:p>
    <w:p w:rsidR="000F57B4" w:rsidRPr="00A77603" w:rsidRDefault="000F57B4" w:rsidP="00D922F0">
      <w:pPr>
        <w:numPr>
          <w:ilvl w:val="0"/>
          <w:numId w:val="15"/>
        </w:numPr>
        <w:pBdr>
          <w:bottom w:val="single" w:sz="12" w:space="1" w:color="auto"/>
        </w:pBdr>
        <w:spacing w:after="0" w:line="360" w:lineRule="auto"/>
        <w:rPr>
          <w:rFonts w:ascii="Verdana" w:hAnsi="Verdana" w:cs="Tahoma"/>
          <w:b/>
          <w:bCs/>
          <w:sz w:val="20"/>
          <w:szCs w:val="20"/>
        </w:rPr>
      </w:pPr>
      <w:r w:rsidRPr="00A77603">
        <w:rPr>
          <w:rFonts w:ascii="Verdana" w:hAnsi="Verdana" w:cs="Tahoma"/>
          <w:b/>
          <w:bCs/>
          <w:sz w:val="20"/>
          <w:szCs w:val="20"/>
        </w:rPr>
        <w:t xml:space="preserve">Карта сайта – </w:t>
      </w:r>
      <w:r w:rsidRPr="00A77603">
        <w:rPr>
          <w:rFonts w:ascii="Verdana" w:hAnsi="Verdana" w:cs="Tahoma"/>
          <w:sz w:val="20"/>
          <w:szCs w:val="20"/>
        </w:rPr>
        <w:t>полное дерево структуры сайта</w:t>
      </w:r>
    </w:p>
    <w:p w:rsidR="000F57B4" w:rsidRPr="00A77603" w:rsidRDefault="000F57B4" w:rsidP="000F57B4">
      <w:pPr>
        <w:spacing w:line="360" w:lineRule="auto"/>
        <w:ind w:left="708"/>
        <w:rPr>
          <w:rFonts w:ascii="Verdana" w:hAnsi="Verdana" w:cs="Tahoma"/>
          <w:b/>
          <w:bCs/>
          <w:sz w:val="20"/>
          <w:szCs w:val="20"/>
        </w:rPr>
      </w:pPr>
    </w:p>
    <w:p w:rsidR="000F57B4" w:rsidRPr="00A77603" w:rsidRDefault="000F57B4" w:rsidP="000F57B4">
      <w:pPr>
        <w:spacing w:line="360" w:lineRule="auto"/>
        <w:ind w:left="708"/>
        <w:rPr>
          <w:rFonts w:ascii="Verdana" w:hAnsi="Verdana" w:cs="Tahoma"/>
          <w:sz w:val="20"/>
          <w:szCs w:val="20"/>
        </w:rPr>
      </w:pPr>
      <w:r w:rsidRPr="00A77603">
        <w:rPr>
          <w:rFonts w:ascii="Verdana" w:hAnsi="Verdana" w:cs="Tahoma"/>
          <w:b/>
          <w:bCs/>
          <w:sz w:val="20"/>
          <w:szCs w:val="20"/>
        </w:rPr>
        <w:t>НАВИГАТОР 2</w:t>
      </w:r>
      <w:r w:rsidRPr="00A77603">
        <w:rPr>
          <w:rFonts w:ascii="Verdana" w:hAnsi="Verdana" w:cs="Tahoma"/>
          <w:sz w:val="20"/>
          <w:szCs w:val="20"/>
        </w:rPr>
        <w:t xml:space="preserve"> (</w:t>
      </w:r>
      <w:r w:rsidRPr="00A77603">
        <w:rPr>
          <w:rFonts w:ascii="Verdana" w:hAnsi="Verdana" w:cs="Tahoma"/>
          <w:i/>
          <w:iCs/>
          <w:color w:val="800000"/>
          <w:sz w:val="20"/>
          <w:szCs w:val="20"/>
        </w:rPr>
        <w:t>разделы, отвечающие за регистрацию</w:t>
      </w:r>
      <w:r w:rsidRPr="00A77603">
        <w:rPr>
          <w:rFonts w:ascii="Verdana" w:hAnsi="Verdana" w:cs="Tahoma"/>
          <w:sz w:val="20"/>
          <w:szCs w:val="20"/>
        </w:rPr>
        <w:t>):</w:t>
      </w:r>
    </w:p>
    <w:p w:rsidR="000F57B4" w:rsidRPr="00A77603" w:rsidRDefault="000F57B4" w:rsidP="00D922F0">
      <w:pPr>
        <w:numPr>
          <w:ilvl w:val="0"/>
          <w:numId w:val="15"/>
        </w:numPr>
        <w:spacing w:after="0" w:line="360" w:lineRule="auto"/>
        <w:rPr>
          <w:rFonts w:ascii="Verdana" w:hAnsi="Verdana" w:cs="Tahoma"/>
          <w:sz w:val="20"/>
          <w:szCs w:val="20"/>
        </w:rPr>
      </w:pPr>
      <w:r w:rsidRPr="00A77603">
        <w:rPr>
          <w:rFonts w:ascii="Verdana" w:hAnsi="Verdana" w:cs="Tahoma"/>
          <w:b/>
          <w:bCs/>
          <w:sz w:val="20"/>
          <w:szCs w:val="20"/>
        </w:rPr>
        <w:t>Регистрация</w:t>
      </w:r>
      <w:r w:rsidRPr="00A77603">
        <w:rPr>
          <w:rFonts w:ascii="Verdana" w:hAnsi="Verdana" w:cs="Tahoma"/>
          <w:sz w:val="20"/>
          <w:szCs w:val="20"/>
        </w:rPr>
        <w:t xml:space="preserve"> – форма с полями (поля, отмеченные </w:t>
      </w:r>
      <w:r w:rsidRPr="00A77603">
        <w:rPr>
          <w:rFonts w:ascii="Verdana" w:hAnsi="Verdana" w:cs="Tahoma"/>
          <w:color w:val="FF0000"/>
          <w:sz w:val="20"/>
          <w:szCs w:val="20"/>
        </w:rPr>
        <w:t>*</w:t>
      </w:r>
      <w:r w:rsidRPr="00A77603">
        <w:rPr>
          <w:rFonts w:ascii="Verdana" w:hAnsi="Verdana" w:cs="Tahoma"/>
          <w:sz w:val="20"/>
          <w:szCs w:val="20"/>
        </w:rPr>
        <w:t>, обязательны для заполнения):</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ФИО</w:t>
      </w:r>
      <w:r w:rsidRPr="00A77603">
        <w:rPr>
          <w:rFonts w:ascii="Verdana" w:hAnsi="Verdana" w:cs="Tahoma"/>
          <w:color w:val="FF0000"/>
          <w:sz w:val="20"/>
          <w:szCs w:val="20"/>
        </w:rPr>
        <w:t>*</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lang w:val="en-US"/>
        </w:rPr>
        <w:t>e</w:t>
      </w:r>
      <w:r w:rsidRPr="00A77603">
        <w:rPr>
          <w:rFonts w:ascii="Verdana" w:hAnsi="Verdana" w:cs="Tahoma"/>
          <w:sz w:val="20"/>
          <w:szCs w:val="20"/>
        </w:rPr>
        <w:t>-</w:t>
      </w:r>
      <w:r w:rsidRPr="00A77603">
        <w:rPr>
          <w:rFonts w:ascii="Verdana" w:hAnsi="Verdana" w:cs="Tahoma"/>
          <w:sz w:val="20"/>
          <w:szCs w:val="20"/>
          <w:lang w:val="en-US"/>
        </w:rPr>
        <w:t>mail</w:t>
      </w:r>
      <w:r w:rsidRPr="00A77603">
        <w:rPr>
          <w:rFonts w:ascii="Verdana" w:hAnsi="Verdana" w:cs="Tahoma"/>
          <w:color w:val="FF0000"/>
          <w:sz w:val="20"/>
          <w:szCs w:val="20"/>
        </w:rPr>
        <w:t>*</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телефон</w:t>
      </w:r>
      <w:r w:rsidRPr="00A77603">
        <w:rPr>
          <w:rFonts w:ascii="Verdana" w:hAnsi="Verdana" w:cs="Tahoma"/>
          <w:color w:val="FF0000"/>
          <w:sz w:val="20"/>
          <w:szCs w:val="20"/>
        </w:rPr>
        <w:t>*</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Город</w:t>
      </w:r>
      <w:r w:rsidRPr="00A77603">
        <w:rPr>
          <w:rFonts w:ascii="Verdana" w:hAnsi="Verdana" w:cs="Tahoma"/>
          <w:color w:val="FF0000"/>
          <w:sz w:val="20"/>
          <w:szCs w:val="20"/>
        </w:rPr>
        <w:t>*</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Адрес</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Дополнительная информация</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Пароль</w:t>
      </w:r>
      <w:r w:rsidRPr="00A77603">
        <w:rPr>
          <w:rFonts w:ascii="Verdana" w:hAnsi="Verdana" w:cs="Tahoma"/>
          <w:color w:val="FF0000"/>
          <w:sz w:val="20"/>
          <w:szCs w:val="20"/>
        </w:rPr>
        <w:t>*</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color w:val="000000"/>
          <w:sz w:val="20"/>
          <w:szCs w:val="20"/>
        </w:rPr>
        <w:t>Повторить пароль</w:t>
      </w:r>
      <w:r w:rsidRPr="00A77603">
        <w:rPr>
          <w:rFonts w:ascii="Verdana" w:hAnsi="Verdana" w:cs="Tahoma"/>
          <w:color w:val="FF0000"/>
          <w:sz w:val="20"/>
          <w:szCs w:val="20"/>
        </w:rPr>
        <w:t>*</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color w:val="000000"/>
          <w:sz w:val="20"/>
          <w:szCs w:val="20"/>
        </w:rPr>
        <w:t>«Чекбокс» на подписку о рассылке новостей (по умолчанию отключена)</w:t>
      </w:r>
    </w:p>
    <w:p w:rsidR="000F57B4" w:rsidRPr="00D67CCC" w:rsidRDefault="000F57B4" w:rsidP="000F57B4">
      <w:pPr>
        <w:spacing w:line="360" w:lineRule="auto"/>
        <w:ind w:left="1428"/>
        <w:rPr>
          <w:rFonts w:ascii="Verdana" w:hAnsi="Verdana" w:cs="Tahoma"/>
          <w:sz w:val="20"/>
          <w:szCs w:val="20"/>
          <w:lang w:val="en-US"/>
        </w:rPr>
      </w:pPr>
      <w:r w:rsidRPr="00A77603">
        <w:rPr>
          <w:rFonts w:ascii="Verdana" w:hAnsi="Verdana" w:cs="Tahoma"/>
          <w:i/>
          <w:iCs/>
          <w:color w:val="800000"/>
          <w:sz w:val="20"/>
          <w:szCs w:val="20"/>
        </w:rPr>
        <w:t>2 кнопки: «Зарегистрироваться» и «Очистить форму», по нажатию на кнопку «Зарегистрироваться» выдается сообщение типа «Добро пожаловать, Иванов Иван Иванович! Ваша регистрация прошла успешно».</w:t>
      </w:r>
    </w:p>
    <w:p w:rsidR="000F57B4" w:rsidRPr="00A77603" w:rsidRDefault="000F57B4" w:rsidP="00D922F0">
      <w:pPr>
        <w:numPr>
          <w:ilvl w:val="0"/>
          <w:numId w:val="15"/>
        </w:numPr>
        <w:spacing w:after="0" w:line="360" w:lineRule="auto"/>
        <w:rPr>
          <w:rFonts w:ascii="Verdana" w:hAnsi="Verdana" w:cs="Tahoma"/>
          <w:b/>
          <w:bCs/>
          <w:sz w:val="20"/>
          <w:szCs w:val="20"/>
        </w:rPr>
      </w:pPr>
      <w:r w:rsidRPr="00A77603">
        <w:rPr>
          <w:rFonts w:ascii="Verdana" w:hAnsi="Verdana" w:cs="Tahoma"/>
          <w:b/>
          <w:bCs/>
          <w:sz w:val="20"/>
          <w:szCs w:val="20"/>
        </w:rPr>
        <w:t>Авторизация (для зарегистрированных пользователей)</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lang w:val="en-US"/>
        </w:rPr>
        <w:t>E-mail</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Пароль</w:t>
      </w:r>
    </w:p>
    <w:p w:rsidR="000F57B4" w:rsidRPr="00A77603" w:rsidRDefault="000F57B4" w:rsidP="000F57B4">
      <w:pPr>
        <w:spacing w:line="360" w:lineRule="auto"/>
        <w:ind w:left="1428"/>
        <w:rPr>
          <w:rFonts w:ascii="Verdana" w:hAnsi="Verdana" w:cs="Tahoma"/>
          <w:sz w:val="20"/>
          <w:szCs w:val="20"/>
        </w:rPr>
      </w:pPr>
      <w:r w:rsidRPr="00A77603">
        <w:rPr>
          <w:rFonts w:ascii="Verdana" w:hAnsi="Verdana" w:cs="Tahoma"/>
          <w:i/>
          <w:iCs/>
          <w:color w:val="800000"/>
          <w:sz w:val="20"/>
          <w:szCs w:val="20"/>
        </w:rPr>
        <w:t>2 кнопки: «Авторизовать» и «Очистить форму», по нажатию на кнопку «Авторизовать» выдается сообщение типа: «Добро пожаловать, Иванов Иван Иванович! Ваша авторизация прошла успешно».</w:t>
      </w:r>
    </w:p>
    <w:p w:rsidR="000F57B4" w:rsidRPr="00A77603" w:rsidRDefault="000F57B4" w:rsidP="000F57B4">
      <w:pPr>
        <w:spacing w:line="360" w:lineRule="auto"/>
        <w:ind w:left="1428"/>
        <w:rPr>
          <w:rFonts w:ascii="Verdana" w:hAnsi="Verdana" w:cs="Tahoma"/>
          <w:i/>
          <w:iCs/>
          <w:color w:val="800000"/>
          <w:sz w:val="20"/>
          <w:szCs w:val="20"/>
        </w:rPr>
      </w:pPr>
      <w:r w:rsidRPr="00A77603">
        <w:rPr>
          <w:rFonts w:ascii="Verdana" w:hAnsi="Verdana" w:cs="Tahoma"/>
          <w:i/>
          <w:iCs/>
          <w:color w:val="800000"/>
          <w:sz w:val="20"/>
          <w:szCs w:val="20"/>
        </w:rPr>
        <w:t>После «регистрации» или «авторизации» необходимо, чтобы всегда где-нибудь в углу страницы сайта висело сообщение «Пользователь: Иванов И….».</w:t>
      </w:r>
    </w:p>
    <w:p w:rsidR="000F57B4" w:rsidRPr="00A77603" w:rsidRDefault="000F57B4" w:rsidP="00D922F0">
      <w:pPr>
        <w:numPr>
          <w:ilvl w:val="0"/>
          <w:numId w:val="15"/>
        </w:numPr>
        <w:pBdr>
          <w:bottom w:val="single" w:sz="12" w:space="1" w:color="auto"/>
        </w:pBdr>
        <w:spacing w:after="0" w:line="360" w:lineRule="auto"/>
        <w:rPr>
          <w:rFonts w:ascii="Verdana" w:hAnsi="Verdana" w:cs="Tahoma"/>
          <w:i/>
          <w:iCs/>
          <w:color w:val="800000"/>
          <w:sz w:val="20"/>
          <w:szCs w:val="20"/>
        </w:rPr>
      </w:pPr>
      <w:r w:rsidRPr="00A77603">
        <w:rPr>
          <w:rFonts w:ascii="Verdana" w:hAnsi="Verdana" w:cs="Tahoma"/>
          <w:b/>
          <w:bCs/>
          <w:sz w:val="20"/>
          <w:szCs w:val="20"/>
        </w:rPr>
        <w:lastRenderedPageBreak/>
        <w:t>Сменить регистрационные данные</w:t>
      </w:r>
      <w:r w:rsidRPr="00A77603">
        <w:rPr>
          <w:rFonts w:ascii="Verdana" w:hAnsi="Verdana" w:cs="Tahoma"/>
          <w:sz w:val="20"/>
          <w:szCs w:val="20"/>
        </w:rPr>
        <w:t xml:space="preserve"> (доступен только для авторизованных пользователей). Отображается в виде формы с заполненными полями (см. «Регистрация» с возможностью изменения и сохранения данных).</w:t>
      </w:r>
    </w:p>
    <w:p w:rsidR="000F57B4" w:rsidRPr="00A77603" w:rsidRDefault="000F57B4" w:rsidP="00D922F0">
      <w:pPr>
        <w:numPr>
          <w:ilvl w:val="0"/>
          <w:numId w:val="15"/>
        </w:numPr>
        <w:pBdr>
          <w:bottom w:val="single" w:sz="12" w:space="1" w:color="auto"/>
        </w:pBdr>
        <w:spacing w:after="0" w:line="360" w:lineRule="auto"/>
        <w:rPr>
          <w:rFonts w:ascii="Verdana" w:hAnsi="Verdana" w:cs="Tahoma"/>
          <w:i/>
          <w:iCs/>
          <w:color w:val="800000"/>
          <w:sz w:val="20"/>
          <w:szCs w:val="20"/>
        </w:rPr>
      </w:pPr>
      <w:r w:rsidRPr="00A77603">
        <w:rPr>
          <w:rFonts w:ascii="Verdana" w:hAnsi="Verdana" w:cs="Tahoma"/>
          <w:b/>
          <w:bCs/>
          <w:sz w:val="20"/>
          <w:szCs w:val="20"/>
        </w:rPr>
        <w:t xml:space="preserve">Сервис «Вспомнить пароль» - </w:t>
      </w:r>
      <w:r w:rsidRPr="00A77603">
        <w:rPr>
          <w:rFonts w:ascii="Verdana" w:hAnsi="Verdana" w:cs="Tahoma"/>
          <w:bCs/>
          <w:sz w:val="20"/>
          <w:szCs w:val="20"/>
        </w:rPr>
        <w:t>при вводе адреса электронной почты, пароль отсылается на указанный адрес.</w:t>
      </w:r>
    </w:p>
    <w:p w:rsidR="000F57B4" w:rsidRPr="00A77603" w:rsidRDefault="000F57B4" w:rsidP="000F57B4">
      <w:pPr>
        <w:spacing w:line="360" w:lineRule="auto"/>
        <w:rPr>
          <w:rFonts w:ascii="Verdana" w:hAnsi="Verdana" w:cs="Tahoma"/>
          <w:b/>
          <w:bCs/>
          <w:sz w:val="20"/>
          <w:szCs w:val="20"/>
        </w:rPr>
      </w:pPr>
    </w:p>
    <w:p w:rsidR="000F57B4" w:rsidRPr="00A77603" w:rsidRDefault="000F57B4" w:rsidP="000F57B4">
      <w:pPr>
        <w:spacing w:line="360" w:lineRule="auto"/>
        <w:ind w:left="708"/>
        <w:rPr>
          <w:rFonts w:ascii="Verdana" w:hAnsi="Verdana" w:cs="Tahoma"/>
          <w:sz w:val="20"/>
          <w:szCs w:val="20"/>
        </w:rPr>
      </w:pPr>
      <w:r w:rsidRPr="00A77603">
        <w:rPr>
          <w:rFonts w:ascii="Verdana" w:hAnsi="Verdana" w:cs="Tahoma"/>
          <w:b/>
          <w:bCs/>
          <w:sz w:val="20"/>
          <w:szCs w:val="20"/>
        </w:rPr>
        <w:t>НАВИГАТОР 3</w:t>
      </w:r>
      <w:r w:rsidRPr="00A77603">
        <w:rPr>
          <w:rFonts w:ascii="Verdana" w:hAnsi="Verdana" w:cs="Tahoma"/>
          <w:sz w:val="20"/>
          <w:szCs w:val="20"/>
        </w:rPr>
        <w:t xml:space="preserve"> (</w:t>
      </w:r>
      <w:r w:rsidRPr="00A77603">
        <w:rPr>
          <w:rFonts w:ascii="Verdana" w:hAnsi="Verdana" w:cs="Tahoma"/>
          <w:i/>
          <w:iCs/>
          <w:color w:val="800000"/>
          <w:sz w:val="20"/>
          <w:szCs w:val="20"/>
        </w:rPr>
        <w:t>все разделы, имеющие отношение к продукции</w:t>
      </w:r>
      <w:r w:rsidRPr="00A77603">
        <w:rPr>
          <w:rFonts w:ascii="Verdana" w:hAnsi="Verdana" w:cs="Tahoma"/>
          <w:sz w:val="20"/>
          <w:szCs w:val="20"/>
        </w:rPr>
        <w:t>):</w:t>
      </w:r>
    </w:p>
    <w:p w:rsidR="000F57B4" w:rsidRPr="00A77603" w:rsidRDefault="000F57B4" w:rsidP="00D922F0">
      <w:pPr>
        <w:pStyle w:val="31"/>
        <w:numPr>
          <w:ilvl w:val="0"/>
          <w:numId w:val="15"/>
        </w:numPr>
        <w:spacing w:line="360" w:lineRule="auto"/>
        <w:rPr>
          <w:b/>
          <w:bCs/>
          <w:szCs w:val="20"/>
        </w:rPr>
      </w:pPr>
      <w:r w:rsidRPr="00A77603">
        <w:rPr>
          <w:b/>
          <w:bCs/>
          <w:szCs w:val="20"/>
        </w:rPr>
        <w:t xml:space="preserve">Каталог </w:t>
      </w:r>
    </w:p>
    <w:p w:rsidR="000F57B4" w:rsidRPr="00A77603" w:rsidRDefault="000F57B4" w:rsidP="000F57B4">
      <w:pPr>
        <w:pStyle w:val="31"/>
        <w:ind w:left="1416"/>
        <w:rPr>
          <w:szCs w:val="20"/>
        </w:rPr>
      </w:pPr>
      <w:r w:rsidRPr="00A77603">
        <w:rPr>
          <w:szCs w:val="20"/>
        </w:rPr>
        <w:t>При входе внутрь – открывать разделы далее.</w:t>
      </w:r>
    </w:p>
    <w:p w:rsidR="000F57B4" w:rsidRPr="00A77603" w:rsidRDefault="000F57B4" w:rsidP="000F57B4">
      <w:pPr>
        <w:pStyle w:val="31"/>
        <w:ind w:left="1416"/>
        <w:rPr>
          <w:b/>
          <w:bCs/>
          <w:szCs w:val="20"/>
        </w:rPr>
      </w:pPr>
      <w:r w:rsidRPr="00A77603">
        <w:rPr>
          <w:b/>
          <w:bCs/>
          <w:szCs w:val="20"/>
        </w:rPr>
        <w:t>Описание атрибутов каталога:</w:t>
      </w:r>
    </w:p>
    <w:p w:rsidR="000F57B4" w:rsidRPr="00A77603" w:rsidRDefault="000F57B4" w:rsidP="00D922F0">
      <w:pPr>
        <w:pStyle w:val="31"/>
        <w:numPr>
          <w:ilvl w:val="0"/>
          <w:numId w:val="16"/>
        </w:numPr>
        <w:spacing w:line="360" w:lineRule="auto"/>
        <w:rPr>
          <w:szCs w:val="20"/>
        </w:rPr>
      </w:pPr>
      <w:r w:rsidRPr="00A77603">
        <w:rPr>
          <w:szCs w:val="20"/>
        </w:rPr>
        <w:t>многоуровневый список в формате для каждого раздела:</w:t>
      </w:r>
    </w:p>
    <w:p w:rsidR="000F57B4" w:rsidRPr="00A77603" w:rsidRDefault="000F57B4" w:rsidP="00D922F0">
      <w:pPr>
        <w:pStyle w:val="31"/>
        <w:numPr>
          <w:ilvl w:val="1"/>
          <w:numId w:val="16"/>
        </w:numPr>
        <w:spacing w:line="360" w:lineRule="auto"/>
        <w:rPr>
          <w:szCs w:val="20"/>
        </w:rPr>
      </w:pPr>
      <w:r w:rsidRPr="00A77603">
        <w:rPr>
          <w:szCs w:val="20"/>
        </w:rPr>
        <w:t>Код</w:t>
      </w:r>
    </w:p>
    <w:p w:rsidR="000F57B4" w:rsidRPr="00A77603" w:rsidRDefault="000F57B4" w:rsidP="00D922F0">
      <w:pPr>
        <w:pStyle w:val="31"/>
        <w:numPr>
          <w:ilvl w:val="1"/>
          <w:numId w:val="16"/>
        </w:numPr>
        <w:spacing w:line="360" w:lineRule="auto"/>
        <w:rPr>
          <w:szCs w:val="20"/>
        </w:rPr>
      </w:pPr>
      <w:r w:rsidRPr="00A77603">
        <w:rPr>
          <w:szCs w:val="20"/>
        </w:rPr>
        <w:t>Название</w:t>
      </w:r>
    </w:p>
    <w:p w:rsidR="000F57B4" w:rsidRPr="00A77603" w:rsidRDefault="000F57B4" w:rsidP="00D922F0">
      <w:pPr>
        <w:pStyle w:val="31"/>
        <w:numPr>
          <w:ilvl w:val="1"/>
          <w:numId w:val="16"/>
        </w:numPr>
        <w:spacing w:line="360" w:lineRule="auto"/>
        <w:rPr>
          <w:szCs w:val="20"/>
        </w:rPr>
      </w:pPr>
      <w:r w:rsidRPr="00A77603">
        <w:rPr>
          <w:szCs w:val="20"/>
        </w:rPr>
        <w:t>Цена</w:t>
      </w:r>
    </w:p>
    <w:p w:rsidR="000F57B4" w:rsidRPr="00A77603" w:rsidRDefault="000F57B4" w:rsidP="000F57B4">
      <w:pPr>
        <w:pStyle w:val="31"/>
        <w:ind w:left="2484"/>
        <w:rPr>
          <w:szCs w:val="20"/>
        </w:rPr>
      </w:pPr>
      <w:r w:rsidRPr="00A77603">
        <w:rPr>
          <w:szCs w:val="20"/>
        </w:rPr>
        <w:t>При наличии подробного описания товара, наименование служит ссылкой на страницу с описанием и каким-либо образом выделяется.</w:t>
      </w:r>
      <w:r>
        <w:rPr>
          <w:szCs w:val="20"/>
        </w:rPr>
        <w:t xml:space="preserve"> </w:t>
      </w:r>
      <w:r w:rsidRPr="00A77603">
        <w:rPr>
          <w:szCs w:val="20"/>
        </w:rPr>
        <w:t>В каждом элементе списка и в полном описании товара присутствует кнопка или ссылка «Заказать», при нажатии на которую, появляется запрос количества товара и происходит добавления выбранного товара в корзину.</w:t>
      </w:r>
    </w:p>
    <w:p w:rsidR="000F57B4" w:rsidRPr="00A77603" w:rsidRDefault="000F57B4" w:rsidP="00D922F0">
      <w:pPr>
        <w:numPr>
          <w:ilvl w:val="0"/>
          <w:numId w:val="15"/>
        </w:numPr>
        <w:spacing w:after="0" w:line="360" w:lineRule="auto"/>
        <w:rPr>
          <w:rFonts w:ascii="Verdana" w:hAnsi="Verdana" w:cs="Tahoma"/>
          <w:sz w:val="20"/>
          <w:szCs w:val="20"/>
        </w:rPr>
      </w:pPr>
      <w:r w:rsidRPr="00A77603">
        <w:rPr>
          <w:rFonts w:ascii="Verdana" w:hAnsi="Verdana"/>
          <w:sz w:val="20"/>
          <w:szCs w:val="20"/>
        </w:rPr>
        <w:t>На каждой странице каталога отображается форма поиска. Результаты поиска выдаются в виде таблицы (необходима сортировка по страницам, например, по 10-20 элементов на каждой), с каждого элемента должна работать ссылка «подробнее» (при наличии описания), ведущая на полное описание данного товара.</w:t>
      </w:r>
    </w:p>
    <w:p w:rsidR="000F57B4" w:rsidRPr="00A77603" w:rsidRDefault="000F57B4" w:rsidP="00D922F0">
      <w:pPr>
        <w:numPr>
          <w:ilvl w:val="0"/>
          <w:numId w:val="15"/>
        </w:numPr>
        <w:spacing w:after="0" w:line="360" w:lineRule="auto"/>
        <w:rPr>
          <w:rFonts w:ascii="Verdana" w:hAnsi="Verdana" w:cs="Tahoma"/>
          <w:sz w:val="20"/>
          <w:szCs w:val="20"/>
        </w:rPr>
      </w:pPr>
      <w:r w:rsidRPr="00A77603">
        <w:rPr>
          <w:rFonts w:ascii="Verdana" w:hAnsi="Verdana" w:cs="Tahoma"/>
          <w:b/>
          <w:bCs/>
          <w:sz w:val="20"/>
          <w:szCs w:val="20"/>
        </w:rPr>
        <w:t>Ваша корзина</w:t>
      </w:r>
      <w:r w:rsidRPr="00A77603">
        <w:rPr>
          <w:rFonts w:ascii="Verdana" w:hAnsi="Verdana" w:cs="Tahoma"/>
          <w:sz w:val="20"/>
          <w:szCs w:val="20"/>
        </w:rPr>
        <w:t xml:space="preserve"> (ссылка может дополнительно дублировать пиктограмму корзины, можно эту ссылку опустить и делать переход в раздел непосредственно с пиктограммы):</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Комментарии к работе с корзиной в текстовом виде</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Таблица «Корзина»:</w:t>
      </w:r>
    </w:p>
    <w:p w:rsidR="000F57B4" w:rsidRPr="00A77603" w:rsidRDefault="000F57B4" w:rsidP="00D922F0">
      <w:pPr>
        <w:numPr>
          <w:ilvl w:val="2"/>
          <w:numId w:val="15"/>
        </w:numPr>
        <w:spacing w:after="0" w:line="360" w:lineRule="auto"/>
        <w:rPr>
          <w:rFonts w:ascii="Verdana" w:hAnsi="Verdana" w:cs="Tahoma"/>
          <w:sz w:val="20"/>
          <w:szCs w:val="20"/>
        </w:rPr>
      </w:pPr>
      <w:r w:rsidRPr="00A77603">
        <w:rPr>
          <w:rFonts w:ascii="Verdana" w:hAnsi="Verdana" w:cs="Tahoma"/>
          <w:sz w:val="20"/>
          <w:szCs w:val="20"/>
        </w:rPr>
        <w:t>Порядковый номер товара в корзине</w:t>
      </w:r>
    </w:p>
    <w:p w:rsidR="000F57B4" w:rsidRPr="00A77603" w:rsidRDefault="000F57B4" w:rsidP="00D922F0">
      <w:pPr>
        <w:numPr>
          <w:ilvl w:val="2"/>
          <w:numId w:val="15"/>
        </w:numPr>
        <w:spacing w:after="0" w:line="360" w:lineRule="auto"/>
        <w:rPr>
          <w:rFonts w:ascii="Verdana" w:hAnsi="Verdana" w:cs="Tahoma"/>
          <w:sz w:val="20"/>
          <w:szCs w:val="20"/>
        </w:rPr>
      </w:pPr>
      <w:r w:rsidRPr="00A77603">
        <w:rPr>
          <w:rFonts w:ascii="Verdana" w:hAnsi="Verdana" w:cs="Tahoma"/>
          <w:sz w:val="20"/>
          <w:szCs w:val="20"/>
        </w:rPr>
        <w:t>Название товара (</w:t>
      </w:r>
      <w:r w:rsidRPr="00A77603">
        <w:rPr>
          <w:rFonts w:ascii="Verdana" w:hAnsi="Verdana" w:cs="Tahoma"/>
          <w:i/>
          <w:iCs/>
          <w:color w:val="800000"/>
          <w:sz w:val="20"/>
          <w:szCs w:val="20"/>
        </w:rPr>
        <w:t>с ссылкой на этот товар в БД каталога</w:t>
      </w:r>
      <w:r w:rsidRPr="00A77603">
        <w:rPr>
          <w:rFonts w:ascii="Verdana" w:hAnsi="Verdana" w:cs="Tahoma"/>
          <w:sz w:val="20"/>
          <w:szCs w:val="20"/>
        </w:rPr>
        <w:t>)</w:t>
      </w:r>
    </w:p>
    <w:p w:rsidR="000F57B4" w:rsidRPr="00A77603" w:rsidRDefault="000F57B4" w:rsidP="00D922F0">
      <w:pPr>
        <w:numPr>
          <w:ilvl w:val="2"/>
          <w:numId w:val="15"/>
        </w:numPr>
        <w:spacing w:after="0" w:line="360" w:lineRule="auto"/>
        <w:rPr>
          <w:rFonts w:ascii="Verdana" w:hAnsi="Verdana" w:cs="Tahoma"/>
          <w:sz w:val="20"/>
          <w:szCs w:val="20"/>
        </w:rPr>
      </w:pPr>
      <w:r w:rsidRPr="00A77603">
        <w:rPr>
          <w:rFonts w:ascii="Verdana" w:hAnsi="Verdana" w:cs="Tahoma"/>
          <w:sz w:val="20"/>
          <w:szCs w:val="20"/>
        </w:rPr>
        <w:t>Цена</w:t>
      </w:r>
    </w:p>
    <w:p w:rsidR="000F57B4" w:rsidRPr="00A77603" w:rsidRDefault="000F57B4" w:rsidP="00D922F0">
      <w:pPr>
        <w:numPr>
          <w:ilvl w:val="2"/>
          <w:numId w:val="15"/>
        </w:numPr>
        <w:spacing w:after="0" w:line="360" w:lineRule="auto"/>
        <w:rPr>
          <w:rFonts w:ascii="Verdana" w:hAnsi="Verdana" w:cs="Tahoma"/>
          <w:sz w:val="20"/>
          <w:szCs w:val="20"/>
        </w:rPr>
      </w:pPr>
      <w:r w:rsidRPr="00A77603">
        <w:rPr>
          <w:rFonts w:ascii="Verdana" w:hAnsi="Verdana" w:cs="Tahoma"/>
          <w:sz w:val="20"/>
          <w:szCs w:val="20"/>
        </w:rPr>
        <w:t>Количество (с возможностью поменять)</w:t>
      </w:r>
    </w:p>
    <w:p w:rsidR="000F57B4" w:rsidRPr="00A77603" w:rsidRDefault="000F57B4" w:rsidP="00D922F0">
      <w:pPr>
        <w:numPr>
          <w:ilvl w:val="2"/>
          <w:numId w:val="15"/>
        </w:numPr>
        <w:spacing w:after="0" w:line="360" w:lineRule="auto"/>
        <w:rPr>
          <w:rFonts w:ascii="Verdana" w:hAnsi="Verdana" w:cs="Tahoma"/>
          <w:sz w:val="20"/>
          <w:szCs w:val="20"/>
        </w:rPr>
      </w:pPr>
      <w:r w:rsidRPr="00A77603">
        <w:rPr>
          <w:rFonts w:ascii="Verdana" w:hAnsi="Verdana" w:cs="Tahoma"/>
          <w:sz w:val="20"/>
          <w:szCs w:val="20"/>
        </w:rPr>
        <w:t>Сумма построчно</w:t>
      </w:r>
    </w:p>
    <w:p w:rsidR="000F57B4" w:rsidRPr="00A77603" w:rsidRDefault="000F57B4" w:rsidP="00D922F0">
      <w:pPr>
        <w:numPr>
          <w:ilvl w:val="2"/>
          <w:numId w:val="15"/>
        </w:numPr>
        <w:spacing w:after="0" w:line="360" w:lineRule="auto"/>
        <w:rPr>
          <w:rFonts w:ascii="Verdana" w:hAnsi="Verdana" w:cs="Tahoma"/>
          <w:sz w:val="20"/>
          <w:szCs w:val="20"/>
        </w:rPr>
      </w:pPr>
      <w:r w:rsidRPr="00A77603">
        <w:rPr>
          <w:rFonts w:ascii="Verdana" w:hAnsi="Verdana" w:cs="Tahoma"/>
          <w:sz w:val="20"/>
          <w:szCs w:val="20"/>
        </w:rPr>
        <w:lastRenderedPageBreak/>
        <w:t>Под таблицей общая сумма заказа</w:t>
      </w:r>
    </w:p>
    <w:p w:rsidR="000F57B4" w:rsidRPr="00A77603" w:rsidRDefault="000F57B4" w:rsidP="00D922F0">
      <w:pPr>
        <w:numPr>
          <w:ilvl w:val="2"/>
          <w:numId w:val="15"/>
        </w:numPr>
        <w:spacing w:after="0" w:line="360" w:lineRule="auto"/>
        <w:rPr>
          <w:rFonts w:ascii="Verdana" w:hAnsi="Verdana" w:cs="Tahoma"/>
          <w:sz w:val="20"/>
          <w:szCs w:val="20"/>
        </w:rPr>
      </w:pPr>
      <w:r w:rsidRPr="00A77603">
        <w:rPr>
          <w:rFonts w:ascii="Verdana" w:hAnsi="Verdana" w:cs="Tahoma"/>
          <w:sz w:val="20"/>
          <w:szCs w:val="20"/>
        </w:rPr>
        <w:t>Возможность поставить галочку напротив выбранного товара и удалить его из корзины</w:t>
      </w:r>
    </w:p>
    <w:p w:rsidR="000F57B4" w:rsidRPr="00A77603" w:rsidRDefault="000F57B4" w:rsidP="00D922F0">
      <w:pPr>
        <w:numPr>
          <w:ilvl w:val="2"/>
          <w:numId w:val="15"/>
        </w:numPr>
        <w:spacing w:after="0" w:line="360" w:lineRule="auto"/>
        <w:rPr>
          <w:rFonts w:ascii="Verdana" w:hAnsi="Verdana" w:cs="Tahoma"/>
          <w:sz w:val="20"/>
          <w:szCs w:val="20"/>
        </w:rPr>
      </w:pPr>
      <w:r w:rsidRPr="00A77603">
        <w:rPr>
          <w:rFonts w:ascii="Verdana" w:hAnsi="Verdana" w:cs="Tahoma"/>
          <w:sz w:val="20"/>
          <w:szCs w:val="20"/>
        </w:rPr>
        <w:t>Кнопки: «Отправить заказ», «Очистить корзину», «Сохранить».</w:t>
      </w:r>
    </w:p>
    <w:p w:rsidR="000F57B4" w:rsidRPr="00A77603" w:rsidRDefault="000F57B4" w:rsidP="000F57B4">
      <w:pPr>
        <w:spacing w:line="360" w:lineRule="auto"/>
        <w:ind w:left="1428"/>
        <w:rPr>
          <w:rFonts w:ascii="Verdana" w:hAnsi="Verdana" w:cs="Tahoma"/>
          <w:sz w:val="20"/>
          <w:szCs w:val="20"/>
        </w:rPr>
      </w:pPr>
      <w:r w:rsidRPr="00A77603">
        <w:rPr>
          <w:rFonts w:ascii="Verdana" w:hAnsi="Verdana" w:cs="Tahoma"/>
          <w:sz w:val="20"/>
          <w:szCs w:val="20"/>
        </w:rPr>
        <w:t xml:space="preserve">По ссылке </w:t>
      </w:r>
      <w:r w:rsidRPr="00A77603">
        <w:rPr>
          <w:rFonts w:ascii="Verdana" w:hAnsi="Verdana" w:cs="Tahoma"/>
          <w:b/>
          <w:bCs/>
          <w:sz w:val="20"/>
          <w:szCs w:val="20"/>
        </w:rPr>
        <w:t>«Отправить заказ»</w:t>
      </w:r>
      <w:r w:rsidRPr="00A77603">
        <w:rPr>
          <w:rFonts w:ascii="Verdana" w:hAnsi="Verdana" w:cs="Tahoma"/>
          <w:sz w:val="20"/>
          <w:szCs w:val="20"/>
        </w:rPr>
        <w:t xml:space="preserve"> пользователь переходит на страницу, где в таблице отображаются все данные его заказа (</w:t>
      </w:r>
      <w:r w:rsidRPr="00A77603">
        <w:rPr>
          <w:rFonts w:ascii="Verdana" w:hAnsi="Verdana" w:cs="Tahoma"/>
          <w:i/>
          <w:iCs/>
          <w:color w:val="800000"/>
          <w:sz w:val="20"/>
          <w:szCs w:val="20"/>
        </w:rPr>
        <w:t>и его личные регистрационные данные, необходимо, чтобы пользователь видел, что оформление заказа идет именно на его данные</w:t>
      </w:r>
      <w:r w:rsidRPr="00A77603">
        <w:rPr>
          <w:rFonts w:ascii="Verdana" w:hAnsi="Verdana" w:cs="Tahoma"/>
          <w:sz w:val="20"/>
          <w:szCs w:val="20"/>
        </w:rPr>
        <w:t xml:space="preserve">), под таблицей 3 кнопки: </w:t>
      </w:r>
      <w:r w:rsidRPr="00A77603">
        <w:rPr>
          <w:rFonts w:ascii="Verdana" w:hAnsi="Verdana" w:cs="Tahoma"/>
          <w:b/>
          <w:bCs/>
          <w:sz w:val="20"/>
          <w:szCs w:val="20"/>
        </w:rPr>
        <w:t>«Подтвердить заказ»,</w:t>
      </w:r>
      <w:r w:rsidRPr="00A77603">
        <w:rPr>
          <w:rFonts w:ascii="Verdana" w:hAnsi="Verdana" w:cs="Tahoma"/>
          <w:sz w:val="20"/>
          <w:szCs w:val="20"/>
        </w:rPr>
        <w:t xml:space="preserve"> </w:t>
      </w:r>
      <w:r w:rsidRPr="00A77603">
        <w:rPr>
          <w:rFonts w:ascii="Verdana" w:hAnsi="Verdana" w:cs="Tahoma"/>
          <w:b/>
          <w:bCs/>
          <w:sz w:val="20"/>
          <w:szCs w:val="20"/>
        </w:rPr>
        <w:t>«Вернуться к редактированию корзины», «Сменить регистрационные данные»</w:t>
      </w:r>
      <w:r w:rsidRPr="00A77603">
        <w:rPr>
          <w:rFonts w:ascii="Verdana" w:hAnsi="Verdana" w:cs="Tahoma"/>
          <w:sz w:val="20"/>
          <w:szCs w:val="20"/>
        </w:rPr>
        <w:t xml:space="preserve">. По нажатию на кнопку </w:t>
      </w:r>
      <w:r w:rsidRPr="00A77603">
        <w:rPr>
          <w:rFonts w:ascii="Verdana" w:hAnsi="Verdana" w:cs="Tahoma"/>
          <w:b/>
          <w:bCs/>
          <w:sz w:val="20"/>
          <w:szCs w:val="20"/>
        </w:rPr>
        <w:t>«Подтвердить заказ»</w:t>
      </w:r>
      <w:r w:rsidRPr="00A77603">
        <w:rPr>
          <w:rFonts w:ascii="Verdana" w:hAnsi="Verdana" w:cs="Tahoma"/>
          <w:sz w:val="20"/>
          <w:szCs w:val="20"/>
        </w:rPr>
        <w:t xml:space="preserve">, содержимое «Корзины» уходит на </w:t>
      </w:r>
      <w:r w:rsidRPr="00A77603">
        <w:rPr>
          <w:rFonts w:ascii="Verdana" w:hAnsi="Verdana" w:cs="Tahoma"/>
          <w:sz w:val="20"/>
          <w:szCs w:val="20"/>
          <w:lang w:val="en-US"/>
        </w:rPr>
        <w:t>e</w:t>
      </w:r>
      <w:r w:rsidRPr="00A77603">
        <w:rPr>
          <w:rFonts w:ascii="Verdana" w:hAnsi="Verdana" w:cs="Tahoma"/>
          <w:sz w:val="20"/>
          <w:szCs w:val="20"/>
        </w:rPr>
        <w:t>-</w:t>
      </w:r>
      <w:r w:rsidRPr="00A77603">
        <w:rPr>
          <w:rFonts w:ascii="Verdana" w:hAnsi="Verdana" w:cs="Tahoma"/>
          <w:sz w:val="20"/>
          <w:szCs w:val="20"/>
          <w:lang w:val="en-US"/>
        </w:rPr>
        <w:t>mail</w:t>
      </w:r>
      <w:r w:rsidRPr="00A77603">
        <w:rPr>
          <w:rFonts w:ascii="Verdana" w:hAnsi="Verdana" w:cs="Tahoma"/>
          <w:sz w:val="20"/>
          <w:szCs w:val="20"/>
        </w:rPr>
        <w:t>.</w:t>
      </w:r>
    </w:p>
    <w:p w:rsidR="000F57B4" w:rsidRPr="00A77603" w:rsidRDefault="000F57B4" w:rsidP="000F57B4">
      <w:pPr>
        <w:pStyle w:val="31"/>
        <w:rPr>
          <w:szCs w:val="20"/>
        </w:rPr>
      </w:pPr>
      <w:r w:rsidRPr="00A77603">
        <w:rPr>
          <w:szCs w:val="20"/>
        </w:rPr>
        <w:t>После отправки заказа, пользователь должен получить сообщение: «Ваш заказ отправлен успешно. Наши менеджеры свяжутся с Вами в ближайшее время».</w:t>
      </w:r>
    </w:p>
    <w:p w:rsidR="000F57B4" w:rsidRPr="00A77603" w:rsidRDefault="000F57B4" w:rsidP="00D922F0">
      <w:pPr>
        <w:numPr>
          <w:ilvl w:val="0"/>
          <w:numId w:val="15"/>
        </w:numPr>
        <w:spacing w:after="0" w:line="360" w:lineRule="auto"/>
        <w:rPr>
          <w:rFonts w:ascii="Verdana" w:hAnsi="Verdana" w:cs="Tahoma"/>
          <w:sz w:val="20"/>
          <w:szCs w:val="20"/>
        </w:rPr>
      </w:pPr>
      <w:r w:rsidRPr="00A77603">
        <w:rPr>
          <w:rFonts w:ascii="Verdana" w:hAnsi="Verdana" w:cs="Tahoma"/>
          <w:b/>
          <w:bCs/>
          <w:sz w:val="20"/>
          <w:szCs w:val="20"/>
        </w:rPr>
        <w:t xml:space="preserve">Помощь  </w:t>
      </w:r>
      <w:r w:rsidRPr="00A77603">
        <w:rPr>
          <w:rFonts w:ascii="Verdana" w:hAnsi="Verdana" w:cs="Tahoma"/>
          <w:sz w:val="20"/>
          <w:szCs w:val="20"/>
        </w:rPr>
        <w:t>– список вида:</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Заказ РазделВопрос</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Краткий текст ответа</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Полный текст ответа</w:t>
      </w:r>
    </w:p>
    <w:p w:rsidR="000F57B4" w:rsidRPr="00A77603" w:rsidRDefault="000F57B4" w:rsidP="000F57B4">
      <w:pPr>
        <w:spacing w:line="360" w:lineRule="auto"/>
        <w:ind w:left="1416"/>
        <w:rPr>
          <w:rFonts w:ascii="Verdana" w:hAnsi="Verdana" w:cs="Tahoma"/>
          <w:sz w:val="20"/>
          <w:szCs w:val="20"/>
        </w:rPr>
      </w:pPr>
      <w:r w:rsidRPr="00A77603">
        <w:rPr>
          <w:rFonts w:ascii="Verdana" w:hAnsi="Verdana" w:cs="Tahoma"/>
          <w:b/>
          <w:sz w:val="20"/>
          <w:szCs w:val="20"/>
        </w:rPr>
        <w:t>Заказ</w:t>
      </w:r>
      <w:r w:rsidRPr="00A77603">
        <w:rPr>
          <w:rFonts w:ascii="Verdana" w:hAnsi="Verdana" w:cs="Tahoma"/>
          <w:sz w:val="20"/>
          <w:szCs w:val="20"/>
        </w:rPr>
        <w:t>. Как сделать заказ</w:t>
      </w:r>
    </w:p>
    <w:p w:rsidR="000F57B4" w:rsidRPr="00A77603" w:rsidRDefault="000F57B4" w:rsidP="000F57B4">
      <w:pPr>
        <w:spacing w:line="360" w:lineRule="auto"/>
        <w:ind w:left="1416"/>
        <w:rPr>
          <w:rFonts w:ascii="Verdana" w:hAnsi="Verdana" w:cs="Tahoma"/>
          <w:sz w:val="20"/>
          <w:szCs w:val="20"/>
        </w:rPr>
      </w:pPr>
      <w:r w:rsidRPr="00A77603">
        <w:rPr>
          <w:rFonts w:ascii="Verdana" w:hAnsi="Verdana" w:cs="Tahoma"/>
          <w:b/>
          <w:sz w:val="20"/>
          <w:szCs w:val="20"/>
        </w:rPr>
        <w:t>Оплата</w:t>
      </w:r>
      <w:r w:rsidRPr="00A77603">
        <w:rPr>
          <w:rFonts w:ascii="Verdana" w:hAnsi="Verdana" w:cs="Tahoma"/>
          <w:sz w:val="20"/>
          <w:szCs w:val="20"/>
        </w:rPr>
        <w:t>. Способы оплаты</w:t>
      </w:r>
    </w:p>
    <w:p w:rsidR="000F57B4" w:rsidRPr="00A77603" w:rsidRDefault="000F57B4" w:rsidP="000F57B4">
      <w:pPr>
        <w:spacing w:line="360" w:lineRule="auto"/>
        <w:ind w:left="1416"/>
        <w:rPr>
          <w:rFonts w:ascii="Verdana" w:hAnsi="Verdana" w:cs="Tahoma"/>
          <w:sz w:val="20"/>
          <w:szCs w:val="20"/>
        </w:rPr>
      </w:pPr>
      <w:r w:rsidRPr="00A77603">
        <w:rPr>
          <w:rFonts w:ascii="Verdana" w:hAnsi="Verdana" w:cs="Tahoma"/>
          <w:b/>
          <w:sz w:val="20"/>
          <w:szCs w:val="20"/>
        </w:rPr>
        <w:t xml:space="preserve">Доставка. </w:t>
      </w:r>
      <w:r w:rsidRPr="00A77603">
        <w:rPr>
          <w:rFonts w:ascii="Verdana" w:hAnsi="Verdana" w:cs="Tahoma"/>
          <w:sz w:val="20"/>
          <w:szCs w:val="20"/>
        </w:rPr>
        <w:t>Как доставляется заказ, сроки, границы бесплатной доставки</w:t>
      </w:r>
    </w:p>
    <w:p w:rsidR="000F57B4" w:rsidRPr="00A77603" w:rsidRDefault="000F57B4" w:rsidP="000F57B4">
      <w:pPr>
        <w:spacing w:line="360" w:lineRule="auto"/>
        <w:ind w:left="1416"/>
        <w:rPr>
          <w:rFonts w:ascii="Verdana" w:hAnsi="Verdana" w:cs="Tahoma"/>
          <w:sz w:val="20"/>
          <w:szCs w:val="20"/>
        </w:rPr>
      </w:pPr>
      <w:r w:rsidRPr="00A77603">
        <w:rPr>
          <w:rFonts w:ascii="Verdana" w:hAnsi="Verdana" w:cs="Tahoma"/>
          <w:sz w:val="20"/>
          <w:szCs w:val="20"/>
        </w:rPr>
        <w:t xml:space="preserve">Со страницы работает ссылка </w:t>
      </w:r>
      <w:r w:rsidRPr="00A77603">
        <w:rPr>
          <w:rFonts w:ascii="Verdana" w:hAnsi="Verdana" w:cs="Tahoma"/>
          <w:b/>
          <w:bCs/>
          <w:sz w:val="20"/>
          <w:szCs w:val="20"/>
        </w:rPr>
        <w:t>«Задать вопрос»</w:t>
      </w:r>
      <w:r w:rsidRPr="00A77603">
        <w:rPr>
          <w:rFonts w:ascii="Verdana" w:hAnsi="Verdana" w:cs="Tahoma"/>
          <w:sz w:val="20"/>
          <w:szCs w:val="20"/>
        </w:rPr>
        <w:t xml:space="preserve">, (поля, отмеченные </w:t>
      </w:r>
      <w:r w:rsidRPr="00A77603">
        <w:rPr>
          <w:rFonts w:ascii="Verdana" w:hAnsi="Verdana" w:cs="Tahoma"/>
          <w:color w:val="FF0000"/>
          <w:sz w:val="20"/>
          <w:szCs w:val="20"/>
        </w:rPr>
        <w:t>*</w:t>
      </w:r>
      <w:r w:rsidRPr="00A77603">
        <w:rPr>
          <w:rFonts w:ascii="Verdana" w:hAnsi="Verdana" w:cs="Tahoma"/>
          <w:sz w:val="20"/>
          <w:szCs w:val="20"/>
        </w:rPr>
        <w:t>, обязательны для заполнения):</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 xml:space="preserve">Фамилия, Имя, Отчество </w:t>
      </w:r>
      <w:r w:rsidRPr="00A77603">
        <w:rPr>
          <w:rFonts w:ascii="Verdana" w:hAnsi="Verdana" w:cs="Tahoma"/>
          <w:color w:val="FF0000"/>
          <w:sz w:val="20"/>
          <w:szCs w:val="20"/>
        </w:rPr>
        <w:t>*</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lang w:val="en-US"/>
        </w:rPr>
        <w:t>E</w:t>
      </w:r>
      <w:r w:rsidRPr="00A77603">
        <w:rPr>
          <w:rFonts w:ascii="Verdana" w:hAnsi="Verdana" w:cs="Tahoma"/>
          <w:sz w:val="20"/>
          <w:szCs w:val="20"/>
        </w:rPr>
        <w:t>-</w:t>
      </w:r>
      <w:r w:rsidRPr="00A77603">
        <w:rPr>
          <w:rFonts w:ascii="Verdana" w:hAnsi="Verdana" w:cs="Tahoma"/>
          <w:sz w:val="20"/>
          <w:szCs w:val="20"/>
          <w:lang w:val="en-US"/>
        </w:rPr>
        <w:t>mail</w:t>
      </w:r>
      <w:r w:rsidRPr="00A77603">
        <w:rPr>
          <w:rFonts w:ascii="Verdana" w:hAnsi="Verdana" w:cs="Tahoma"/>
          <w:sz w:val="20"/>
          <w:szCs w:val="20"/>
        </w:rPr>
        <w:t xml:space="preserve"> </w:t>
      </w:r>
      <w:r w:rsidRPr="00A77603">
        <w:rPr>
          <w:rFonts w:ascii="Verdana" w:hAnsi="Verdana" w:cs="Tahoma"/>
          <w:color w:val="FF0000"/>
          <w:sz w:val="20"/>
          <w:szCs w:val="20"/>
        </w:rPr>
        <w:t>*</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Адрес</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Название организации</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Должность/специальность</w:t>
      </w:r>
    </w:p>
    <w:p w:rsidR="000F57B4" w:rsidRPr="00A77603" w:rsidRDefault="000F57B4" w:rsidP="00D922F0">
      <w:pPr>
        <w:numPr>
          <w:ilvl w:val="1"/>
          <w:numId w:val="15"/>
        </w:numPr>
        <w:spacing w:after="0" w:line="360" w:lineRule="auto"/>
        <w:rPr>
          <w:rFonts w:ascii="Verdana" w:hAnsi="Verdana" w:cs="Tahoma"/>
          <w:sz w:val="20"/>
          <w:szCs w:val="20"/>
        </w:rPr>
      </w:pPr>
      <w:r w:rsidRPr="00A77603">
        <w:rPr>
          <w:rFonts w:ascii="Verdana" w:hAnsi="Verdana" w:cs="Tahoma"/>
          <w:sz w:val="20"/>
          <w:szCs w:val="20"/>
        </w:rPr>
        <w:t xml:space="preserve">Ваш вопрос </w:t>
      </w:r>
      <w:r w:rsidRPr="00A77603">
        <w:rPr>
          <w:rFonts w:ascii="Verdana" w:hAnsi="Verdana" w:cs="Tahoma"/>
          <w:color w:val="FF0000"/>
          <w:sz w:val="20"/>
          <w:szCs w:val="20"/>
        </w:rPr>
        <w:t>*</w:t>
      </w:r>
    </w:p>
    <w:p w:rsidR="000F57B4" w:rsidRDefault="000F57B4" w:rsidP="000F57B4">
      <w:pPr>
        <w:spacing w:line="360" w:lineRule="auto"/>
        <w:jc w:val="center"/>
        <w:rPr>
          <w:rFonts w:ascii="Verdana" w:hAnsi="Verdana" w:cs="Tahoma"/>
          <w:b/>
          <w:sz w:val="20"/>
          <w:szCs w:val="20"/>
        </w:rPr>
      </w:pPr>
    </w:p>
    <w:p w:rsidR="00794366" w:rsidRPr="00794366" w:rsidRDefault="00794366" w:rsidP="000F57B4">
      <w:pPr>
        <w:spacing w:line="360" w:lineRule="auto"/>
        <w:jc w:val="center"/>
        <w:rPr>
          <w:rFonts w:ascii="Verdana" w:hAnsi="Verdana" w:cs="Tahoma"/>
          <w:b/>
          <w:sz w:val="20"/>
          <w:szCs w:val="20"/>
        </w:rPr>
      </w:pPr>
    </w:p>
    <w:p w:rsidR="000F57B4" w:rsidRPr="00A77603" w:rsidRDefault="000F57B4" w:rsidP="000F57B4">
      <w:pPr>
        <w:spacing w:line="360" w:lineRule="auto"/>
        <w:jc w:val="center"/>
        <w:rPr>
          <w:rFonts w:ascii="Verdana" w:hAnsi="Verdana" w:cs="Tahoma"/>
          <w:b/>
          <w:sz w:val="20"/>
          <w:szCs w:val="20"/>
        </w:rPr>
      </w:pPr>
      <w:r w:rsidRPr="00A77603">
        <w:rPr>
          <w:rFonts w:ascii="Verdana" w:hAnsi="Verdana" w:cs="Tahoma"/>
          <w:b/>
          <w:sz w:val="20"/>
          <w:szCs w:val="20"/>
        </w:rPr>
        <w:t>Приложение к Техническому Заданию</w:t>
      </w:r>
    </w:p>
    <w:p w:rsidR="000F57B4" w:rsidRPr="00AB58A3" w:rsidRDefault="000F57B4" w:rsidP="000F57B4">
      <w:pPr>
        <w:spacing w:line="360" w:lineRule="auto"/>
        <w:jc w:val="center"/>
        <w:rPr>
          <w:rFonts w:ascii="Verdana" w:hAnsi="Verdana"/>
          <w:b/>
          <w:bCs/>
          <w:sz w:val="20"/>
          <w:szCs w:val="20"/>
        </w:rPr>
      </w:pPr>
      <w:r w:rsidRPr="00A77603">
        <w:rPr>
          <w:rFonts w:ascii="Verdana" w:hAnsi="Verdana"/>
          <w:b/>
          <w:bCs/>
          <w:sz w:val="20"/>
          <w:szCs w:val="20"/>
        </w:rPr>
        <w:lastRenderedPageBreak/>
        <w:t xml:space="preserve">на создание каталога продукции, системы заказа товаров, системы учета и контроля заказанных товаров в рамках разработки корпоративного сайта и интернет-магазина </w:t>
      </w:r>
      <w:r w:rsidRPr="00AB58A3">
        <w:rPr>
          <w:rFonts w:ascii="Verdana" w:hAnsi="Verdana"/>
          <w:b/>
          <w:bCs/>
          <w:sz w:val="20"/>
          <w:szCs w:val="20"/>
        </w:rPr>
        <w:t>_____________________________________________</w:t>
      </w:r>
    </w:p>
    <w:p w:rsidR="000F57B4" w:rsidRPr="00A77603" w:rsidRDefault="000F57B4" w:rsidP="000F57B4">
      <w:pPr>
        <w:spacing w:line="360" w:lineRule="auto"/>
        <w:jc w:val="center"/>
        <w:rPr>
          <w:rFonts w:ascii="Verdana" w:hAnsi="Verdana"/>
          <w:b/>
          <w:bCs/>
          <w:sz w:val="20"/>
          <w:szCs w:val="20"/>
        </w:rPr>
      </w:pPr>
    </w:p>
    <w:p w:rsidR="000F57B4" w:rsidRPr="00A77603" w:rsidRDefault="000F57B4" w:rsidP="000F57B4">
      <w:pPr>
        <w:rPr>
          <w:rFonts w:ascii="Verdana" w:hAnsi="Verdana"/>
          <w:sz w:val="20"/>
          <w:szCs w:val="20"/>
        </w:rPr>
      </w:pPr>
      <w:r w:rsidRPr="00A77603">
        <w:rPr>
          <w:rFonts w:ascii="Verdana" w:hAnsi="Verdana"/>
          <w:sz w:val="20"/>
          <w:szCs w:val="20"/>
        </w:rPr>
        <w:t>В рамках разрабатываемого интернет-сайта предусмотрено создание многоуровнего каталога продукции, возможности оформить заказ в он-лайн режиме, возможности слежения за состояниями уже сделанных заказов.</w:t>
      </w:r>
    </w:p>
    <w:p w:rsidR="000F57B4" w:rsidRPr="00A77603" w:rsidRDefault="000F57B4" w:rsidP="000F57B4">
      <w:pPr>
        <w:rPr>
          <w:rFonts w:ascii="Verdana" w:hAnsi="Verdana"/>
          <w:sz w:val="20"/>
          <w:szCs w:val="20"/>
        </w:rPr>
      </w:pPr>
    </w:p>
    <w:p w:rsidR="000F57B4" w:rsidRPr="00A77603" w:rsidRDefault="000F57B4" w:rsidP="000F57B4">
      <w:pPr>
        <w:rPr>
          <w:rFonts w:ascii="Verdana" w:hAnsi="Verdana"/>
          <w:sz w:val="20"/>
          <w:szCs w:val="20"/>
        </w:rPr>
      </w:pPr>
      <w:r w:rsidRPr="00A77603">
        <w:rPr>
          <w:rFonts w:ascii="Verdana" w:hAnsi="Verdana"/>
          <w:b/>
          <w:bCs/>
          <w:sz w:val="20"/>
          <w:szCs w:val="20"/>
        </w:rPr>
        <w:t>Каталог продукции</w:t>
      </w:r>
      <w:r w:rsidRPr="00A77603">
        <w:rPr>
          <w:rFonts w:ascii="Verdana" w:hAnsi="Verdana"/>
          <w:sz w:val="20"/>
          <w:szCs w:val="20"/>
        </w:rPr>
        <w:t xml:space="preserve"> реализуется на основе двух логически взаимосвязанных составных частей реляционной базы данных (БД). Первая часть предназначена для хранения так называемых товарных карточек, управление которыми будет осуществляться через общий интерфейс администраторского модуля. Каждая товарная карточка состоит из следующих полей: идентификатор (код), наименование, описание, иллюстрация (или несколько). Вторая часть представляет из себя адаптированный к хранению в БД экспорт данных из комплекса 1С. Структура данных этой части требует отдельного согласования, однако уже сейчас очевидно, что полями записей этого экспорта будут являться как минимум «код» и «цена». Связь и сопоставление данных (записей) из обоих описанных частей будет осуществляться на основе поля «идентификатор (код)». Для управления этой частью каталога будет создан специальный интерфейс с возможностью загрузки файла экспорта (дамп-файла) на сервер с последующим автоматическим импортированием данных из него в БД.</w:t>
      </w:r>
    </w:p>
    <w:p w:rsidR="000F57B4" w:rsidRPr="00A77603" w:rsidRDefault="000F57B4" w:rsidP="000F57B4">
      <w:pPr>
        <w:rPr>
          <w:rFonts w:ascii="Verdana" w:hAnsi="Verdana"/>
          <w:sz w:val="20"/>
          <w:szCs w:val="20"/>
        </w:rPr>
      </w:pPr>
    </w:p>
    <w:p w:rsidR="000F57B4" w:rsidRPr="00A77603" w:rsidRDefault="000F57B4" w:rsidP="000F57B4">
      <w:pPr>
        <w:rPr>
          <w:rFonts w:ascii="Verdana" w:hAnsi="Verdana"/>
          <w:sz w:val="20"/>
          <w:szCs w:val="20"/>
        </w:rPr>
      </w:pPr>
      <w:r w:rsidRPr="00A77603">
        <w:rPr>
          <w:rFonts w:ascii="Verdana" w:hAnsi="Verdana"/>
          <w:sz w:val="20"/>
          <w:szCs w:val="20"/>
        </w:rPr>
        <w:t xml:space="preserve">Таким образом, работа по заполнению каталога продукции будет состоять из двух этапов: </w:t>
      </w:r>
    </w:p>
    <w:p w:rsidR="000F57B4" w:rsidRPr="00A77603" w:rsidRDefault="000F57B4" w:rsidP="00D922F0">
      <w:pPr>
        <w:numPr>
          <w:ilvl w:val="0"/>
          <w:numId w:val="17"/>
        </w:numPr>
        <w:spacing w:after="0" w:line="240" w:lineRule="auto"/>
        <w:rPr>
          <w:rFonts w:ascii="Verdana" w:hAnsi="Verdana"/>
          <w:sz w:val="20"/>
          <w:szCs w:val="20"/>
        </w:rPr>
      </w:pPr>
      <w:r w:rsidRPr="00A77603">
        <w:rPr>
          <w:rFonts w:ascii="Verdana" w:hAnsi="Verdana"/>
          <w:sz w:val="20"/>
          <w:szCs w:val="20"/>
        </w:rPr>
        <w:t>создание товарных карточек непосредственно на сайте;</w:t>
      </w:r>
    </w:p>
    <w:p w:rsidR="000F57B4" w:rsidRDefault="000F57B4" w:rsidP="00D922F0">
      <w:pPr>
        <w:numPr>
          <w:ilvl w:val="0"/>
          <w:numId w:val="17"/>
        </w:numPr>
        <w:spacing w:after="0" w:line="240" w:lineRule="auto"/>
        <w:rPr>
          <w:rFonts w:ascii="Verdana" w:hAnsi="Verdana"/>
          <w:sz w:val="20"/>
          <w:szCs w:val="20"/>
        </w:rPr>
      </w:pPr>
      <w:r w:rsidRPr="00A77603">
        <w:rPr>
          <w:rFonts w:ascii="Verdana" w:hAnsi="Verdana"/>
          <w:sz w:val="20"/>
          <w:szCs w:val="20"/>
        </w:rPr>
        <w:t>поддержка актуального состояния номенклатора в 1С с регулярными загрузками дамп-файла в БД сайта.</w:t>
      </w:r>
    </w:p>
    <w:p w:rsidR="000F57B4" w:rsidRDefault="000F57B4" w:rsidP="000F57B4">
      <w:pPr>
        <w:rPr>
          <w:rFonts w:ascii="Verdana" w:hAnsi="Verdana"/>
          <w:sz w:val="20"/>
          <w:szCs w:val="20"/>
        </w:rPr>
      </w:pPr>
    </w:p>
    <w:p w:rsidR="000F57B4" w:rsidRPr="00A77603" w:rsidRDefault="000F57B4" w:rsidP="000F57B4">
      <w:pPr>
        <w:rPr>
          <w:rFonts w:ascii="Verdana" w:hAnsi="Verdana"/>
          <w:sz w:val="20"/>
          <w:szCs w:val="20"/>
        </w:rPr>
      </w:pPr>
      <w:r w:rsidRPr="00A77603">
        <w:rPr>
          <w:rFonts w:ascii="Verdana" w:hAnsi="Verdana"/>
          <w:b/>
          <w:bCs/>
          <w:sz w:val="20"/>
          <w:szCs w:val="20"/>
        </w:rPr>
        <w:t>Оформление заказа</w:t>
      </w:r>
      <w:r w:rsidRPr="00A77603">
        <w:rPr>
          <w:rFonts w:ascii="Verdana" w:hAnsi="Verdana"/>
          <w:sz w:val="20"/>
          <w:szCs w:val="20"/>
        </w:rPr>
        <w:t xml:space="preserve"> в он-лайн режиме производится непосредственно на сайте и может быть осуществлено как зарегистрированным пользователем, так и не зарегистрированным. Процесс заказа состоит из нескольких этапов. </w:t>
      </w:r>
    </w:p>
    <w:p w:rsidR="000F57B4" w:rsidRPr="00A77603" w:rsidRDefault="000F57B4" w:rsidP="000F57B4">
      <w:pPr>
        <w:rPr>
          <w:rFonts w:ascii="Verdana" w:hAnsi="Verdana"/>
          <w:sz w:val="20"/>
          <w:szCs w:val="20"/>
        </w:rPr>
      </w:pPr>
    </w:p>
    <w:p w:rsidR="000F57B4" w:rsidRPr="00A77603" w:rsidRDefault="000F57B4" w:rsidP="000F57B4">
      <w:pPr>
        <w:rPr>
          <w:rFonts w:ascii="Verdana" w:hAnsi="Verdana"/>
          <w:sz w:val="20"/>
          <w:szCs w:val="20"/>
        </w:rPr>
      </w:pPr>
      <w:r w:rsidRPr="00A77603">
        <w:rPr>
          <w:rFonts w:ascii="Verdana" w:hAnsi="Verdana"/>
          <w:sz w:val="20"/>
          <w:szCs w:val="20"/>
        </w:rPr>
        <w:t>Сначала посетитель наполняет виртуальную корзину товарами, указывая их наименования и количества. Затем он переходит к заполнению формы, указывая свои личные данные (если он не ввел их при регистрации), после чего сформированный заказ уходит по электронной почте на заранее согласованный почтовый ящик менеджеров проекта.</w:t>
      </w:r>
    </w:p>
    <w:p w:rsidR="000F57B4" w:rsidRPr="00A77603" w:rsidRDefault="000F57B4" w:rsidP="000F57B4">
      <w:pPr>
        <w:rPr>
          <w:rFonts w:ascii="Verdana" w:hAnsi="Verdana"/>
          <w:sz w:val="20"/>
          <w:szCs w:val="20"/>
        </w:rPr>
      </w:pPr>
    </w:p>
    <w:p w:rsidR="000F57B4" w:rsidRPr="00A77603" w:rsidRDefault="000F57B4" w:rsidP="000F57B4">
      <w:pPr>
        <w:rPr>
          <w:rFonts w:ascii="Verdana" w:hAnsi="Verdana"/>
          <w:sz w:val="20"/>
          <w:szCs w:val="20"/>
        </w:rPr>
      </w:pPr>
      <w:r w:rsidRPr="00A77603">
        <w:rPr>
          <w:rFonts w:ascii="Verdana" w:hAnsi="Verdana"/>
          <w:b/>
          <w:bCs/>
          <w:sz w:val="20"/>
          <w:szCs w:val="20"/>
        </w:rPr>
        <w:t>Слежение за состоянием заказа.</w:t>
      </w:r>
      <w:r w:rsidRPr="00A77603">
        <w:rPr>
          <w:rFonts w:ascii="Verdana" w:hAnsi="Verdana"/>
          <w:sz w:val="20"/>
          <w:szCs w:val="20"/>
        </w:rPr>
        <w:t xml:space="preserve"> При отправке, содержимое заказа заносится в БД в отдельный список заказов, где посредством администраторского модуля осуществляется смена статусов данного заказа (например: «оплачен», «отгружен»). </w:t>
      </w:r>
      <w:r w:rsidRPr="00A77603">
        <w:rPr>
          <w:rFonts w:ascii="Verdana" w:hAnsi="Verdana"/>
          <w:sz w:val="20"/>
          <w:szCs w:val="20"/>
        </w:rPr>
        <w:lastRenderedPageBreak/>
        <w:t>При смене статуса существует управляемая возможность нотификации заказчика по электронной почте.</w:t>
      </w:r>
    </w:p>
    <w:p w:rsidR="000F57B4" w:rsidRPr="00A77603" w:rsidRDefault="000F57B4" w:rsidP="000F57B4">
      <w:pPr>
        <w:rPr>
          <w:rFonts w:ascii="Verdana" w:hAnsi="Verdana"/>
          <w:sz w:val="20"/>
          <w:szCs w:val="20"/>
        </w:rPr>
      </w:pPr>
    </w:p>
    <w:p w:rsidR="000F57B4" w:rsidRDefault="000F57B4" w:rsidP="000F57B4">
      <w:pPr>
        <w:rPr>
          <w:rFonts w:ascii="Verdana" w:hAnsi="Verdana"/>
          <w:sz w:val="20"/>
          <w:szCs w:val="20"/>
        </w:rPr>
      </w:pPr>
      <w:r w:rsidRPr="00A77603">
        <w:rPr>
          <w:rFonts w:ascii="Verdana" w:hAnsi="Verdana"/>
          <w:sz w:val="20"/>
          <w:szCs w:val="20"/>
        </w:rPr>
        <w:t>Любой заказчик (как зарегистрированный, так и не зарегистрированный) имеет возможность просмотреть статус своего заказа через веб-интерфейс, введя уникальный идентификатор своего заказа, номер которого будет генериться при оформлении и отсылаться заказчику на адрес электронной почты с указанием содержания и суммы заказа.</w:t>
      </w:r>
    </w:p>
    <w:p w:rsidR="000F57B4" w:rsidRDefault="000F57B4" w:rsidP="000F57B4">
      <w:pPr>
        <w:rPr>
          <w:rFonts w:ascii="Verdana" w:hAnsi="Verdana"/>
          <w:sz w:val="20"/>
          <w:szCs w:val="20"/>
        </w:rPr>
      </w:pPr>
    </w:p>
    <w:p w:rsidR="000F57B4" w:rsidRPr="00A77603" w:rsidRDefault="000F57B4" w:rsidP="000F57B4">
      <w:pPr>
        <w:rPr>
          <w:rFonts w:ascii="Verdana" w:hAnsi="Verdana"/>
          <w:sz w:val="20"/>
          <w:szCs w:val="20"/>
        </w:rPr>
      </w:pPr>
      <w:r w:rsidRPr="00A77603">
        <w:rPr>
          <w:rFonts w:ascii="Verdana" w:hAnsi="Verdana"/>
          <w:b/>
          <w:sz w:val="20"/>
          <w:szCs w:val="20"/>
        </w:rPr>
        <w:t>Подписка на рассылку.</w:t>
      </w:r>
      <w:r>
        <w:rPr>
          <w:rFonts w:ascii="Verdana" w:hAnsi="Verdana"/>
          <w:sz w:val="20"/>
          <w:szCs w:val="20"/>
        </w:rPr>
        <w:t xml:space="preserve"> В рамках интернет-магазина будет разработана форма подписки на рассылку и подключен модуль отправки сообщений с сервера в рамках списка подписавшихся на рассылку клиентов. Управление клиентской базой подписчиков можно будет осуществлять, используя интерфейс системы управления контентом.</w:t>
      </w:r>
    </w:p>
    <w:p w:rsidR="000F57B4" w:rsidRPr="00A77603" w:rsidRDefault="000F57B4" w:rsidP="000F57B4">
      <w:pPr>
        <w:pStyle w:val="31"/>
        <w:ind w:left="2484"/>
        <w:rPr>
          <w:szCs w:val="20"/>
        </w:rPr>
      </w:pPr>
    </w:p>
    <w:p w:rsidR="000F57B4" w:rsidRDefault="000F57B4"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Default="00794366" w:rsidP="000F57B4">
      <w:pPr>
        <w:pStyle w:val="31"/>
        <w:rPr>
          <w:szCs w:val="20"/>
        </w:rPr>
      </w:pPr>
    </w:p>
    <w:p w:rsidR="00794366" w:rsidRPr="00A77603" w:rsidRDefault="00794366" w:rsidP="000F57B4">
      <w:pPr>
        <w:pStyle w:val="31"/>
        <w:rPr>
          <w:szCs w:val="20"/>
        </w:rPr>
      </w:pPr>
    </w:p>
    <w:p w:rsidR="000F57B4" w:rsidRDefault="000F57B4" w:rsidP="00BF7082">
      <w:pPr>
        <w:pStyle w:val="NormalBody"/>
      </w:pPr>
    </w:p>
    <w:p w:rsidR="000F57B4" w:rsidRPr="0008440A" w:rsidRDefault="000F57B4" w:rsidP="000F57B4">
      <w:pPr>
        <w:autoSpaceDE w:val="0"/>
        <w:autoSpaceDN w:val="0"/>
        <w:adjustRightInd w:val="0"/>
        <w:rPr>
          <w:rFonts w:ascii="Arial" w:hAnsi="Arial" w:cs="Arial"/>
          <w:b/>
          <w:color w:val="339966"/>
          <w:sz w:val="32"/>
          <w:szCs w:val="32"/>
        </w:rPr>
      </w:pPr>
      <w:r w:rsidRPr="0008440A">
        <w:rPr>
          <w:rFonts w:ascii="Arial" w:hAnsi="Arial" w:cs="Arial"/>
          <w:b/>
          <w:color w:val="339966"/>
          <w:sz w:val="32"/>
          <w:szCs w:val="32"/>
        </w:rPr>
        <w:t>Пример технического задания на разработку баннера</w:t>
      </w:r>
    </w:p>
    <w:p w:rsidR="000F57B4" w:rsidRPr="0008440A" w:rsidRDefault="000F57B4" w:rsidP="000F57B4">
      <w:pPr>
        <w:autoSpaceDE w:val="0"/>
        <w:autoSpaceDN w:val="0"/>
        <w:adjustRightInd w:val="0"/>
        <w:rPr>
          <w:rFonts w:ascii="Arial" w:hAnsi="Arial" w:cs="Arial"/>
          <w:color w:val="000000"/>
        </w:rPr>
      </w:pPr>
    </w:p>
    <w:p w:rsidR="000F57B4" w:rsidRPr="0008440A" w:rsidRDefault="000F57B4" w:rsidP="00D922F0">
      <w:pPr>
        <w:pStyle w:val="ac"/>
        <w:numPr>
          <w:ilvl w:val="0"/>
          <w:numId w:val="10"/>
        </w:numPr>
        <w:rPr>
          <w:rFonts w:ascii="Arial" w:hAnsi="Arial" w:cs="Arial"/>
        </w:rPr>
      </w:pPr>
      <w:r w:rsidRPr="0008440A">
        <w:rPr>
          <w:rFonts w:ascii="Arial" w:hAnsi="Arial" w:cs="Arial"/>
          <w:b/>
        </w:rPr>
        <w:lastRenderedPageBreak/>
        <w:t xml:space="preserve">Тип баннера: </w:t>
      </w:r>
      <w:r w:rsidRPr="0008440A">
        <w:rPr>
          <w:rFonts w:ascii="Arial" w:hAnsi="Arial" w:cs="Arial"/>
          <w:lang w:val="en-US"/>
        </w:rPr>
        <w:t>flash</w:t>
      </w:r>
    </w:p>
    <w:p w:rsidR="000F57B4" w:rsidRPr="0008440A" w:rsidRDefault="000F57B4" w:rsidP="000F57B4">
      <w:pPr>
        <w:pStyle w:val="ac"/>
        <w:rPr>
          <w:rFonts w:ascii="Arial" w:hAnsi="Arial" w:cs="Arial"/>
        </w:rPr>
      </w:pPr>
    </w:p>
    <w:p w:rsidR="000F57B4" w:rsidRPr="0008440A" w:rsidRDefault="000F57B4" w:rsidP="00D922F0">
      <w:pPr>
        <w:pStyle w:val="ac"/>
        <w:numPr>
          <w:ilvl w:val="0"/>
          <w:numId w:val="10"/>
        </w:numPr>
        <w:autoSpaceDE w:val="0"/>
        <w:autoSpaceDN w:val="0"/>
        <w:adjustRightInd w:val="0"/>
        <w:spacing w:after="0" w:line="240" w:lineRule="auto"/>
        <w:rPr>
          <w:rFonts w:ascii="Arial" w:hAnsi="Arial" w:cs="Arial"/>
          <w:color w:val="000000"/>
        </w:rPr>
      </w:pPr>
      <w:r w:rsidRPr="0008440A">
        <w:rPr>
          <w:rFonts w:ascii="Arial" w:hAnsi="Arial" w:cs="Arial"/>
          <w:b/>
          <w:color w:val="000000"/>
        </w:rPr>
        <w:t>Цель баннера:</w:t>
      </w:r>
      <w:r w:rsidRPr="0008440A">
        <w:rPr>
          <w:rFonts w:ascii="Arial" w:hAnsi="Arial" w:cs="Arial"/>
          <w:color w:val="000000"/>
        </w:rPr>
        <w:t xml:space="preserve"> проинформировать потенциальную целевую аудиторию о том, что наша компания придерживается высоких стандартов работы с партнерами и в предоставлении услуг. </w:t>
      </w:r>
    </w:p>
    <w:p w:rsidR="000F57B4" w:rsidRPr="0008440A" w:rsidRDefault="000F57B4" w:rsidP="000F57B4">
      <w:pPr>
        <w:pStyle w:val="ac"/>
        <w:rPr>
          <w:rFonts w:ascii="Arial" w:hAnsi="Arial" w:cs="Arial"/>
          <w:color w:val="000000"/>
        </w:rPr>
      </w:pPr>
    </w:p>
    <w:p w:rsidR="000F57B4" w:rsidRPr="0008440A" w:rsidRDefault="000F57B4" w:rsidP="00D922F0">
      <w:pPr>
        <w:pStyle w:val="ac"/>
        <w:numPr>
          <w:ilvl w:val="0"/>
          <w:numId w:val="10"/>
        </w:numPr>
        <w:spacing w:after="0" w:line="240" w:lineRule="auto"/>
        <w:rPr>
          <w:rFonts w:ascii="Arial" w:hAnsi="Arial" w:cs="Arial"/>
          <w:lang w:val="en-US"/>
        </w:rPr>
      </w:pPr>
      <w:r w:rsidRPr="0008440A">
        <w:rPr>
          <w:rFonts w:ascii="Arial" w:hAnsi="Arial" w:cs="Arial"/>
          <w:b/>
        </w:rPr>
        <w:t>Размеры</w:t>
      </w:r>
      <w:r w:rsidRPr="0008440A">
        <w:rPr>
          <w:rFonts w:ascii="Arial" w:hAnsi="Arial" w:cs="Arial"/>
          <w:b/>
          <w:lang w:val="en-US"/>
        </w:rPr>
        <w:t>:</w:t>
      </w:r>
    </w:p>
    <w:p w:rsidR="000F57B4" w:rsidRPr="0008440A" w:rsidRDefault="000F57B4" w:rsidP="000F57B4">
      <w:pPr>
        <w:pStyle w:val="ac"/>
        <w:rPr>
          <w:rFonts w:ascii="Arial" w:hAnsi="Arial" w:cs="Arial"/>
          <w:lang w:val="en-US"/>
        </w:rPr>
      </w:pPr>
      <w:r w:rsidRPr="0008440A">
        <w:rPr>
          <w:rFonts w:ascii="Arial" w:hAnsi="Arial" w:cs="Arial"/>
          <w:lang w:val="en-US"/>
        </w:rPr>
        <w:t>240</w:t>
      </w:r>
      <w:r w:rsidRPr="0008440A">
        <w:rPr>
          <w:rFonts w:ascii="Arial" w:hAnsi="Arial" w:cs="Arial"/>
        </w:rPr>
        <w:t>х</w:t>
      </w:r>
      <w:r w:rsidRPr="0008440A">
        <w:rPr>
          <w:rFonts w:ascii="Arial" w:hAnsi="Arial" w:cs="Arial"/>
          <w:lang w:val="en-US"/>
        </w:rPr>
        <w:t xml:space="preserve">350 </w:t>
      </w:r>
    </w:p>
    <w:p w:rsidR="000F57B4" w:rsidRPr="0008440A" w:rsidRDefault="000F57B4" w:rsidP="000F57B4">
      <w:pPr>
        <w:ind w:firstLine="708"/>
        <w:rPr>
          <w:rFonts w:ascii="Arial" w:hAnsi="Arial" w:cs="Arial"/>
          <w:lang w:val="en-US"/>
        </w:rPr>
      </w:pPr>
      <w:r w:rsidRPr="0008440A">
        <w:rPr>
          <w:rFonts w:ascii="Arial" w:hAnsi="Arial" w:cs="Arial"/>
          <w:lang w:val="en-US"/>
        </w:rPr>
        <w:t xml:space="preserve">468 x 60 – </w:t>
      </w:r>
      <w:r w:rsidRPr="0008440A">
        <w:rPr>
          <w:rFonts w:ascii="Arial" w:hAnsi="Arial" w:cs="Arial"/>
        </w:rPr>
        <w:t xml:space="preserve">для </w:t>
      </w:r>
      <w:r w:rsidRPr="0008440A">
        <w:rPr>
          <w:rFonts w:ascii="Arial" w:hAnsi="Arial" w:cs="Arial"/>
          <w:lang w:val="de-DE"/>
        </w:rPr>
        <w:t>transportjournal</w:t>
      </w:r>
      <w:r w:rsidRPr="0008440A">
        <w:rPr>
          <w:rFonts w:ascii="Arial" w:hAnsi="Arial" w:cs="Arial"/>
          <w:lang w:val="en-US"/>
        </w:rPr>
        <w:t>.</w:t>
      </w:r>
      <w:r w:rsidRPr="0008440A">
        <w:rPr>
          <w:rFonts w:ascii="Arial" w:hAnsi="Arial" w:cs="Arial"/>
          <w:lang w:val="de-DE"/>
        </w:rPr>
        <w:t>com</w:t>
      </w:r>
    </w:p>
    <w:p w:rsidR="000F57B4" w:rsidRPr="0008440A" w:rsidRDefault="000F57B4" w:rsidP="000F57B4">
      <w:pPr>
        <w:ind w:firstLine="708"/>
        <w:rPr>
          <w:rFonts w:ascii="Arial" w:hAnsi="Arial" w:cs="Arial"/>
          <w:lang w:val="en-US"/>
        </w:rPr>
      </w:pPr>
      <w:r w:rsidRPr="0008440A">
        <w:rPr>
          <w:rFonts w:ascii="Arial" w:hAnsi="Arial" w:cs="Arial"/>
          <w:lang w:val="en-US"/>
        </w:rPr>
        <w:t xml:space="preserve">234 x 60 – </w:t>
      </w:r>
      <w:r w:rsidRPr="0008440A">
        <w:rPr>
          <w:rFonts w:ascii="Arial" w:hAnsi="Arial" w:cs="Arial"/>
        </w:rPr>
        <w:t xml:space="preserve">для </w:t>
      </w:r>
      <w:r w:rsidRPr="0008440A">
        <w:rPr>
          <w:rFonts w:ascii="Arial" w:hAnsi="Arial" w:cs="Arial"/>
          <w:lang w:val="en-US"/>
        </w:rPr>
        <w:t>transportjournal.com</w:t>
      </w:r>
    </w:p>
    <w:p w:rsidR="000F57B4" w:rsidRPr="0008440A" w:rsidRDefault="000F57B4" w:rsidP="000F57B4">
      <w:pPr>
        <w:ind w:firstLine="708"/>
        <w:rPr>
          <w:rFonts w:ascii="Arial" w:hAnsi="Arial" w:cs="Arial"/>
        </w:rPr>
      </w:pPr>
      <w:r w:rsidRPr="0008440A">
        <w:rPr>
          <w:rFonts w:ascii="Arial" w:hAnsi="Arial" w:cs="Arial"/>
        </w:rPr>
        <w:t>150х150</w:t>
      </w:r>
    </w:p>
    <w:p w:rsidR="000F57B4" w:rsidRPr="0008440A" w:rsidRDefault="000F57B4" w:rsidP="000F57B4">
      <w:pPr>
        <w:ind w:firstLine="708"/>
        <w:rPr>
          <w:rFonts w:ascii="Arial" w:hAnsi="Arial" w:cs="Arial"/>
        </w:rPr>
      </w:pPr>
      <w:r w:rsidRPr="0008440A">
        <w:rPr>
          <w:rFonts w:ascii="Arial" w:hAnsi="Arial" w:cs="Arial"/>
        </w:rPr>
        <w:t>200х300</w:t>
      </w:r>
    </w:p>
    <w:p w:rsidR="000F57B4" w:rsidRPr="0008440A" w:rsidRDefault="000F57B4" w:rsidP="000F57B4">
      <w:pPr>
        <w:ind w:firstLine="708"/>
        <w:rPr>
          <w:rFonts w:ascii="Arial" w:hAnsi="Arial" w:cs="Arial"/>
        </w:rPr>
      </w:pPr>
      <w:r w:rsidRPr="0008440A">
        <w:rPr>
          <w:rFonts w:ascii="Arial" w:hAnsi="Arial" w:cs="Arial"/>
        </w:rPr>
        <w:t>320x320</w:t>
      </w:r>
    </w:p>
    <w:p w:rsidR="000F57B4" w:rsidRPr="0008440A" w:rsidRDefault="000F57B4" w:rsidP="000F57B4">
      <w:pPr>
        <w:ind w:firstLine="708"/>
        <w:rPr>
          <w:rFonts w:ascii="Arial" w:hAnsi="Arial" w:cs="Arial"/>
        </w:rPr>
      </w:pPr>
      <w:r w:rsidRPr="0008440A">
        <w:rPr>
          <w:rFonts w:ascii="Arial" w:hAnsi="Arial" w:cs="Arial"/>
        </w:rPr>
        <w:t>468x60</w:t>
      </w:r>
    </w:p>
    <w:p w:rsidR="000F57B4" w:rsidRPr="0008440A" w:rsidRDefault="000F57B4" w:rsidP="000F57B4">
      <w:pPr>
        <w:ind w:firstLine="708"/>
        <w:rPr>
          <w:rFonts w:ascii="Arial" w:hAnsi="Arial" w:cs="Arial"/>
        </w:rPr>
      </w:pPr>
      <w:r w:rsidRPr="0008440A">
        <w:rPr>
          <w:rFonts w:ascii="Arial" w:hAnsi="Arial" w:cs="Arial"/>
        </w:rPr>
        <w:t>100%х50</w:t>
      </w:r>
    </w:p>
    <w:p w:rsidR="000F57B4" w:rsidRPr="0008440A" w:rsidRDefault="000F57B4" w:rsidP="000F57B4">
      <w:pPr>
        <w:autoSpaceDE w:val="0"/>
        <w:autoSpaceDN w:val="0"/>
        <w:adjustRightInd w:val="0"/>
        <w:rPr>
          <w:rFonts w:ascii="Arial" w:hAnsi="Arial" w:cs="Arial"/>
          <w:color w:val="000000"/>
        </w:rPr>
      </w:pPr>
    </w:p>
    <w:p w:rsidR="000F57B4" w:rsidRPr="0008440A" w:rsidRDefault="000F57B4" w:rsidP="00D922F0">
      <w:pPr>
        <w:pStyle w:val="ac"/>
        <w:numPr>
          <w:ilvl w:val="0"/>
          <w:numId w:val="10"/>
        </w:numPr>
        <w:autoSpaceDE w:val="0"/>
        <w:autoSpaceDN w:val="0"/>
        <w:adjustRightInd w:val="0"/>
        <w:spacing w:after="0" w:line="240" w:lineRule="auto"/>
        <w:rPr>
          <w:rFonts w:ascii="Arial" w:hAnsi="Arial" w:cs="Arial"/>
          <w:b/>
          <w:color w:val="000000"/>
        </w:rPr>
      </w:pPr>
      <w:r w:rsidRPr="0008440A">
        <w:rPr>
          <w:rFonts w:ascii="Arial" w:hAnsi="Arial" w:cs="Arial"/>
          <w:b/>
          <w:color w:val="000000"/>
        </w:rPr>
        <w:t xml:space="preserve">Стиль: </w:t>
      </w:r>
      <w:r w:rsidRPr="0008440A">
        <w:rPr>
          <w:rFonts w:ascii="Arial" w:hAnsi="Arial" w:cs="Arial"/>
          <w:color w:val="000000"/>
        </w:rPr>
        <w:t>деловой и информационный стиль, светлые тона, цвета логотипа (во вложении)</w:t>
      </w:r>
    </w:p>
    <w:p w:rsidR="000F57B4" w:rsidRPr="0008440A" w:rsidRDefault="000F57B4" w:rsidP="000F57B4">
      <w:pPr>
        <w:autoSpaceDE w:val="0"/>
        <w:autoSpaceDN w:val="0"/>
        <w:adjustRightInd w:val="0"/>
        <w:rPr>
          <w:rFonts w:ascii="Arial" w:hAnsi="Arial" w:cs="Arial"/>
          <w:b/>
          <w:color w:val="000000"/>
        </w:rPr>
      </w:pPr>
    </w:p>
    <w:p w:rsidR="000F57B4" w:rsidRPr="0008440A" w:rsidRDefault="000F57B4" w:rsidP="00D922F0">
      <w:pPr>
        <w:pStyle w:val="ac"/>
        <w:numPr>
          <w:ilvl w:val="0"/>
          <w:numId w:val="10"/>
        </w:numPr>
        <w:autoSpaceDE w:val="0"/>
        <w:autoSpaceDN w:val="0"/>
        <w:adjustRightInd w:val="0"/>
        <w:spacing w:after="0" w:line="240" w:lineRule="auto"/>
        <w:rPr>
          <w:rFonts w:ascii="Arial" w:hAnsi="Arial" w:cs="Arial"/>
          <w:b/>
          <w:color w:val="000000"/>
        </w:rPr>
      </w:pPr>
      <w:r w:rsidRPr="0008440A">
        <w:rPr>
          <w:rFonts w:ascii="Arial" w:hAnsi="Arial" w:cs="Arial"/>
          <w:b/>
          <w:color w:val="000000"/>
        </w:rPr>
        <w:t>Описание баннера:</w:t>
      </w:r>
    </w:p>
    <w:p w:rsidR="000F57B4" w:rsidRPr="0008440A" w:rsidRDefault="000F57B4" w:rsidP="000F57B4">
      <w:pPr>
        <w:pStyle w:val="ac"/>
        <w:autoSpaceDE w:val="0"/>
        <w:autoSpaceDN w:val="0"/>
        <w:adjustRightInd w:val="0"/>
        <w:rPr>
          <w:rFonts w:ascii="Arial" w:hAnsi="Arial" w:cs="Arial"/>
          <w:b/>
          <w:color w:val="000000"/>
        </w:rPr>
      </w:pPr>
    </w:p>
    <w:p w:rsidR="000F57B4" w:rsidRPr="0008440A" w:rsidRDefault="000F57B4" w:rsidP="000F57B4">
      <w:pPr>
        <w:tabs>
          <w:tab w:val="left" w:pos="-720"/>
          <w:tab w:val="left" w:pos="0"/>
          <w:tab w:val="left" w:pos="720"/>
          <w:tab w:val="left" w:pos="1440"/>
          <w:tab w:val="left" w:pos="2160"/>
          <w:tab w:val="left" w:pos="2880"/>
          <w:tab w:val="left" w:pos="3600"/>
          <w:tab w:val="left" w:pos="4320"/>
        </w:tabs>
        <w:autoSpaceDE w:val="0"/>
        <w:autoSpaceDN w:val="0"/>
        <w:adjustRightInd w:val="0"/>
        <w:ind w:left="708"/>
        <w:rPr>
          <w:rFonts w:ascii="Arial" w:hAnsi="Arial" w:cs="Arial"/>
          <w:color w:val="000000"/>
        </w:rPr>
      </w:pPr>
      <w:r w:rsidRPr="0008440A">
        <w:rPr>
          <w:rFonts w:ascii="Arial" w:hAnsi="Arial" w:cs="Arial"/>
          <w:color w:val="000000"/>
        </w:rPr>
        <w:t xml:space="preserve">Лого + слоган (Логистика в удовольствие!). Анимировать лого, добавить эффект блеска, переливания на солнце, движение. Можно использовать иконки транспорта, которые есть на корпоративном сайте. Страны присутствия компании желательно изобразить в виде интерактивной карты. </w:t>
      </w:r>
    </w:p>
    <w:p w:rsidR="000F57B4" w:rsidRPr="0008440A" w:rsidRDefault="000F57B4" w:rsidP="000F57B4">
      <w:pPr>
        <w:tabs>
          <w:tab w:val="left" w:pos="-720"/>
          <w:tab w:val="left" w:pos="0"/>
          <w:tab w:val="left" w:pos="720"/>
          <w:tab w:val="left" w:pos="1440"/>
          <w:tab w:val="left" w:pos="2160"/>
          <w:tab w:val="left" w:pos="2880"/>
          <w:tab w:val="left" w:pos="3600"/>
          <w:tab w:val="left" w:pos="4320"/>
        </w:tabs>
        <w:autoSpaceDE w:val="0"/>
        <w:autoSpaceDN w:val="0"/>
        <w:adjustRightInd w:val="0"/>
        <w:ind w:left="708"/>
        <w:rPr>
          <w:rFonts w:ascii="Arial" w:hAnsi="Arial" w:cs="Arial"/>
          <w:color w:val="000000"/>
        </w:rPr>
      </w:pPr>
    </w:p>
    <w:p w:rsidR="000F57B4" w:rsidRPr="0008440A" w:rsidRDefault="000F57B4" w:rsidP="000F57B4">
      <w:pPr>
        <w:tabs>
          <w:tab w:val="left" w:pos="-720"/>
          <w:tab w:val="left" w:pos="0"/>
          <w:tab w:val="left" w:pos="720"/>
          <w:tab w:val="left" w:pos="1440"/>
          <w:tab w:val="left" w:pos="2160"/>
          <w:tab w:val="left" w:pos="2880"/>
          <w:tab w:val="left" w:pos="3600"/>
          <w:tab w:val="left" w:pos="4320"/>
        </w:tabs>
        <w:autoSpaceDE w:val="0"/>
        <w:autoSpaceDN w:val="0"/>
        <w:adjustRightInd w:val="0"/>
        <w:ind w:left="708"/>
        <w:rPr>
          <w:rFonts w:ascii="Arial" w:hAnsi="Arial" w:cs="Arial"/>
        </w:rPr>
      </w:pPr>
      <w:r w:rsidRPr="0008440A">
        <w:rPr>
          <w:rFonts w:ascii="Arial" w:hAnsi="Arial" w:cs="Arial"/>
          <w:color w:val="000000"/>
        </w:rPr>
        <w:t>Нам нужен качественный баннер, ждем от Вас предложения нескольких вариантов сценария с ценами.</w:t>
      </w:r>
    </w:p>
    <w:p w:rsidR="000F57B4" w:rsidRPr="0008440A" w:rsidRDefault="000F57B4" w:rsidP="000F57B4">
      <w:pPr>
        <w:ind w:left="360"/>
        <w:rPr>
          <w:rFonts w:ascii="Arial" w:hAnsi="Arial" w:cs="Arial"/>
        </w:rPr>
      </w:pPr>
    </w:p>
    <w:p w:rsidR="000F57B4" w:rsidRPr="00D63BC0" w:rsidRDefault="000F57B4" w:rsidP="00D922F0">
      <w:pPr>
        <w:pStyle w:val="ac"/>
        <w:numPr>
          <w:ilvl w:val="0"/>
          <w:numId w:val="10"/>
        </w:numPr>
        <w:spacing w:after="0" w:line="240" w:lineRule="auto"/>
        <w:rPr>
          <w:rFonts w:ascii="Arial" w:hAnsi="Arial" w:cs="Arial"/>
          <w:b/>
        </w:rPr>
      </w:pPr>
      <w:r w:rsidRPr="00D63BC0">
        <w:rPr>
          <w:rFonts w:ascii="Arial" w:hAnsi="Arial" w:cs="Arial"/>
          <w:b/>
        </w:rPr>
        <w:t xml:space="preserve">Необходима адаптация под несколько языков: </w:t>
      </w:r>
      <w:r w:rsidRPr="00D63BC0">
        <w:rPr>
          <w:rFonts w:ascii="Arial" w:hAnsi="Arial" w:cs="Arial"/>
        </w:rPr>
        <w:t>русский, украинский, английский, польский.</w:t>
      </w:r>
    </w:p>
    <w:p w:rsidR="000F57B4" w:rsidRPr="0008440A" w:rsidRDefault="000F57B4" w:rsidP="000F57B4">
      <w:pPr>
        <w:rPr>
          <w:rFonts w:ascii="Arial" w:hAnsi="Arial" w:cs="Arial"/>
          <w:b/>
        </w:rPr>
      </w:pPr>
    </w:p>
    <w:p w:rsidR="000F57B4" w:rsidRPr="0008440A" w:rsidRDefault="000F57B4" w:rsidP="00D922F0">
      <w:pPr>
        <w:pStyle w:val="ac"/>
        <w:numPr>
          <w:ilvl w:val="0"/>
          <w:numId w:val="10"/>
        </w:numPr>
        <w:spacing w:after="0" w:line="240" w:lineRule="auto"/>
        <w:rPr>
          <w:rFonts w:ascii="Arial" w:hAnsi="Arial" w:cs="Arial"/>
        </w:rPr>
      </w:pPr>
      <w:r w:rsidRPr="0008440A">
        <w:rPr>
          <w:rFonts w:ascii="Arial" w:hAnsi="Arial" w:cs="Arial"/>
          <w:b/>
        </w:rPr>
        <w:t>Где планируем размещать?</w:t>
      </w:r>
    </w:p>
    <w:p w:rsidR="000F57B4" w:rsidRPr="0008440A" w:rsidRDefault="000F57B4" w:rsidP="000F57B4">
      <w:pPr>
        <w:pStyle w:val="ac"/>
        <w:rPr>
          <w:rFonts w:ascii="Arial" w:hAnsi="Arial" w:cs="Arial"/>
        </w:rPr>
      </w:pPr>
      <w:r w:rsidRPr="0008440A">
        <w:rPr>
          <w:rFonts w:ascii="Arial" w:hAnsi="Arial" w:cs="Arial"/>
        </w:rPr>
        <w:t xml:space="preserve">Беларусь: </w:t>
      </w:r>
      <w:r w:rsidRPr="0008440A">
        <w:rPr>
          <w:rFonts w:ascii="Arial" w:hAnsi="Arial" w:cs="Arial"/>
          <w:lang w:val="en-US"/>
        </w:rPr>
        <w:t>www</w:t>
      </w:r>
      <w:r w:rsidRPr="0008440A">
        <w:rPr>
          <w:rFonts w:ascii="Arial" w:hAnsi="Arial" w:cs="Arial"/>
        </w:rPr>
        <w:t>.</w:t>
      </w:r>
      <w:r w:rsidRPr="0008440A">
        <w:rPr>
          <w:rFonts w:ascii="Arial" w:hAnsi="Arial" w:cs="Arial"/>
          <w:lang w:val="en-US"/>
        </w:rPr>
        <w:t>press</w:t>
      </w:r>
      <w:r w:rsidRPr="0008440A">
        <w:rPr>
          <w:rFonts w:ascii="Arial" w:hAnsi="Arial" w:cs="Arial"/>
        </w:rPr>
        <w:t>.</w:t>
      </w:r>
      <w:r w:rsidRPr="0008440A">
        <w:rPr>
          <w:rFonts w:ascii="Arial" w:hAnsi="Arial" w:cs="Arial"/>
          <w:lang w:val="en-US"/>
        </w:rPr>
        <w:t>tut</w:t>
      </w:r>
      <w:r w:rsidRPr="0008440A">
        <w:rPr>
          <w:rFonts w:ascii="Arial" w:hAnsi="Arial" w:cs="Arial"/>
        </w:rPr>
        <w:t>.</w:t>
      </w:r>
      <w:r w:rsidRPr="0008440A">
        <w:rPr>
          <w:rFonts w:ascii="Arial" w:hAnsi="Arial" w:cs="Arial"/>
          <w:lang w:val="en-US"/>
        </w:rPr>
        <w:t>by</w:t>
      </w:r>
      <w:r w:rsidRPr="0008440A">
        <w:rPr>
          <w:rFonts w:ascii="Arial" w:hAnsi="Arial" w:cs="Arial"/>
        </w:rPr>
        <w:t xml:space="preserve">, </w:t>
      </w:r>
      <w:r w:rsidRPr="0008440A">
        <w:rPr>
          <w:rFonts w:ascii="Arial" w:hAnsi="Arial" w:cs="Arial"/>
          <w:lang w:val="en-US"/>
        </w:rPr>
        <w:t>www</w:t>
      </w:r>
      <w:r w:rsidRPr="0008440A">
        <w:rPr>
          <w:rFonts w:ascii="Arial" w:hAnsi="Arial" w:cs="Arial"/>
        </w:rPr>
        <w:t>.</w:t>
      </w:r>
      <w:r w:rsidRPr="0008440A">
        <w:rPr>
          <w:rFonts w:ascii="Arial" w:hAnsi="Arial" w:cs="Arial"/>
          <w:lang w:val="en-US"/>
        </w:rPr>
        <w:t>finance</w:t>
      </w:r>
      <w:r w:rsidRPr="0008440A">
        <w:rPr>
          <w:rFonts w:ascii="Arial" w:hAnsi="Arial" w:cs="Arial"/>
        </w:rPr>
        <w:t>.</w:t>
      </w:r>
      <w:r w:rsidRPr="0008440A">
        <w:rPr>
          <w:rFonts w:ascii="Arial" w:hAnsi="Arial" w:cs="Arial"/>
          <w:lang w:val="en-US"/>
        </w:rPr>
        <w:t>tut</w:t>
      </w:r>
      <w:r w:rsidRPr="0008440A">
        <w:rPr>
          <w:rFonts w:ascii="Arial" w:hAnsi="Arial" w:cs="Arial"/>
        </w:rPr>
        <w:t>.</w:t>
      </w:r>
      <w:r w:rsidRPr="0008440A">
        <w:rPr>
          <w:rFonts w:ascii="Arial" w:hAnsi="Arial" w:cs="Arial"/>
          <w:lang w:val="en-US"/>
        </w:rPr>
        <w:t>by</w:t>
      </w:r>
      <w:r w:rsidRPr="0008440A">
        <w:rPr>
          <w:rFonts w:ascii="Arial" w:hAnsi="Arial" w:cs="Arial"/>
        </w:rPr>
        <w:t xml:space="preserve">, </w:t>
      </w:r>
      <w:r w:rsidRPr="0008440A">
        <w:rPr>
          <w:rFonts w:ascii="Arial" w:hAnsi="Arial" w:cs="Arial"/>
          <w:lang w:val="en-US"/>
        </w:rPr>
        <w:t>www</w:t>
      </w:r>
      <w:r w:rsidRPr="0008440A">
        <w:rPr>
          <w:rFonts w:ascii="Arial" w:hAnsi="Arial" w:cs="Arial"/>
        </w:rPr>
        <w:t>.</w:t>
      </w:r>
      <w:r w:rsidRPr="0008440A">
        <w:rPr>
          <w:rFonts w:ascii="Arial" w:hAnsi="Arial" w:cs="Arial"/>
          <w:lang w:val="en-US"/>
        </w:rPr>
        <w:t>news</w:t>
      </w:r>
      <w:r w:rsidRPr="0008440A">
        <w:rPr>
          <w:rFonts w:ascii="Arial" w:hAnsi="Arial" w:cs="Arial"/>
        </w:rPr>
        <w:t>.</w:t>
      </w:r>
      <w:r w:rsidRPr="0008440A">
        <w:rPr>
          <w:rFonts w:ascii="Arial" w:hAnsi="Arial" w:cs="Arial"/>
          <w:lang w:val="en-US"/>
        </w:rPr>
        <w:t>open</w:t>
      </w:r>
      <w:r w:rsidRPr="0008440A">
        <w:rPr>
          <w:rFonts w:ascii="Arial" w:hAnsi="Arial" w:cs="Arial"/>
        </w:rPr>
        <w:t>.</w:t>
      </w:r>
      <w:r w:rsidRPr="0008440A">
        <w:rPr>
          <w:rFonts w:ascii="Arial" w:hAnsi="Arial" w:cs="Arial"/>
          <w:lang w:val="en-US"/>
        </w:rPr>
        <w:t>by</w:t>
      </w:r>
      <w:r w:rsidRPr="0008440A">
        <w:rPr>
          <w:rFonts w:ascii="Arial" w:hAnsi="Arial" w:cs="Arial"/>
        </w:rPr>
        <w:t xml:space="preserve">, </w:t>
      </w:r>
      <w:r w:rsidRPr="0008440A">
        <w:rPr>
          <w:rFonts w:ascii="Arial" w:hAnsi="Arial" w:cs="Arial"/>
          <w:lang w:val="en-US"/>
        </w:rPr>
        <w:t>www</w:t>
      </w:r>
      <w:r w:rsidRPr="0008440A">
        <w:rPr>
          <w:rFonts w:ascii="Arial" w:hAnsi="Arial" w:cs="Arial"/>
        </w:rPr>
        <w:t>.</w:t>
      </w:r>
      <w:r w:rsidRPr="0008440A">
        <w:rPr>
          <w:rFonts w:ascii="Arial" w:hAnsi="Arial" w:cs="Arial"/>
          <w:lang w:val="en-US"/>
        </w:rPr>
        <w:t>interfax</w:t>
      </w:r>
      <w:r w:rsidRPr="0008440A">
        <w:rPr>
          <w:rFonts w:ascii="Arial" w:hAnsi="Arial" w:cs="Arial"/>
        </w:rPr>
        <w:t>.</w:t>
      </w:r>
      <w:r w:rsidRPr="0008440A">
        <w:rPr>
          <w:rFonts w:ascii="Arial" w:hAnsi="Arial" w:cs="Arial"/>
          <w:lang w:val="en-US"/>
        </w:rPr>
        <w:t>by</w:t>
      </w:r>
      <w:r w:rsidRPr="0008440A">
        <w:rPr>
          <w:rFonts w:ascii="Arial" w:hAnsi="Arial" w:cs="Arial"/>
        </w:rPr>
        <w:t xml:space="preserve">, </w:t>
      </w:r>
      <w:r w:rsidRPr="0008440A">
        <w:rPr>
          <w:rFonts w:ascii="Arial" w:hAnsi="Arial" w:cs="Arial"/>
          <w:lang w:val="en-US"/>
        </w:rPr>
        <w:t>www</w:t>
      </w:r>
      <w:r w:rsidRPr="0008440A">
        <w:rPr>
          <w:rFonts w:ascii="Arial" w:hAnsi="Arial" w:cs="Arial"/>
        </w:rPr>
        <w:t>.</w:t>
      </w:r>
      <w:r w:rsidRPr="0008440A">
        <w:rPr>
          <w:rFonts w:ascii="Arial" w:hAnsi="Arial" w:cs="Arial"/>
          <w:lang w:val="en-US"/>
        </w:rPr>
        <w:t>belgazeta</w:t>
      </w:r>
      <w:r w:rsidRPr="0008440A">
        <w:rPr>
          <w:rFonts w:ascii="Arial" w:hAnsi="Arial" w:cs="Arial"/>
        </w:rPr>
        <w:t>.</w:t>
      </w:r>
      <w:r w:rsidRPr="0008440A">
        <w:rPr>
          <w:rFonts w:ascii="Arial" w:hAnsi="Arial" w:cs="Arial"/>
          <w:lang w:val="en-US"/>
        </w:rPr>
        <w:t>by</w:t>
      </w:r>
      <w:r w:rsidRPr="0008440A">
        <w:rPr>
          <w:rFonts w:ascii="Arial" w:hAnsi="Arial" w:cs="Arial"/>
        </w:rPr>
        <w:t xml:space="preserve">, </w:t>
      </w:r>
      <w:r w:rsidRPr="0008440A">
        <w:rPr>
          <w:rFonts w:ascii="Arial" w:hAnsi="Arial" w:cs="Arial"/>
          <w:lang w:val="en-US"/>
        </w:rPr>
        <w:t>www</w:t>
      </w:r>
      <w:r w:rsidRPr="0008440A">
        <w:rPr>
          <w:rFonts w:ascii="Arial" w:hAnsi="Arial" w:cs="Arial"/>
        </w:rPr>
        <w:t>.</w:t>
      </w:r>
      <w:r w:rsidRPr="0008440A">
        <w:rPr>
          <w:rFonts w:ascii="Arial" w:hAnsi="Arial" w:cs="Arial"/>
          <w:lang w:val="en-US"/>
        </w:rPr>
        <w:t>ecopress</w:t>
      </w:r>
      <w:r w:rsidRPr="0008440A">
        <w:rPr>
          <w:rFonts w:ascii="Arial" w:hAnsi="Arial" w:cs="Arial"/>
        </w:rPr>
        <w:t>.</w:t>
      </w:r>
      <w:r w:rsidRPr="0008440A">
        <w:rPr>
          <w:rFonts w:ascii="Arial" w:hAnsi="Arial" w:cs="Arial"/>
          <w:lang w:val="en-US"/>
        </w:rPr>
        <w:t>by</w:t>
      </w:r>
      <w:r w:rsidRPr="0008440A">
        <w:rPr>
          <w:rFonts w:ascii="Arial" w:hAnsi="Arial" w:cs="Arial"/>
        </w:rPr>
        <w:t xml:space="preserve">, </w:t>
      </w:r>
      <w:r w:rsidRPr="0008440A">
        <w:rPr>
          <w:rFonts w:ascii="Arial" w:hAnsi="Arial" w:cs="Arial"/>
          <w:lang w:val="en-US"/>
        </w:rPr>
        <w:t>www</w:t>
      </w:r>
      <w:r w:rsidRPr="0008440A">
        <w:rPr>
          <w:rFonts w:ascii="Arial" w:hAnsi="Arial" w:cs="Arial"/>
        </w:rPr>
        <w:t>.</w:t>
      </w:r>
      <w:r w:rsidRPr="0008440A">
        <w:rPr>
          <w:rFonts w:ascii="Arial" w:hAnsi="Arial" w:cs="Arial"/>
          <w:lang w:val="en-US"/>
        </w:rPr>
        <w:t>bel</w:t>
      </w:r>
      <w:r w:rsidRPr="0008440A">
        <w:rPr>
          <w:rFonts w:ascii="Arial" w:hAnsi="Arial" w:cs="Arial"/>
        </w:rPr>
        <w:t>.</w:t>
      </w:r>
      <w:r w:rsidRPr="0008440A">
        <w:rPr>
          <w:rFonts w:ascii="Arial" w:hAnsi="Arial" w:cs="Arial"/>
          <w:lang w:val="en-US"/>
        </w:rPr>
        <w:t>biz</w:t>
      </w:r>
      <w:r w:rsidRPr="0008440A">
        <w:rPr>
          <w:rFonts w:ascii="Arial" w:hAnsi="Arial" w:cs="Arial"/>
        </w:rPr>
        <w:t xml:space="preserve">, </w:t>
      </w:r>
      <w:r w:rsidRPr="0008440A">
        <w:rPr>
          <w:rFonts w:ascii="Arial" w:hAnsi="Arial" w:cs="Arial"/>
          <w:lang w:val="en-US"/>
        </w:rPr>
        <w:t>www</w:t>
      </w:r>
      <w:r w:rsidRPr="0008440A">
        <w:rPr>
          <w:rFonts w:ascii="Arial" w:hAnsi="Arial" w:cs="Arial"/>
        </w:rPr>
        <w:t>.</w:t>
      </w:r>
      <w:r w:rsidRPr="0008440A">
        <w:rPr>
          <w:rFonts w:ascii="Arial" w:hAnsi="Arial" w:cs="Arial"/>
          <w:lang w:val="en-US"/>
        </w:rPr>
        <w:t>ej</w:t>
      </w:r>
      <w:r w:rsidRPr="0008440A">
        <w:rPr>
          <w:rFonts w:ascii="Arial" w:hAnsi="Arial" w:cs="Arial"/>
        </w:rPr>
        <w:t>.</w:t>
      </w:r>
      <w:r w:rsidRPr="0008440A">
        <w:rPr>
          <w:rFonts w:ascii="Arial" w:hAnsi="Arial" w:cs="Arial"/>
          <w:lang w:val="en-US"/>
        </w:rPr>
        <w:t>by</w:t>
      </w:r>
    </w:p>
    <w:p w:rsidR="000F57B4" w:rsidRPr="0008440A" w:rsidRDefault="000F57B4" w:rsidP="000F57B4">
      <w:pPr>
        <w:ind w:firstLine="708"/>
        <w:rPr>
          <w:rFonts w:ascii="Arial" w:hAnsi="Arial" w:cs="Arial"/>
        </w:rPr>
      </w:pPr>
      <w:r w:rsidRPr="0008440A">
        <w:rPr>
          <w:rFonts w:ascii="Arial" w:hAnsi="Arial" w:cs="Arial"/>
        </w:rPr>
        <w:t xml:space="preserve">Международные: </w:t>
      </w:r>
      <w:r w:rsidRPr="0008440A">
        <w:rPr>
          <w:rFonts w:ascii="Arial" w:hAnsi="Arial" w:cs="Arial"/>
          <w:lang w:val="de-DE"/>
        </w:rPr>
        <w:t>transportjournal</w:t>
      </w:r>
      <w:r w:rsidRPr="0008440A">
        <w:rPr>
          <w:rFonts w:ascii="Arial" w:hAnsi="Arial" w:cs="Arial"/>
        </w:rPr>
        <w:t>.</w:t>
      </w:r>
      <w:r w:rsidRPr="0008440A">
        <w:rPr>
          <w:rFonts w:ascii="Arial" w:hAnsi="Arial" w:cs="Arial"/>
          <w:lang w:val="de-DE"/>
        </w:rPr>
        <w:t>com</w:t>
      </w:r>
    </w:p>
    <w:p w:rsidR="000F57B4" w:rsidRPr="0008440A" w:rsidRDefault="000F57B4" w:rsidP="000F57B4">
      <w:pPr>
        <w:ind w:firstLine="708"/>
        <w:rPr>
          <w:rFonts w:ascii="Arial" w:hAnsi="Arial" w:cs="Arial"/>
        </w:rPr>
      </w:pPr>
      <w:r w:rsidRPr="0008440A">
        <w:rPr>
          <w:rFonts w:ascii="Arial" w:hAnsi="Arial" w:cs="Arial"/>
        </w:rPr>
        <w:t xml:space="preserve">Украина: </w:t>
      </w:r>
      <w:r w:rsidRPr="0008440A">
        <w:rPr>
          <w:rFonts w:ascii="Arial" w:hAnsi="Arial" w:cs="Arial"/>
          <w:lang w:val="de-DE"/>
        </w:rPr>
        <w:t>minprom</w:t>
      </w:r>
      <w:r w:rsidRPr="0008440A">
        <w:rPr>
          <w:rFonts w:ascii="Arial" w:hAnsi="Arial" w:cs="Arial"/>
        </w:rPr>
        <w:t>.</w:t>
      </w:r>
      <w:r w:rsidRPr="0008440A">
        <w:rPr>
          <w:rFonts w:ascii="Arial" w:hAnsi="Arial" w:cs="Arial"/>
          <w:lang w:val="de-DE"/>
        </w:rPr>
        <w:t>ua</w:t>
      </w:r>
      <w:r w:rsidRPr="0008440A">
        <w:rPr>
          <w:rFonts w:ascii="Arial" w:hAnsi="Arial" w:cs="Arial"/>
        </w:rPr>
        <w:t xml:space="preserve">, </w:t>
      </w:r>
      <w:r w:rsidRPr="0008440A">
        <w:rPr>
          <w:rFonts w:ascii="Arial" w:hAnsi="Arial" w:cs="Arial"/>
          <w:lang w:val="de-DE"/>
        </w:rPr>
        <w:t>kommersant</w:t>
      </w:r>
      <w:r w:rsidRPr="0008440A">
        <w:rPr>
          <w:rFonts w:ascii="Arial" w:hAnsi="Arial" w:cs="Arial"/>
        </w:rPr>
        <w:t>.</w:t>
      </w:r>
      <w:r w:rsidRPr="0008440A">
        <w:rPr>
          <w:rFonts w:ascii="Arial" w:hAnsi="Arial" w:cs="Arial"/>
          <w:lang w:val="de-DE"/>
        </w:rPr>
        <w:t>ua</w:t>
      </w:r>
      <w:r w:rsidRPr="0008440A">
        <w:rPr>
          <w:rFonts w:ascii="Arial" w:hAnsi="Arial" w:cs="Arial"/>
        </w:rPr>
        <w:t>, rbc.ua, agrobiznes.com.ua</w:t>
      </w:r>
    </w:p>
    <w:p w:rsidR="000F57B4" w:rsidRPr="0008440A" w:rsidRDefault="000F57B4" w:rsidP="000F57B4">
      <w:pPr>
        <w:ind w:firstLine="708"/>
        <w:rPr>
          <w:rFonts w:ascii="Arial" w:hAnsi="Arial" w:cs="Arial"/>
        </w:rPr>
      </w:pPr>
      <w:r w:rsidRPr="0008440A">
        <w:rPr>
          <w:rFonts w:ascii="Arial" w:hAnsi="Arial" w:cs="Arial"/>
        </w:rPr>
        <w:lastRenderedPageBreak/>
        <w:t>Россия: пока не известно</w:t>
      </w:r>
    </w:p>
    <w:p w:rsidR="000F57B4" w:rsidRPr="000F57B4" w:rsidRDefault="000F57B4" w:rsidP="000F57B4">
      <w:pPr>
        <w:ind w:firstLine="708"/>
        <w:rPr>
          <w:rFonts w:ascii="Arial" w:hAnsi="Arial" w:cs="Arial"/>
        </w:rPr>
      </w:pPr>
      <w:r w:rsidRPr="0008440A">
        <w:rPr>
          <w:rFonts w:ascii="Arial" w:hAnsi="Arial" w:cs="Arial"/>
        </w:rPr>
        <w:t>Польша: пока не известно</w:t>
      </w:r>
    </w:p>
    <w:p w:rsidR="000F57B4" w:rsidRPr="000F57B4" w:rsidRDefault="000F57B4" w:rsidP="000F57B4">
      <w:pPr>
        <w:ind w:firstLine="708"/>
        <w:rPr>
          <w:rFonts w:ascii="Arial" w:hAnsi="Arial" w:cs="Arial"/>
        </w:rPr>
      </w:pPr>
    </w:p>
    <w:p w:rsidR="000F57B4" w:rsidRPr="0008440A" w:rsidRDefault="000F57B4" w:rsidP="00D922F0">
      <w:pPr>
        <w:numPr>
          <w:ilvl w:val="0"/>
          <w:numId w:val="10"/>
        </w:numPr>
        <w:spacing w:after="0" w:line="240" w:lineRule="auto"/>
        <w:rPr>
          <w:rFonts w:ascii="Arial" w:hAnsi="Arial" w:cs="Arial"/>
        </w:rPr>
      </w:pPr>
      <w:r w:rsidRPr="0008440A">
        <w:rPr>
          <w:rFonts w:ascii="Arial" w:hAnsi="Arial" w:cs="Arial"/>
          <w:b/>
        </w:rPr>
        <w:t>Ссылка ведет на главную страницу нашего сайта:</w:t>
      </w:r>
      <w:r w:rsidRPr="0008440A">
        <w:rPr>
          <w:rFonts w:ascii="Arial" w:hAnsi="Arial" w:cs="Arial"/>
        </w:rPr>
        <w:t xml:space="preserve"> </w:t>
      </w:r>
      <w:r w:rsidRPr="0008440A">
        <w:rPr>
          <w:rFonts w:ascii="Arial" w:hAnsi="Arial" w:cs="Arial"/>
          <w:lang w:val="en-US"/>
        </w:rPr>
        <w:t>primer</w:t>
      </w:r>
      <w:r w:rsidRPr="0008440A">
        <w:rPr>
          <w:rFonts w:ascii="Arial" w:hAnsi="Arial" w:cs="Arial"/>
        </w:rPr>
        <w:t>_</w:t>
      </w:r>
      <w:r w:rsidRPr="0008440A">
        <w:rPr>
          <w:rFonts w:ascii="Arial" w:hAnsi="Arial" w:cs="Arial"/>
          <w:lang w:val="en-US"/>
        </w:rPr>
        <w:t>saita</w:t>
      </w:r>
      <w:r w:rsidRPr="0008440A">
        <w:rPr>
          <w:rFonts w:ascii="Arial" w:hAnsi="Arial" w:cs="Arial"/>
        </w:rPr>
        <w:t>.</w:t>
      </w:r>
      <w:r w:rsidRPr="0008440A">
        <w:rPr>
          <w:rFonts w:ascii="Arial" w:hAnsi="Arial" w:cs="Arial"/>
          <w:lang w:val="en-US"/>
        </w:rPr>
        <w:t>ru</w:t>
      </w:r>
    </w:p>
    <w:p w:rsidR="00685760" w:rsidRDefault="00197484" w:rsidP="00197484">
      <w:pPr>
        <w:pStyle w:val="ac"/>
        <w:spacing w:line="266"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rsidR="00E154B6" w:rsidRPr="005C4F01" w:rsidRDefault="00197484" w:rsidP="00461101">
      <w:pPr>
        <w:jc w:val="both"/>
        <w:rPr>
          <w:rFonts w:ascii="Times New Roman" w:hAnsi="Times New Roman" w:cs="Times New Roman"/>
          <w:sz w:val="24"/>
          <w:szCs w:val="24"/>
        </w:rPr>
      </w:pPr>
      <w:r>
        <w:rPr>
          <w:rFonts w:ascii="Times New Roman" w:hAnsi="Times New Roman" w:cs="Times New Roman"/>
          <w:sz w:val="24"/>
          <w:szCs w:val="24"/>
        </w:rPr>
        <w:t xml:space="preserve"> </w:t>
      </w:r>
    </w:p>
    <w:p w:rsidR="009C1C99" w:rsidRPr="00461101" w:rsidRDefault="009C1C99" w:rsidP="00461101">
      <w:pPr>
        <w:spacing w:line="266" w:lineRule="atLeast"/>
        <w:ind w:left="720"/>
        <w:rPr>
          <w:rFonts w:ascii="Times New Roman" w:hAnsi="Times New Roman" w:cs="Times New Roman"/>
          <w:sz w:val="24"/>
          <w:szCs w:val="24"/>
        </w:rPr>
      </w:pPr>
    </w:p>
    <w:sectPr w:rsidR="009C1C99" w:rsidRPr="00461101" w:rsidSect="00DC02E7">
      <w:headerReference w:type="default" r:id="rId14"/>
      <w:footerReference w:type="default" r:id="rId1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69A" w:rsidRDefault="00B0169A" w:rsidP="00DF2D80">
      <w:pPr>
        <w:spacing w:after="0" w:line="240" w:lineRule="auto"/>
      </w:pPr>
      <w:r>
        <w:separator/>
      </w:r>
    </w:p>
  </w:endnote>
  <w:endnote w:type="continuationSeparator" w:id="1">
    <w:p w:rsidR="00B0169A" w:rsidRDefault="00B0169A" w:rsidP="00DF2D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614"/>
    </w:sdtPr>
    <w:sdtContent>
      <w:p w:rsidR="003C0287" w:rsidRDefault="00CE70DA">
        <w:pPr>
          <w:pStyle w:val="a6"/>
          <w:jc w:val="right"/>
        </w:pPr>
        <w:fldSimple w:instr=" PAGE   \* MERGEFORMAT ">
          <w:r w:rsidR="00C17ED5">
            <w:rPr>
              <w:noProof/>
            </w:rPr>
            <w:t>3</w:t>
          </w:r>
        </w:fldSimple>
      </w:p>
    </w:sdtContent>
  </w:sdt>
  <w:p w:rsidR="003C0287" w:rsidRDefault="003C028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69A" w:rsidRDefault="00B0169A" w:rsidP="00DF2D80">
      <w:pPr>
        <w:spacing w:after="0" w:line="240" w:lineRule="auto"/>
      </w:pPr>
      <w:r>
        <w:separator/>
      </w:r>
    </w:p>
  </w:footnote>
  <w:footnote w:type="continuationSeparator" w:id="1">
    <w:p w:rsidR="00B0169A" w:rsidRDefault="00B0169A" w:rsidP="00DF2D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Заголовок"/>
      <w:id w:val="77738743"/>
      <w:placeholder>
        <w:docPart w:val="B07A62E57A5F45D3ABCF03F9DFC69A39"/>
      </w:placeholder>
      <w:dataBinding w:prefixMappings="xmlns:ns0='http://schemas.openxmlformats.org/package/2006/metadata/core-properties' xmlns:ns1='http://purl.org/dc/elements/1.1/'" w:xpath="/ns0:coreProperties[1]/ns1:title[1]" w:storeItemID="{6C3C8BC8-F283-45AE-878A-BAB7291924A1}"/>
      <w:text/>
    </w:sdtPr>
    <w:sdtContent>
      <w:p w:rsidR="00C17ED5" w:rsidRDefault="00C17ED5">
        <w:pPr>
          <w:pStyle w:val="a4"/>
          <w:pBdr>
            <w:bottom w:val="thickThinSmallGap" w:sz="24" w:space="1" w:color="622423" w:themeColor="accent2" w:themeShade="7F"/>
          </w:pBdr>
          <w:jc w:val="center"/>
          <w:rPr>
            <w:rFonts w:asciiTheme="majorHAnsi" w:eastAsiaTheme="majorEastAsia" w:hAnsiTheme="majorHAnsi" w:cstheme="majorBidi"/>
            <w:sz w:val="32"/>
            <w:szCs w:val="32"/>
          </w:rPr>
        </w:pPr>
        <w:r w:rsidRPr="00C17ED5">
          <w:rPr>
            <w:rFonts w:ascii="Times New Roman" w:eastAsiaTheme="majorEastAsia" w:hAnsi="Times New Roman" w:cs="Times New Roman"/>
            <w:sz w:val="20"/>
            <w:szCs w:val="20"/>
          </w:rPr>
          <w:t>Информационный менеджмент</w:t>
        </w:r>
        <w:r>
          <w:rPr>
            <w:rFonts w:ascii="Times New Roman" w:eastAsiaTheme="majorEastAsia" w:hAnsi="Times New Roman" w:cs="Times New Roman"/>
            <w:sz w:val="20"/>
            <w:szCs w:val="20"/>
          </w:rPr>
          <w:t xml:space="preserve">                                                                                                                 </w:t>
        </w:r>
        <w:r w:rsidRPr="00C17ED5">
          <w:rPr>
            <w:rFonts w:ascii="Times New Roman" w:eastAsiaTheme="majorEastAsia" w:hAnsi="Times New Roman" w:cs="Times New Roman"/>
            <w:sz w:val="20"/>
            <w:szCs w:val="20"/>
          </w:rPr>
          <w:t>Алгоритм</w:t>
        </w:r>
      </w:p>
    </w:sdtContent>
  </w:sdt>
  <w:p w:rsidR="003C0287" w:rsidRDefault="003C0287">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807C980A"/>
    <w:lvl w:ilvl="0">
      <w:start w:val="1"/>
      <w:numFmt w:val="bullet"/>
      <w:pStyle w:val="2"/>
      <w:lvlText w:val=""/>
      <w:lvlJc w:val="left"/>
      <w:pPr>
        <w:tabs>
          <w:tab w:val="num" w:pos="643"/>
        </w:tabs>
        <w:ind w:left="643" w:hanging="360"/>
      </w:pPr>
      <w:rPr>
        <w:rFonts w:ascii="Symbol" w:hAnsi="Symbol" w:hint="default"/>
      </w:rPr>
    </w:lvl>
  </w:abstractNum>
  <w:abstractNum w:abstractNumId="1">
    <w:nsid w:val="FFFFFF89"/>
    <w:multiLevelType w:val="singleLevel"/>
    <w:tmpl w:val="9508E474"/>
    <w:lvl w:ilvl="0">
      <w:start w:val="1"/>
      <w:numFmt w:val="bullet"/>
      <w:pStyle w:val="a"/>
      <w:lvlText w:val=""/>
      <w:lvlJc w:val="left"/>
      <w:pPr>
        <w:tabs>
          <w:tab w:val="num" w:pos="851"/>
        </w:tabs>
        <w:ind w:left="851" w:hanging="284"/>
      </w:pPr>
      <w:rPr>
        <w:rFonts w:ascii="Symbol" w:hAnsi="Symbol" w:hint="default"/>
      </w:rPr>
    </w:lvl>
  </w:abstractNum>
  <w:abstractNum w:abstractNumId="2">
    <w:nsid w:val="07AD397A"/>
    <w:multiLevelType w:val="multilevel"/>
    <w:tmpl w:val="6E3C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50FBE"/>
    <w:multiLevelType w:val="hybridMultilevel"/>
    <w:tmpl w:val="2E3E52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046A30"/>
    <w:multiLevelType w:val="multilevel"/>
    <w:tmpl w:val="270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F5601"/>
    <w:multiLevelType w:val="hybridMultilevel"/>
    <w:tmpl w:val="1966A4B4"/>
    <w:lvl w:ilvl="0" w:tplc="ABFC949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BD11C2"/>
    <w:multiLevelType w:val="multilevel"/>
    <w:tmpl w:val="E072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07F42"/>
    <w:multiLevelType w:val="multilevel"/>
    <w:tmpl w:val="D3C0F2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2DF2684"/>
    <w:multiLevelType w:val="multilevel"/>
    <w:tmpl w:val="A796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C103A1"/>
    <w:multiLevelType w:val="hybridMultilevel"/>
    <w:tmpl w:val="ED322532"/>
    <w:lvl w:ilvl="0" w:tplc="04190001">
      <w:start w:val="1"/>
      <w:numFmt w:val="bullet"/>
      <w:lvlText w:val=""/>
      <w:lvlJc w:val="left"/>
      <w:pPr>
        <w:tabs>
          <w:tab w:val="num" w:pos="1428"/>
        </w:tabs>
        <w:ind w:left="1428"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hint="default"/>
      </w:rPr>
    </w:lvl>
    <w:lvl w:ilvl="2" w:tplc="04190001">
      <w:start w:val="1"/>
      <w:numFmt w:val="bullet"/>
      <w:lvlText w:val=""/>
      <w:lvlJc w:val="left"/>
      <w:pPr>
        <w:tabs>
          <w:tab w:val="num" w:pos="2868"/>
        </w:tabs>
        <w:ind w:left="2868" w:hanging="360"/>
      </w:pPr>
      <w:rPr>
        <w:rFonts w:ascii="Symbol" w:hAnsi="Symbol" w:hint="default"/>
      </w:rPr>
    </w:lvl>
    <w:lvl w:ilvl="3" w:tplc="04190007">
      <w:start w:val="1"/>
      <w:numFmt w:val="bullet"/>
      <w:lvlText w:val=""/>
      <w:lvlJc w:val="left"/>
      <w:pPr>
        <w:tabs>
          <w:tab w:val="num" w:pos="3588"/>
        </w:tabs>
        <w:ind w:left="3588" w:hanging="360"/>
      </w:pPr>
      <w:rPr>
        <w:rFonts w:ascii="Wingdings" w:hAnsi="Wingdings" w:hint="default"/>
        <w:sz w:val="16"/>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0">
    <w:nsid w:val="17217C7F"/>
    <w:multiLevelType w:val="hybridMultilevel"/>
    <w:tmpl w:val="AF1C78A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1">
      <w:start w:val="1"/>
      <w:numFmt w:val="bullet"/>
      <w:lvlText w:val=""/>
      <w:lvlJc w:val="left"/>
      <w:pPr>
        <w:tabs>
          <w:tab w:val="num" w:pos="2880"/>
        </w:tabs>
        <w:ind w:left="2880" w:hanging="360"/>
      </w:pPr>
      <w:rPr>
        <w:rFonts w:ascii="Symbol" w:hAnsi="Symbol"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17A30E3E"/>
    <w:multiLevelType w:val="multilevel"/>
    <w:tmpl w:val="1A9E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604D41"/>
    <w:multiLevelType w:val="hybridMultilevel"/>
    <w:tmpl w:val="FC3E85B6"/>
    <w:lvl w:ilvl="0" w:tplc="CB702FC2">
      <w:numFmt w:val="bullet"/>
      <w:lvlText w:val="-"/>
      <w:lvlJc w:val="left"/>
      <w:pPr>
        <w:tabs>
          <w:tab w:val="num" w:pos="720"/>
        </w:tabs>
        <w:ind w:left="720" w:hanging="360"/>
      </w:pPr>
      <w:rPr>
        <w:rFonts w:ascii="Times New Roman" w:eastAsia="Times New Roman" w:hAnsi="Times New Roman" w:cs="Times New Roman"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8A2389"/>
    <w:multiLevelType w:val="hybridMultilevel"/>
    <w:tmpl w:val="C8D8A9EA"/>
    <w:lvl w:ilvl="0" w:tplc="1E32B380">
      <w:start w:val="1"/>
      <w:numFmt w:val="decimal"/>
      <w:lvlText w:val="%1."/>
      <w:lvlJc w:val="left"/>
      <w:pPr>
        <w:ind w:left="1080" w:hanging="360"/>
      </w:pPr>
      <w:rPr>
        <w:rFonts w:hint="default"/>
        <w:color w:val="454545"/>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27257914"/>
    <w:multiLevelType w:val="multilevel"/>
    <w:tmpl w:val="6B1C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1613D6"/>
    <w:multiLevelType w:val="multilevel"/>
    <w:tmpl w:val="5684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1A6665"/>
    <w:multiLevelType w:val="hybridMultilevel"/>
    <w:tmpl w:val="D520EF0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2C0A30A0"/>
    <w:multiLevelType w:val="multilevel"/>
    <w:tmpl w:val="655C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C77300"/>
    <w:multiLevelType w:val="multilevel"/>
    <w:tmpl w:val="188E54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DCF61BF"/>
    <w:multiLevelType w:val="hybridMultilevel"/>
    <w:tmpl w:val="62F259D6"/>
    <w:lvl w:ilvl="0" w:tplc="04190007">
      <w:start w:val="1"/>
      <w:numFmt w:val="bullet"/>
      <w:lvlText w:val=""/>
      <w:lvlJc w:val="left"/>
      <w:pPr>
        <w:tabs>
          <w:tab w:val="num" w:pos="2484"/>
        </w:tabs>
        <w:ind w:left="2484" w:hanging="360"/>
      </w:pPr>
      <w:rPr>
        <w:rFonts w:ascii="Wingdings" w:hAnsi="Wingdings" w:hint="default"/>
        <w:sz w:val="16"/>
      </w:rPr>
    </w:lvl>
    <w:lvl w:ilvl="1" w:tplc="04190003">
      <w:start w:val="1"/>
      <w:numFmt w:val="bullet"/>
      <w:lvlText w:val="o"/>
      <w:lvlJc w:val="left"/>
      <w:pPr>
        <w:tabs>
          <w:tab w:val="num" w:pos="3204"/>
        </w:tabs>
        <w:ind w:left="3204" w:hanging="360"/>
      </w:pPr>
      <w:rPr>
        <w:rFonts w:ascii="Courier New" w:hAnsi="Courier New" w:hint="default"/>
      </w:rPr>
    </w:lvl>
    <w:lvl w:ilvl="2" w:tplc="04190005" w:tentative="1">
      <w:start w:val="1"/>
      <w:numFmt w:val="bullet"/>
      <w:lvlText w:val=""/>
      <w:lvlJc w:val="left"/>
      <w:pPr>
        <w:tabs>
          <w:tab w:val="num" w:pos="3924"/>
        </w:tabs>
        <w:ind w:left="3924" w:hanging="360"/>
      </w:pPr>
      <w:rPr>
        <w:rFonts w:ascii="Wingdings" w:hAnsi="Wingdings" w:hint="default"/>
      </w:rPr>
    </w:lvl>
    <w:lvl w:ilvl="3" w:tplc="04190001" w:tentative="1">
      <w:start w:val="1"/>
      <w:numFmt w:val="bullet"/>
      <w:lvlText w:val=""/>
      <w:lvlJc w:val="left"/>
      <w:pPr>
        <w:tabs>
          <w:tab w:val="num" w:pos="4644"/>
        </w:tabs>
        <w:ind w:left="4644" w:hanging="360"/>
      </w:pPr>
      <w:rPr>
        <w:rFonts w:ascii="Symbol" w:hAnsi="Symbol" w:hint="default"/>
      </w:rPr>
    </w:lvl>
    <w:lvl w:ilvl="4" w:tplc="04190003" w:tentative="1">
      <w:start w:val="1"/>
      <w:numFmt w:val="bullet"/>
      <w:lvlText w:val="o"/>
      <w:lvlJc w:val="left"/>
      <w:pPr>
        <w:tabs>
          <w:tab w:val="num" w:pos="5364"/>
        </w:tabs>
        <w:ind w:left="5364" w:hanging="360"/>
      </w:pPr>
      <w:rPr>
        <w:rFonts w:ascii="Courier New" w:hAnsi="Courier New" w:hint="default"/>
      </w:rPr>
    </w:lvl>
    <w:lvl w:ilvl="5" w:tplc="04190005" w:tentative="1">
      <w:start w:val="1"/>
      <w:numFmt w:val="bullet"/>
      <w:lvlText w:val=""/>
      <w:lvlJc w:val="left"/>
      <w:pPr>
        <w:tabs>
          <w:tab w:val="num" w:pos="6084"/>
        </w:tabs>
        <w:ind w:left="6084" w:hanging="360"/>
      </w:pPr>
      <w:rPr>
        <w:rFonts w:ascii="Wingdings" w:hAnsi="Wingdings" w:hint="default"/>
      </w:rPr>
    </w:lvl>
    <w:lvl w:ilvl="6" w:tplc="04190001" w:tentative="1">
      <w:start w:val="1"/>
      <w:numFmt w:val="bullet"/>
      <w:lvlText w:val=""/>
      <w:lvlJc w:val="left"/>
      <w:pPr>
        <w:tabs>
          <w:tab w:val="num" w:pos="6804"/>
        </w:tabs>
        <w:ind w:left="6804" w:hanging="360"/>
      </w:pPr>
      <w:rPr>
        <w:rFonts w:ascii="Symbol" w:hAnsi="Symbol" w:hint="default"/>
      </w:rPr>
    </w:lvl>
    <w:lvl w:ilvl="7" w:tplc="04190003" w:tentative="1">
      <w:start w:val="1"/>
      <w:numFmt w:val="bullet"/>
      <w:lvlText w:val="o"/>
      <w:lvlJc w:val="left"/>
      <w:pPr>
        <w:tabs>
          <w:tab w:val="num" w:pos="7524"/>
        </w:tabs>
        <w:ind w:left="7524" w:hanging="360"/>
      </w:pPr>
      <w:rPr>
        <w:rFonts w:ascii="Courier New" w:hAnsi="Courier New" w:hint="default"/>
      </w:rPr>
    </w:lvl>
    <w:lvl w:ilvl="8" w:tplc="04190005" w:tentative="1">
      <w:start w:val="1"/>
      <w:numFmt w:val="bullet"/>
      <w:lvlText w:val=""/>
      <w:lvlJc w:val="left"/>
      <w:pPr>
        <w:tabs>
          <w:tab w:val="num" w:pos="8244"/>
        </w:tabs>
        <w:ind w:left="8244" w:hanging="360"/>
      </w:pPr>
      <w:rPr>
        <w:rFonts w:ascii="Wingdings" w:hAnsi="Wingdings" w:hint="default"/>
      </w:rPr>
    </w:lvl>
  </w:abstractNum>
  <w:abstractNum w:abstractNumId="20">
    <w:nsid w:val="41B75A5F"/>
    <w:multiLevelType w:val="multilevel"/>
    <w:tmpl w:val="84C04918"/>
    <w:lvl w:ilvl="0">
      <w:start w:val="5"/>
      <w:numFmt w:val="decimal"/>
      <w:lvlText w:val="%1."/>
      <w:lvlJc w:val="left"/>
      <w:pPr>
        <w:ind w:left="480" w:hanging="480"/>
      </w:pPr>
      <w:rPr>
        <w:rFonts w:hint="default"/>
      </w:rPr>
    </w:lvl>
    <w:lvl w:ilvl="1">
      <w:start w:val="10"/>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21A240A"/>
    <w:multiLevelType w:val="multilevel"/>
    <w:tmpl w:val="7F90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B45FD1"/>
    <w:multiLevelType w:val="multilevel"/>
    <w:tmpl w:val="64E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CC438A"/>
    <w:multiLevelType w:val="hybridMultilevel"/>
    <w:tmpl w:val="4DE6F4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15E585B"/>
    <w:multiLevelType w:val="hybridMultilevel"/>
    <w:tmpl w:val="80CA5A96"/>
    <w:lvl w:ilvl="0" w:tplc="32402AE2">
      <w:start w:val="5"/>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51F14F49"/>
    <w:multiLevelType w:val="multilevel"/>
    <w:tmpl w:val="CF78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CD0FC7"/>
    <w:multiLevelType w:val="multilevel"/>
    <w:tmpl w:val="E4E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1E6BD3"/>
    <w:multiLevelType w:val="multilevel"/>
    <w:tmpl w:val="97E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58202C"/>
    <w:multiLevelType w:val="multilevel"/>
    <w:tmpl w:val="013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692A5F"/>
    <w:multiLevelType w:val="hybridMultilevel"/>
    <w:tmpl w:val="683434B8"/>
    <w:lvl w:ilvl="0" w:tplc="C12E9A40">
      <w:start w:val="1"/>
      <w:numFmt w:val="bullet"/>
      <w:pStyle w:val="ListBulletStd"/>
      <w:lvlText w:val=""/>
      <w:lvlJc w:val="left"/>
      <w:pPr>
        <w:tabs>
          <w:tab w:val="num" w:pos="1077"/>
        </w:tabs>
        <w:ind w:left="1077" w:hanging="360"/>
      </w:pPr>
      <w:rPr>
        <w:rFonts w:ascii="Symbol" w:hAnsi="Symbol" w:hint="default"/>
      </w:rPr>
    </w:lvl>
    <w:lvl w:ilvl="1" w:tplc="04190003">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30">
    <w:nsid w:val="65941BF6"/>
    <w:multiLevelType w:val="multilevel"/>
    <w:tmpl w:val="C3D8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B17955"/>
    <w:multiLevelType w:val="hybridMultilevel"/>
    <w:tmpl w:val="17DC981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2">
    <w:nsid w:val="6A034EF2"/>
    <w:multiLevelType w:val="multilevel"/>
    <w:tmpl w:val="A83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F17B8A"/>
    <w:multiLevelType w:val="multilevel"/>
    <w:tmpl w:val="59A4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315482"/>
    <w:multiLevelType w:val="multilevel"/>
    <w:tmpl w:val="86D8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616E6E"/>
    <w:multiLevelType w:val="multilevel"/>
    <w:tmpl w:val="73B0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9A1872"/>
    <w:multiLevelType w:val="multilevel"/>
    <w:tmpl w:val="1896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228DC"/>
    <w:multiLevelType w:val="multilevel"/>
    <w:tmpl w:val="68F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8879FE"/>
    <w:multiLevelType w:val="hybridMultilevel"/>
    <w:tmpl w:val="53D81C08"/>
    <w:lvl w:ilvl="0" w:tplc="5D10982A">
      <w:start w:val="1"/>
      <w:numFmt w:val="decimal"/>
      <w:lvlText w:val="%1."/>
      <w:lvlJc w:val="left"/>
      <w:pPr>
        <w:ind w:left="720" w:hanging="360"/>
      </w:pPr>
      <w:rPr>
        <w:rFonts w:hint="default"/>
      </w:rPr>
    </w:lvl>
    <w:lvl w:ilvl="1" w:tplc="1F40437A" w:tentative="1">
      <w:start w:val="1"/>
      <w:numFmt w:val="lowerLetter"/>
      <w:lvlText w:val="%2."/>
      <w:lvlJc w:val="left"/>
      <w:pPr>
        <w:ind w:left="1440" w:hanging="360"/>
      </w:pPr>
    </w:lvl>
    <w:lvl w:ilvl="2" w:tplc="2494A196" w:tentative="1">
      <w:start w:val="1"/>
      <w:numFmt w:val="lowerRoman"/>
      <w:lvlText w:val="%3."/>
      <w:lvlJc w:val="right"/>
      <w:pPr>
        <w:ind w:left="2160" w:hanging="180"/>
      </w:pPr>
    </w:lvl>
    <w:lvl w:ilvl="3" w:tplc="5EAC7494" w:tentative="1">
      <w:start w:val="1"/>
      <w:numFmt w:val="decimal"/>
      <w:lvlText w:val="%4."/>
      <w:lvlJc w:val="left"/>
      <w:pPr>
        <w:ind w:left="2880" w:hanging="360"/>
      </w:pPr>
    </w:lvl>
    <w:lvl w:ilvl="4" w:tplc="B344DC52" w:tentative="1">
      <w:start w:val="1"/>
      <w:numFmt w:val="lowerLetter"/>
      <w:lvlText w:val="%5."/>
      <w:lvlJc w:val="left"/>
      <w:pPr>
        <w:ind w:left="3600" w:hanging="360"/>
      </w:pPr>
    </w:lvl>
    <w:lvl w:ilvl="5" w:tplc="DCDEB4BC" w:tentative="1">
      <w:start w:val="1"/>
      <w:numFmt w:val="lowerRoman"/>
      <w:lvlText w:val="%6."/>
      <w:lvlJc w:val="right"/>
      <w:pPr>
        <w:ind w:left="4320" w:hanging="180"/>
      </w:pPr>
    </w:lvl>
    <w:lvl w:ilvl="6" w:tplc="25908ECE" w:tentative="1">
      <w:start w:val="1"/>
      <w:numFmt w:val="decimal"/>
      <w:lvlText w:val="%7."/>
      <w:lvlJc w:val="left"/>
      <w:pPr>
        <w:ind w:left="5040" w:hanging="360"/>
      </w:pPr>
    </w:lvl>
    <w:lvl w:ilvl="7" w:tplc="156AE538" w:tentative="1">
      <w:start w:val="1"/>
      <w:numFmt w:val="lowerLetter"/>
      <w:lvlText w:val="%8."/>
      <w:lvlJc w:val="left"/>
      <w:pPr>
        <w:ind w:left="5760" w:hanging="360"/>
      </w:pPr>
    </w:lvl>
    <w:lvl w:ilvl="8" w:tplc="54E402DA" w:tentative="1">
      <w:start w:val="1"/>
      <w:numFmt w:val="lowerRoman"/>
      <w:lvlText w:val="%9."/>
      <w:lvlJc w:val="right"/>
      <w:pPr>
        <w:ind w:left="6480" w:hanging="180"/>
      </w:pPr>
    </w:lvl>
  </w:abstractNum>
  <w:abstractNum w:abstractNumId="39">
    <w:nsid w:val="7AAE31DA"/>
    <w:multiLevelType w:val="hybridMultilevel"/>
    <w:tmpl w:val="C074C54E"/>
    <w:lvl w:ilvl="0" w:tplc="0419000F">
      <w:start w:val="1"/>
      <w:numFmt w:val="decimal"/>
      <w:lvlText w:val="%1)"/>
      <w:lvlJc w:val="left"/>
      <w:pPr>
        <w:tabs>
          <w:tab w:val="num" w:pos="1077"/>
        </w:tabs>
        <w:ind w:left="1077" w:hanging="360"/>
      </w:pPr>
      <w:rPr>
        <w:rFonts w:hint="default"/>
      </w:rPr>
    </w:lvl>
    <w:lvl w:ilvl="1" w:tplc="04190019">
      <w:start w:val="1"/>
      <w:numFmt w:val="bullet"/>
      <w:lvlText w:val=""/>
      <w:lvlJc w:val="left"/>
      <w:pPr>
        <w:tabs>
          <w:tab w:val="num" w:pos="1797"/>
        </w:tabs>
        <w:ind w:left="1797" w:hanging="360"/>
      </w:pPr>
      <w:rPr>
        <w:rFonts w:ascii="Symbol" w:hAnsi="Symbol" w:hint="default"/>
      </w:rPr>
    </w:lvl>
    <w:lvl w:ilvl="2" w:tplc="0419001B" w:tentative="1">
      <w:start w:val="1"/>
      <w:numFmt w:val="bullet"/>
      <w:lvlText w:val=""/>
      <w:lvlJc w:val="left"/>
      <w:pPr>
        <w:tabs>
          <w:tab w:val="num" w:pos="2517"/>
        </w:tabs>
        <w:ind w:left="2517" w:hanging="360"/>
      </w:pPr>
      <w:rPr>
        <w:rFonts w:ascii="Wingdings" w:hAnsi="Wingdings" w:hint="default"/>
      </w:rPr>
    </w:lvl>
    <w:lvl w:ilvl="3" w:tplc="0419000F" w:tentative="1">
      <w:start w:val="1"/>
      <w:numFmt w:val="bullet"/>
      <w:lvlText w:val=""/>
      <w:lvlJc w:val="left"/>
      <w:pPr>
        <w:tabs>
          <w:tab w:val="num" w:pos="3237"/>
        </w:tabs>
        <w:ind w:left="3237" w:hanging="360"/>
      </w:pPr>
      <w:rPr>
        <w:rFonts w:ascii="Symbol" w:hAnsi="Symbol" w:hint="default"/>
      </w:rPr>
    </w:lvl>
    <w:lvl w:ilvl="4" w:tplc="04190019" w:tentative="1">
      <w:start w:val="1"/>
      <w:numFmt w:val="bullet"/>
      <w:lvlText w:val="o"/>
      <w:lvlJc w:val="left"/>
      <w:pPr>
        <w:tabs>
          <w:tab w:val="num" w:pos="3957"/>
        </w:tabs>
        <w:ind w:left="3957" w:hanging="360"/>
      </w:pPr>
      <w:rPr>
        <w:rFonts w:ascii="Courier New" w:hAnsi="Courier New" w:cs="Courier New" w:hint="default"/>
      </w:rPr>
    </w:lvl>
    <w:lvl w:ilvl="5" w:tplc="0419001B" w:tentative="1">
      <w:start w:val="1"/>
      <w:numFmt w:val="bullet"/>
      <w:lvlText w:val=""/>
      <w:lvlJc w:val="left"/>
      <w:pPr>
        <w:tabs>
          <w:tab w:val="num" w:pos="4677"/>
        </w:tabs>
        <w:ind w:left="4677" w:hanging="360"/>
      </w:pPr>
      <w:rPr>
        <w:rFonts w:ascii="Wingdings" w:hAnsi="Wingdings" w:hint="default"/>
      </w:rPr>
    </w:lvl>
    <w:lvl w:ilvl="6" w:tplc="0419000F" w:tentative="1">
      <w:start w:val="1"/>
      <w:numFmt w:val="bullet"/>
      <w:lvlText w:val=""/>
      <w:lvlJc w:val="left"/>
      <w:pPr>
        <w:tabs>
          <w:tab w:val="num" w:pos="5397"/>
        </w:tabs>
        <w:ind w:left="5397" w:hanging="360"/>
      </w:pPr>
      <w:rPr>
        <w:rFonts w:ascii="Symbol" w:hAnsi="Symbol" w:hint="default"/>
      </w:rPr>
    </w:lvl>
    <w:lvl w:ilvl="7" w:tplc="04190019" w:tentative="1">
      <w:start w:val="1"/>
      <w:numFmt w:val="bullet"/>
      <w:lvlText w:val="o"/>
      <w:lvlJc w:val="left"/>
      <w:pPr>
        <w:tabs>
          <w:tab w:val="num" w:pos="6117"/>
        </w:tabs>
        <w:ind w:left="6117" w:hanging="360"/>
      </w:pPr>
      <w:rPr>
        <w:rFonts w:ascii="Courier New" w:hAnsi="Courier New" w:cs="Courier New" w:hint="default"/>
      </w:rPr>
    </w:lvl>
    <w:lvl w:ilvl="8" w:tplc="0419001B" w:tentative="1">
      <w:start w:val="1"/>
      <w:numFmt w:val="bullet"/>
      <w:lvlText w:val=""/>
      <w:lvlJc w:val="left"/>
      <w:pPr>
        <w:tabs>
          <w:tab w:val="num" w:pos="6837"/>
        </w:tabs>
        <w:ind w:left="6837" w:hanging="360"/>
      </w:pPr>
      <w:rPr>
        <w:rFonts w:ascii="Wingdings" w:hAnsi="Wingdings" w:hint="default"/>
      </w:rPr>
    </w:lvl>
  </w:abstractNum>
  <w:abstractNum w:abstractNumId="40">
    <w:nsid w:val="7B55312B"/>
    <w:multiLevelType w:val="multilevel"/>
    <w:tmpl w:val="15A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CF5FBA"/>
    <w:multiLevelType w:val="multilevel"/>
    <w:tmpl w:val="5AD8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8B0142"/>
    <w:multiLevelType w:val="hybridMultilevel"/>
    <w:tmpl w:val="FD02C13E"/>
    <w:lvl w:ilvl="0" w:tplc="04190011">
      <w:start w:val="1"/>
      <w:numFmt w:val="bullet"/>
      <w:lvlText w:val=""/>
      <w:lvlJc w:val="left"/>
      <w:pPr>
        <w:tabs>
          <w:tab w:val="num" w:pos="1077"/>
        </w:tabs>
        <w:ind w:left="1077" w:hanging="360"/>
      </w:pPr>
      <w:rPr>
        <w:rFonts w:ascii="Symbol" w:hAnsi="Symbol" w:hint="default"/>
      </w:rPr>
    </w:lvl>
    <w:lvl w:ilvl="1" w:tplc="0419000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43">
    <w:nsid w:val="7F926966"/>
    <w:multiLevelType w:val="multilevel"/>
    <w:tmpl w:val="5310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8"/>
  </w:num>
  <w:num w:numId="3">
    <w:abstractNumId w:val="13"/>
  </w:num>
  <w:num w:numId="4">
    <w:abstractNumId w:val="1"/>
  </w:num>
  <w:num w:numId="5">
    <w:abstractNumId w:val="29"/>
  </w:num>
  <w:num w:numId="6">
    <w:abstractNumId w:val="39"/>
  </w:num>
  <w:num w:numId="7">
    <w:abstractNumId w:val="42"/>
  </w:num>
  <w:num w:numId="8">
    <w:abstractNumId w:val="7"/>
  </w:num>
  <w:num w:numId="9">
    <w:abstractNumId w:val="20"/>
  </w:num>
  <w:num w:numId="10">
    <w:abstractNumId w:val="5"/>
  </w:num>
  <w:num w:numId="11">
    <w:abstractNumId w:val="12"/>
  </w:num>
  <w:num w:numId="12">
    <w:abstractNumId w:val="10"/>
  </w:num>
  <w:num w:numId="13">
    <w:abstractNumId w:val="31"/>
  </w:num>
  <w:num w:numId="14">
    <w:abstractNumId w:val="16"/>
  </w:num>
  <w:num w:numId="15">
    <w:abstractNumId w:val="9"/>
  </w:num>
  <w:num w:numId="16">
    <w:abstractNumId w:val="19"/>
  </w:num>
  <w:num w:numId="17">
    <w:abstractNumId w:val="3"/>
  </w:num>
  <w:num w:numId="18">
    <w:abstractNumId w:val="18"/>
  </w:num>
  <w:num w:numId="19">
    <w:abstractNumId w:val="24"/>
  </w:num>
  <w:num w:numId="20">
    <w:abstractNumId w:val="23"/>
  </w:num>
  <w:num w:numId="21">
    <w:abstractNumId w:val="40"/>
  </w:num>
  <w:num w:numId="22">
    <w:abstractNumId w:val="21"/>
  </w:num>
  <w:num w:numId="23">
    <w:abstractNumId w:val="17"/>
  </w:num>
  <w:num w:numId="24">
    <w:abstractNumId w:val="34"/>
  </w:num>
  <w:num w:numId="25">
    <w:abstractNumId w:val="4"/>
  </w:num>
  <w:num w:numId="26">
    <w:abstractNumId w:val="33"/>
  </w:num>
  <w:num w:numId="27">
    <w:abstractNumId w:val="41"/>
  </w:num>
  <w:num w:numId="28">
    <w:abstractNumId w:val="14"/>
  </w:num>
  <w:num w:numId="29">
    <w:abstractNumId w:val="37"/>
  </w:num>
  <w:num w:numId="30">
    <w:abstractNumId w:val="11"/>
  </w:num>
  <w:num w:numId="31">
    <w:abstractNumId w:val="43"/>
  </w:num>
  <w:num w:numId="32">
    <w:abstractNumId w:val="8"/>
  </w:num>
  <w:num w:numId="33">
    <w:abstractNumId w:val="27"/>
  </w:num>
  <w:num w:numId="34">
    <w:abstractNumId w:val="25"/>
  </w:num>
  <w:num w:numId="35">
    <w:abstractNumId w:val="15"/>
  </w:num>
  <w:num w:numId="36">
    <w:abstractNumId w:val="22"/>
  </w:num>
  <w:num w:numId="37">
    <w:abstractNumId w:val="28"/>
  </w:num>
  <w:num w:numId="38">
    <w:abstractNumId w:val="30"/>
  </w:num>
  <w:num w:numId="39">
    <w:abstractNumId w:val="26"/>
  </w:num>
  <w:num w:numId="40">
    <w:abstractNumId w:val="2"/>
  </w:num>
  <w:num w:numId="41">
    <w:abstractNumId w:val="6"/>
  </w:num>
  <w:num w:numId="42">
    <w:abstractNumId w:val="35"/>
  </w:num>
  <w:num w:numId="43">
    <w:abstractNumId w:val="36"/>
  </w:num>
  <w:num w:numId="44">
    <w:abstractNumId w:val="32"/>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D1184C"/>
    <w:rsid w:val="00012EFC"/>
    <w:rsid w:val="00040C0F"/>
    <w:rsid w:val="000458AA"/>
    <w:rsid w:val="00052C30"/>
    <w:rsid w:val="00096ED4"/>
    <w:rsid w:val="000A77BF"/>
    <w:rsid w:val="000E44F3"/>
    <w:rsid w:val="000F57B4"/>
    <w:rsid w:val="00141FD9"/>
    <w:rsid w:val="00155528"/>
    <w:rsid w:val="00175CC2"/>
    <w:rsid w:val="00177CE0"/>
    <w:rsid w:val="00184851"/>
    <w:rsid w:val="00197484"/>
    <w:rsid w:val="001A4BCB"/>
    <w:rsid w:val="001C24F5"/>
    <w:rsid w:val="001E0D97"/>
    <w:rsid w:val="00235750"/>
    <w:rsid w:val="00251034"/>
    <w:rsid w:val="002754B9"/>
    <w:rsid w:val="0028518E"/>
    <w:rsid w:val="002C4FBD"/>
    <w:rsid w:val="002D567F"/>
    <w:rsid w:val="002E26BA"/>
    <w:rsid w:val="0030474F"/>
    <w:rsid w:val="00306C4E"/>
    <w:rsid w:val="00312061"/>
    <w:rsid w:val="00354ACC"/>
    <w:rsid w:val="0038317C"/>
    <w:rsid w:val="0038458F"/>
    <w:rsid w:val="003860A4"/>
    <w:rsid w:val="00386FE7"/>
    <w:rsid w:val="003948AA"/>
    <w:rsid w:val="003A55DA"/>
    <w:rsid w:val="003B1CE4"/>
    <w:rsid w:val="003B24EF"/>
    <w:rsid w:val="003B69B3"/>
    <w:rsid w:val="003C0287"/>
    <w:rsid w:val="003C4A8C"/>
    <w:rsid w:val="003D6CA2"/>
    <w:rsid w:val="003E5480"/>
    <w:rsid w:val="004062CE"/>
    <w:rsid w:val="00420EC4"/>
    <w:rsid w:val="00423AAF"/>
    <w:rsid w:val="004424F1"/>
    <w:rsid w:val="004562D5"/>
    <w:rsid w:val="00461101"/>
    <w:rsid w:val="00467458"/>
    <w:rsid w:val="004772EF"/>
    <w:rsid w:val="0048077D"/>
    <w:rsid w:val="00483580"/>
    <w:rsid w:val="00493427"/>
    <w:rsid w:val="004A0870"/>
    <w:rsid w:val="004A2DEB"/>
    <w:rsid w:val="004C476A"/>
    <w:rsid w:val="004D522F"/>
    <w:rsid w:val="004E1B40"/>
    <w:rsid w:val="004F24A2"/>
    <w:rsid w:val="00521545"/>
    <w:rsid w:val="00534472"/>
    <w:rsid w:val="00591238"/>
    <w:rsid w:val="0059733C"/>
    <w:rsid w:val="005C2B33"/>
    <w:rsid w:val="005C4F01"/>
    <w:rsid w:val="005D3700"/>
    <w:rsid w:val="005E2CF4"/>
    <w:rsid w:val="005F0A2B"/>
    <w:rsid w:val="00604CDA"/>
    <w:rsid w:val="00621357"/>
    <w:rsid w:val="00625029"/>
    <w:rsid w:val="00640C78"/>
    <w:rsid w:val="00654511"/>
    <w:rsid w:val="00660607"/>
    <w:rsid w:val="0066199F"/>
    <w:rsid w:val="00671AF8"/>
    <w:rsid w:val="0068120E"/>
    <w:rsid w:val="00685760"/>
    <w:rsid w:val="006B32B7"/>
    <w:rsid w:val="006C455D"/>
    <w:rsid w:val="006E0558"/>
    <w:rsid w:val="0071366C"/>
    <w:rsid w:val="00753684"/>
    <w:rsid w:val="00763D00"/>
    <w:rsid w:val="007643C6"/>
    <w:rsid w:val="0077765F"/>
    <w:rsid w:val="00791CD4"/>
    <w:rsid w:val="00794366"/>
    <w:rsid w:val="007951CA"/>
    <w:rsid w:val="007A10A7"/>
    <w:rsid w:val="007B75EE"/>
    <w:rsid w:val="007C5D29"/>
    <w:rsid w:val="007D5D12"/>
    <w:rsid w:val="007E4934"/>
    <w:rsid w:val="007E662E"/>
    <w:rsid w:val="007F7077"/>
    <w:rsid w:val="00800E09"/>
    <w:rsid w:val="00815011"/>
    <w:rsid w:val="00826820"/>
    <w:rsid w:val="0083090B"/>
    <w:rsid w:val="008329E1"/>
    <w:rsid w:val="00850637"/>
    <w:rsid w:val="008533B9"/>
    <w:rsid w:val="00883303"/>
    <w:rsid w:val="008930BC"/>
    <w:rsid w:val="00893BA2"/>
    <w:rsid w:val="00910E01"/>
    <w:rsid w:val="00914A85"/>
    <w:rsid w:val="009203D9"/>
    <w:rsid w:val="00920593"/>
    <w:rsid w:val="00930494"/>
    <w:rsid w:val="0093345A"/>
    <w:rsid w:val="00943DD2"/>
    <w:rsid w:val="00954051"/>
    <w:rsid w:val="00965B74"/>
    <w:rsid w:val="009A2203"/>
    <w:rsid w:val="009C1C99"/>
    <w:rsid w:val="00A03829"/>
    <w:rsid w:val="00A07EE3"/>
    <w:rsid w:val="00A10BA6"/>
    <w:rsid w:val="00A22C0C"/>
    <w:rsid w:val="00A52248"/>
    <w:rsid w:val="00A77499"/>
    <w:rsid w:val="00A96B4C"/>
    <w:rsid w:val="00AB42A5"/>
    <w:rsid w:val="00AB6BE6"/>
    <w:rsid w:val="00AC6D0D"/>
    <w:rsid w:val="00AD4D91"/>
    <w:rsid w:val="00AD64DD"/>
    <w:rsid w:val="00AF0AB9"/>
    <w:rsid w:val="00B0169A"/>
    <w:rsid w:val="00B22820"/>
    <w:rsid w:val="00B265AB"/>
    <w:rsid w:val="00B27DCC"/>
    <w:rsid w:val="00B33115"/>
    <w:rsid w:val="00B42415"/>
    <w:rsid w:val="00B438CD"/>
    <w:rsid w:val="00B47C34"/>
    <w:rsid w:val="00B515FD"/>
    <w:rsid w:val="00B64514"/>
    <w:rsid w:val="00B9783B"/>
    <w:rsid w:val="00BD0844"/>
    <w:rsid w:val="00BF234E"/>
    <w:rsid w:val="00BF2A9B"/>
    <w:rsid w:val="00BF7082"/>
    <w:rsid w:val="00C108E8"/>
    <w:rsid w:val="00C17ED5"/>
    <w:rsid w:val="00C27855"/>
    <w:rsid w:val="00C302D3"/>
    <w:rsid w:val="00C434E3"/>
    <w:rsid w:val="00C534E0"/>
    <w:rsid w:val="00C57F0C"/>
    <w:rsid w:val="00C60529"/>
    <w:rsid w:val="00C664C4"/>
    <w:rsid w:val="00C71D7B"/>
    <w:rsid w:val="00C9375F"/>
    <w:rsid w:val="00C95C7A"/>
    <w:rsid w:val="00CD1FEB"/>
    <w:rsid w:val="00CE70DA"/>
    <w:rsid w:val="00CF00CE"/>
    <w:rsid w:val="00CF698D"/>
    <w:rsid w:val="00CF791B"/>
    <w:rsid w:val="00D1184C"/>
    <w:rsid w:val="00D13134"/>
    <w:rsid w:val="00D22410"/>
    <w:rsid w:val="00D2317A"/>
    <w:rsid w:val="00D25850"/>
    <w:rsid w:val="00D2759E"/>
    <w:rsid w:val="00D4713B"/>
    <w:rsid w:val="00D81E05"/>
    <w:rsid w:val="00D922F0"/>
    <w:rsid w:val="00D939A1"/>
    <w:rsid w:val="00DC02E7"/>
    <w:rsid w:val="00DC09AC"/>
    <w:rsid w:val="00DE0B4C"/>
    <w:rsid w:val="00DE2A11"/>
    <w:rsid w:val="00DF2D80"/>
    <w:rsid w:val="00E0392B"/>
    <w:rsid w:val="00E14765"/>
    <w:rsid w:val="00E154B6"/>
    <w:rsid w:val="00E453EF"/>
    <w:rsid w:val="00E569FA"/>
    <w:rsid w:val="00E75CD7"/>
    <w:rsid w:val="00E76EE0"/>
    <w:rsid w:val="00E9655E"/>
    <w:rsid w:val="00EB60F9"/>
    <w:rsid w:val="00EB6562"/>
    <w:rsid w:val="00EC7912"/>
    <w:rsid w:val="00EE2883"/>
    <w:rsid w:val="00EE535C"/>
    <w:rsid w:val="00F1381D"/>
    <w:rsid w:val="00F1603F"/>
    <w:rsid w:val="00F240DD"/>
    <w:rsid w:val="00F362FF"/>
    <w:rsid w:val="00F41151"/>
    <w:rsid w:val="00F63CA2"/>
    <w:rsid w:val="00FB1A7F"/>
    <w:rsid w:val="00FD11B3"/>
    <w:rsid w:val="00FE2B73"/>
    <w:rsid w:val="00FE48E8"/>
    <w:rsid w:val="00FE6A34"/>
    <w:rsid w:val="00FF50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C02E7"/>
  </w:style>
  <w:style w:type="paragraph" w:styleId="1">
    <w:name w:val="heading 1"/>
    <w:basedOn w:val="a0"/>
    <w:link w:val="10"/>
    <w:qFormat/>
    <w:rsid w:val="00B42415"/>
    <w:pPr>
      <w:spacing w:before="100" w:beforeAutospacing="1" w:after="100" w:afterAutospacing="1" w:line="240" w:lineRule="auto"/>
      <w:outlineLvl w:val="0"/>
    </w:pPr>
    <w:rPr>
      <w:rFonts w:ascii="Arial" w:eastAsiaTheme="minorEastAsia" w:hAnsi="Arial" w:cs="Arial"/>
      <w:b/>
      <w:bCs/>
      <w:kern w:val="36"/>
      <w:sz w:val="24"/>
      <w:szCs w:val="24"/>
      <w:lang w:eastAsia="ru-RU"/>
    </w:rPr>
  </w:style>
  <w:style w:type="paragraph" w:styleId="20">
    <w:name w:val="heading 2"/>
    <w:basedOn w:val="a0"/>
    <w:link w:val="21"/>
    <w:qFormat/>
    <w:rsid w:val="00B42415"/>
    <w:pPr>
      <w:spacing w:before="150" w:after="75" w:line="240" w:lineRule="auto"/>
      <w:outlineLvl w:val="1"/>
    </w:pPr>
    <w:rPr>
      <w:rFonts w:ascii="Arial" w:eastAsiaTheme="minorEastAsia" w:hAnsi="Arial" w:cs="Arial"/>
      <w:b/>
      <w:bCs/>
      <w:color w:val="333333"/>
      <w:sz w:val="21"/>
      <w:szCs w:val="21"/>
      <w:lang w:eastAsia="ru-RU"/>
    </w:rPr>
  </w:style>
  <w:style w:type="paragraph" w:styleId="3">
    <w:name w:val="heading 3"/>
    <w:basedOn w:val="a0"/>
    <w:next w:val="a0"/>
    <w:link w:val="30"/>
    <w:qFormat/>
    <w:rsid w:val="00BF7082"/>
    <w:pPr>
      <w:keepNext/>
      <w:tabs>
        <w:tab w:val="num" w:pos="1440"/>
      </w:tabs>
      <w:spacing w:before="100" w:beforeAutospacing="1" w:after="240" w:line="240" w:lineRule="auto"/>
      <w:ind w:left="1440" w:hanging="720"/>
      <w:outlineLvl w:val="2"/>
    </w:pPr>
    <w:rPr>
      <w:rFonts w:ascii="Arial" w:eastAsia="Times New Roman" w:hAnsi="Arial" w:cs="Arial"/>
      <w:b/>
      <w:lang w:eastAsia="ru-RU"/>
    </w:rPr>
  </w:style>
  <w:style w:type="paragraph" w:styleId="4">
    <w:name w:val="heading 4"/>
    <w:basedOn w:val="a0"/>
    <w:next w:val="NormalBody"/>
    <w:link w:val="40"/>
    <w:qFormat/>
    <w:rsid w:val="00BF7082"/>
    <w:pPr>
      <w:keepNext/>
      <w:tabs>
        <w:tab w:val="num" w:pos="1980"/>
      </w:tabs>
      <w:spacing w:before="100" w:beforeAutospacing="1" w:after="240" w:line="240" w:lineRule="auto"/>
      <w:ind w:left="1980" w:hanging="903"/>
      <w:outlineLvl w:val="3"/>
    </w:pPr>
    <w:rPr>
      <w:rFonts w:ascii="Arial" w:eastAsia="Times New Roman"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Body Text Indent 3"/>
    <w:basedOn w:val="a0"/>
    <w:link w:val="32"/>
    <w:rsid w:val="00E569FA"/>
    <w:pPr>
      <w:spacing w:after="0" w:line="240" w:lineRule="auto"/>
      <w:ind w:firstLine="720"/>
    </w:pPr>
    <w:rPr>
      <w:rFonts w:ascii="Times New Roman" w:eastAsia="Times New Roman" w:hAnsi="Times New Roman" w:cs="Times New Roman"/>
      <w:sz w:val="28"/>
      <w:szCs w:val="24"/>
      <w:lang w:eastAsia="ru-RU"/>
    </w:rPr>
  </w:style>
  <w:style w:type="character" w:customStyle="1" w:styleId="32">
    <w:name w:val="Основной текст с отступом 3 Знак"/>
    <w:basedOn w:val="a1"/>
    <w:link w:val="31"/>
    <w:rsid w:val="00E569FA"/>
    <w:rPr>
      <w:rFonts w:ascii="Times New Roman" w:eastAsia="Times New Roman" w:hAnsi="Times New Roman" w:cs="Times New Roman"/>
      <w:sz w:val="28"/>
      <w:szCs w:val="24"/>
      <w:lang w:eastAsia="ru-RU"/>
    </w:rPr>
  </w:style>
  <w:style w:type="paragraph" w:styleId="33">
    <w:name w:val="Body Text 3"/>
    <w:basedOn w:val="a0"/>
    <w:link w:val="34"/>
    <w:uiPriority w:val="99"/>
    <w:semiHidden/>
    <w:unhideWhenUsed/>
    <w:rsid w:val="00E569FA"/>
    <w:pPr>
      <w:spacing w:after="120"/>
    </w:pPr>
    <w:rPr>
      <w:sz w:val="16"/>
      <w:szCs w:val="16"/>
    </w:rPr>
  </w:style>
  <w:style w:type="character" w:customStyle="1" w:styleId="34">
    <w:name w:val="Основной текст 3 Знак"/>
    <w:basedOn w:val="a1"/>
    <w:link w:val="33"/>
    <w:uiPriority w:val="99"/>
    <w:semiHidden/>
    <w:rsid w:val="00E569FA"/>
    <w:rPr>
      <w:sz w:val="16"/>
      <w:szCs w:val="16"/>
    </w:rPr>
  </w:style>
  <w:style w:type="paragraph" w:styleId="a4">
    <w:name w:val="header"/>
    <w:basedOn w:val="a0"/>
    <w:link w:val="a5"/>
    <w:uiPriority w:val="99"/>
    <w:unhideWhenUsed/>
    <w:rsid w:val="00DF2D80"/>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DF2D80"/>
  </w:style>
  <w:style w:type="paragraph" w:styleId="a6">
    <w:name w:val="footer"/>
    <w:basedOn w:val="a0"/>
    <w:link w:val="a7"/>
    <w:uiPriority w:val="99"/>
    <w:unhideWhenUsed/>
    <w:rsid w:val="00DF2D80"/>
    <w:pPr>
      <w:tabs>
        <w:tab w:val="center" w:pos="4677"/>
        <w:tab w:val="right" w:pos="9355"/>
      </w:tabs>
      <w:spacing w:after="0" w:line="240" w:lineRule="auto"/>
    </w:pPr>
  </w:style>
  <w:style w:type="character" w:customStyle="1" w:styleId="a7">
    <w:name w:val="Нижний колонтитул Знак"/>
    <w:basedOn w:val="a1"/>
    <w:link w:val="a6"/>
    <w:uiPriority w:val="99"/>
    <w:rsid w:val="00DF2D80"/>
  </w:style>
  <w:style w:type="paragraph" w:styleId="a8">
    <w:name w:val="Balloon Text"/>
    <w:basedOn w:val="a0"/>
    <w:link w:val="a9"/>
    <w:uiPriority w:val="99"/>
    <w:semiHidden/>
    <w:unhideWhenUsed/>
    <w:rsid w:val="00DF2D80"/>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DF2D80"/>
    <w:rPr>
      <w:rFonts w:ascii="Tahoma" w:hAnsi="Tahoma" w:cs="Tahoma"/>
      <w:sz w:val="16"/>
      <w:szCs w:val="16"/>
    </w:rPr>
  </w:style>
  <w:style w:type="paragraph" w:styleId="aa">
    <w:name w:val="Body Text"/>
    <w:basedOn w:val="a0"/>
    <w:link w:val="ab"/>
    <w:uiPriority w:val="99"/>
    <w:semiHidden/>
    <w:unhideWhenUsed/>
    <w:rsid w:val="00DF2D80"/>
    <w:pPr>
      <w:spacing w:after="120"/>
    </w:pPr>
  </w:style>
  <w:style w:type="character" w:customStyle="1" w:styleId="ab">
    <w:name w:val="Основной текст Знак"/>
    <w:basedOn w:val="a1"/>
    <w:link w:val="aa"/>
    <w:uiPriority w:val="99"/>
    <w:semiHidden/>
    <w:rsid w:val="00DF2D80"/>
  </w:style>
  <w:style w:type="paragraph" w:styleId="22">
    <w:name w:val="Body Text 2"/>
    <w:basedOn w:val="a0"/>
    <w:link w:val="23"/>
    <w:uiPriority w:val="99"/>
    <w:unhideWhenUsed/>
    <w:rsid w:val="00A96B4C"/>
    <w:pPr>
      <w:spacing w:after="120" w:line="480" w:lineRule="auto"/>
    </w:pPr>
  </w:style>
  <w:style w:type="character" w:customStyle="1" w:styleId="23">
    <w:name w:val="Основной текст 2 Знак"/>
    <w:basedOn w:val="a1"/>
    <w:link w:val="22"/>
    <w:uiPriority w:val="99"/>
    <w:rsid w:val="00A96B4C"/>
  </w:style>
  <w:style w:type="paragraph" w:styleId="2">
    <w:name w:val="List Bullet 2"/>
    <w:basedOn w:val="a0"/>
    <w:autoRedefine/>
    <w:semiHidden/>
    <w:rsid w:val="003A55DA"/>
    <w:pPr>
      <w:numPr>
        <w:numId w:val="1"/>
      </w:numPr>
      <w:spacing w:after="0" w:line="240" w:lineRule="auto"/>
      <w:jc w:val="both"/>
    </w:pPr>
    <w:rPr>
      <w:rFonts w:ascii="Times New Roman" w:eastAsia="Times New Roman" w:hAnsi="Times New Roman" w:cs="Times New Roman"/>
      <w:sz w:val="28"/>
      <w:szCs w:val="24"/>
      <w:lang w:eastAsia="ru-RU"/>
    </w:rPr>
  </w:style>
  <w:style w:type="paragraph" w:styleId="ac">
    <w:name w:val="List Paragraph"/>
    <w:basedOn w:val="a0"/>
    <w:uiPriority w:val="34"/>
    <w:qFormat/>
    <w:rsid w:val="00CD1FEB"/>
    <w:pPr>
      <w:ind w:left="720"/>
      <w:contextualSpacing/>
    </w:pPr>
  </w:style>
  <w:style w:type="character" w:styleId="ad">
    <w:name w:val="Hyperlink"/>
    <w:basedOn w:val="a1"/>
    <w:uiPriority w:val="99"/>
    <w:unhideWhenUsed/>
    <w:rsid w:val="003E5480"/>
    <w:rPr>
      <w:color w:val="2775C7"/>
      <w:u w:val="single"/>
    </w:rPr>
  </w:style>
  <w:style w:type="paragraph" w:customStyle="1" w:styleId="news-item1">
    <w:name w:val="news-item1"/>
    <w:basedOn w:val="a0"/>
    <w:rsid w:val="003E5480"/>
    <w:pPr>
      <w:spacing w:after="120" w:line="240" w:lineRule="auto"/>
    </w:pPr>
    <w:rPr>
      <w:rFonts w:ascii="Times New Roman" w:eastAsiaTheme="minorEastAsia" w:hAnsi="Times New Roman" w:cs="Times New Roman"/>
      <w:sz w:val="24"/>
      <w:szCs w:val="24"/>
      <w:lang w:eastAsia="ru-RU"/>
    </w:rPr>
  </w:style>
  <w:style w:type="character" w:styleId="ae">
    <w:name w:val="FollowedHyperlink"/>
    <w:basedOn w:val="a1"/>
    <w:uiPriority w:val="99"/>
    <w:semiHidden/>
    <w:unhideWhenUsed/>
    <w:rsid w:val="00DC09AC"/>
    <w:rPr>
      <w:color w:val="800080" w:themeColor="followedHyperlink"/>
      <w:u w:val="single"/>
    </w:rPr>
  </w:style>
  <w:style w:type="paragraph" w:styleId="af">
    <w:name w:val="Normal (Web)"/>
    <w:basedOn w:val="a0"/>
    <w:uiPriority w:val="99"/>
    <w:unhideWhenUsed/>
    <w:rsid w:val="00DC09AC"/>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10">
    <w:name w:val="Заголовок 1 Знак"/>
    <w:basedOn w:val="a1"/>
    <w:link w:val="1"/>
    <w:uiPriority w:val="9"/>
    <w:rsid w:val="00B42415"/>
    <w:rPr>
      <w:rFonts w:ascii="Arial" w:eastAsiaTheme="minorEastAsia" w:hAnsi="Arial" w:cs="Arial"/>
      <w:b/>
      <w:bCs/>
      <w:kern w:val="36"/>
      <w:sz w:val="24"/>
      <w:szCs w:val="24"/>
      <w:lang w:eastAsia="ru-RU"/>
    </w:rPr>
  </w:style>
  <w:style w:type="character" w:customStyle="1" w:styleId="21">
    <w:name w:val="Заголовок 2 Знак"/>
    <w:basedOn w:val="a1"/>
    <w:link w:val="20"/>
    <w:uiPriority w:val="9"/>
    <w:rsid w:val="00B42415"/>
    <w:rPr>
      <w:rFonts w:ascii="Arial" w:eastAsiaTheme="minorEastAsia" w:hAnsi="Arial" w:cs="Arial"/>
      <w:b/>
      <w:bCs/>
      <w:color w:val="333333"/>
      <w:sz w:val="21"/>
      <w:szCs w:val="21"/>
      <w:lang w:eastAsia="ru-RU"/>
    </w:rPr>
  </w:style>
  <w:style w:type="character" w:styleId="af0">
    <w:name w:val="Strong"/>
    <w:basedOn w:val="a1"/>
    <w:uiPriority w:val="22"/>
    <w:qFormat/>
    <w:rsid w:val="00B42415"/>
    <w:rPr>
      <w:b/>
      <w:bCs/>
    </w:rPr>
  </w:style>
  <w:style w:type="paragraph" w:customStyle="1" w:styleId="auto">
    <w:name w:val="auto"/>
    <w:basedOn w:val="a0"/>
    <w:rsid w:val="003C4A8C"/>
    <w:pPr>
      <w:spacing w:after="0" w:line="312" w:lineRule="atLeast"/>
    </w:pPr>
    <w:rPr>
      <w:rFonts w:ascii="Verdana" w:eastAsiaTheme="minorEastAsia" w:hAnsi="Verdana" w:cs="Times New Roman"/>
      <w:sz w:val="24"/>
      <w:szCs w:val="24"/>
      <w:lang w:eastAsia="ru-RU"/>
    </w:rPr>
  </w:style>
  <w:style w:type="table" w:styleId="af1">
    <w:name w:val="Table Grid"/>
    <w:basedOn w:val="a2"/>
    <w:rsid w:val="00AB42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2">
    <w:name w:val="Plain Text"/>
    <w:basedOn w:val="a0"/>
    <w:link w:val="af3"/>
    <w:rsid w:val="00BF7082"/>
    <w:pPr>
      <w:spacing w:after="0" w:line="240" w:lineRule="auto"/>
    </w:pPr>
    <w:rPr>
      <w:rFonts w:ascii="Courier New" w:eastAsia="Times New Roman" w:hAnsi="Courier New" w:cs="Times New Roman"/>
      <w:sz w:val="20"/>
      <w:szCs w:val="20"/>
      <w:lang w:eastAsia="ru-RU"/>
    </w:rPr>
  </w:style>
  <w:style w:type="character" w:customStyle="1" w:styleId="af3">
    <w:name w:val="Текст Знак"/>
    <w:basedOn w:val="a1"/>
    <w:link w:val="af2"/>
    <w:rsid w:val="00BF7082"/>
    <w:rPr>
      <w:rFonts w:ascii="Courier New" w:eastAsia="Times New Roman" w:hAnsi="Courier New" w:cs="Times New Roman"/>
      <w:sz w:val="20"/>
      <w:szCs w:val="20"/>
      <w:lang w:eastAsia="ru-RU"/>
    </w:rPr>
  </w:style>
  <w:style w:type="paragraph" w:styleId="a">
    <w:name w:val="List Bullet"/>
    <w:aliases w:val="Маркированный список Знак Знак"/>
    <w:basedOn w:val="a0"/>
    <w:rsid w:val="00BF7082"/>
    <w:pPr>
      <w:numPr>
        <w:numId w:val="4"/>
      </w:numPr>
      <w:tabs>
        <w:tab w:val="clear" w:pos="851"/>
        <w:tab w:val="num" w:pos="360"/>
      </w:tabs>
      <w:spacing w:before="120" w:after="120" w:line="240" w:lineRule="auto"/>
      <w:ind w:left="360" w:hanging="360"/>
      <w:contextualSpacing/>
      <w:jc w:val="both"/>
    </w:pPr>
    <w:rPr>
      <w:rFonts w:ascii="Times New Roman" w:eastAsia="Times New Roman" w:hAnsi="Times New Roman" w:cs="Times New Roman"/>
      <w:sz w:val="24"/>
      <w:szCs w:val="24"/>
      <w:lang w:eastAsia="ru-RU"/>
    </w:rPr>
  </w:style>
  <w:style w:type="paragraph" w:styleId="24">
    <w:name w:val="toc 2"/>
    <w:basedOn w:val="a0"/>
    <w:next w:val="a0"/>
    <w:autoRedefine/>
    <w:semiHidden/>
    <w:rsid w:val="00BF7082"/>
    <w:pPr>
      <w:tabs>
        <w:tab w:val="left" w:pos="900"/>
        <w:tab w:val="right" w:leader="dot" w:pos="9344"/>
      </w:tabs>
      <w:spacing w:after="0" w:line="240" w:lineRule="auto"/>
      <w:ind w:left="357"/>
    </w:pPr>
    <w:rPr>
      <w:rFonts w:ascii="Arial" w:eastAsia="Times New Roman" w:hAnsi="Arial" w:cs="Arial"/>
      <w:b/>
      <w:noProof/>
      <w:lang w:eastAsia="ru-RU"/>
    </w:rPr>
  </w:style>
  <w:style w:type="paragraph" w:styleId="11">
    <w:name w:val="toc 1"/>
    <w:basedOn w:val="a0"/>
    <w:next w:val="a0"/>
    <w:autoRedefine/>
    <w:semiHidden/>
    <w:rsid w:val="00BF7082"/>
    <w:pPr>
      <w:tabs>
        <w:tab w:val="left" w:pos="360"/>
        <w:tab w:val="right" w:leader="dot" w:pos="9344"/>
      </w:tabs>
      <w:spacing w:before="100" w:beforeAutospacing="1" w:after="100" w:afterAutospacing="1" w:line="240" w:lineRule="auto"/>
    </w:pPr>
    <w:rPr>
      <w:rFonts w:ascii="Arial" w:eastAsia="Times New Roman" w:hAnsi="Arial" w:cs="Arial"/>
      <w:b/>
      <w:noProof/>
      <w:sz w:val="24"/>
      <w:szCs w:val="24"/>
      <w:lang w:eastAsia="ru-RU"/>
    </w:rPr>
  </w:style>
  <w:style w:type="paragraph" w:customStyle="1" w:styleId="NormalBody">
    <w:name w:val="Normal Body"/>
    <w:basedOn w:val="a0"/>
    <w:rsid w:val="00BF7082"/>
    <w:pPr>
      <w:spacing w:after="120" w:line="240" w:lineRule="auto"/>
      <w:ind w:firstLine="357"/>
      <w:jc w:val="both"/>
    </w:pPr>
    <w:rPr>
      <w:rFonts w:ascii="Times New Roman" w:eastAsia="Times New Roman" w:hAnsi="Times New Roman" w:cs="Times New Roman"/>
      <w:sz w:val="24"/>
      <w:szCs w:val="24"/>
      <w:lang w:eastAsia="ru-RU"/>
    </w:rPr>
  </w:style>
  <w:style w:type="paragraph" w:customStyle="1" w:styleId="ListBulletStd">
    <w:name w:val="List Bullet Std"/>
    <w:basedOn w:val="NormalBody"/>
    <w:rsid w:val="00BF7082"/>
    <w:pPr>
      <w:numPr>
        <w:numId w:val="5"/>
      </w:numPr>
    </w:pPr>
  </w:style>
  <w:style w:type="character" w:customStyle="1" w:styleId="30">
    <w:name w:val="Заголовок 3 Знак"/>
    <w:basedOn w:val="a1"/>
    <w:link w:val="3"/>
    <w:rsid w:val="00BF7082"/>
    <w:rPr>
      <w:rFonts w:ascii="Arial" w:eastAsia="Times New Roman" w:hAnsi="Arial" w:cs="Arial"/>
      <w:b/>
      <w:lang w:eastAsia="ru-RU"/>
    </w:rPr>
  </w:style>
  <w:style w:type="character" w:customStyle="1" w:styleId="40">
    <w:name w:val="Заголовок 4 Знак"/>
    <w:basedOn w:val="a1"/>
    <w:link w:val="4"/>
    <w:rsid w:val="00BF7082"/>
    <w:rPr>
      <w:rFonts w:ascii="Arial" w:eastAsia="Times New Roman" w:hAnsi="Arial" w:cs="Arial"/>
      <w:lang w:eastAsia="ru-RU"/>
    </w:rPr>
  </w:style>
  <w:style w:type="paragraph" w:styleId="af4">
    <w:name w:val="caption"/>
    <w:basedOn w:val="a0"/>
    <w:next w:val="a0"/>
    <w:qFormat/>
    <w:rsid w:val="00BF7082"/>
    <w:pPr>
      <w:spacing w:after="0" w:line="240" w:lineRule="auto"/>
      <w:jc w:val="center"/>
    </w:pPr>
    <w:rPr>
      <w:rFonts w:ascii="Times New Roman" w:eastAsia="Times New Roman" w:hAnsi="Times New Roman" w:cs="Times New Roman"/>
      <w:b/>
      <w:bCs/>
      <w:sz w:val="20"/>
      <w:szCs w:val="20"/>
      <w:lang w:eastAsia="ru-RU"/>
    </w:rPr>
  </w:style>
  <w:style w:type="paragraph" w:styleId="af5">
    <w:name w:val="Body Text Indent"/>
    <w:basedOn w:val="a0"/>
    <w:link w:val="af6"/>
    <w:uiPriority w:val="99"/>
    <w:semiHidden/>
    <w:unhideWhenUsed/>
    <w:rsid w:val="000F57B4"/>
    <w:pPr>
      <w:spacing w:after="120"/>
      <w:ind w:left="283"/>
    </w:pPr>
  </w:style>
  <w:style w:type="character" w:customStyle="1" w:styleId="af6">
    <w:name w:val="Основной текст с отступом Знак"/>
    <w:basedOn w:val="a1"/>
    <w:link w:val="af5"/>
    <w:uiPriority w:val="99"/>
    <w:semiHidden/>
    <w:rsid w:val="000F57B4"/>
  </w:style>
</w:styles>
</file>

<file path=word/webSettings.xml><?xml version="1.0" encoding="utf-8"?>
<w:webSettings xmlns:r="http://schemas.openxmlformats.org/officeDocument/2006/relationships" xmlns:w="http://schemas.openxmlformats.org/wordprocessingml/2006/main">
  <w:divs>
    <w:div w:id="970743168">
      <w:bodyDiv w:val="1"/>
      <w:marLeft w:val="0"/>
      <w:marRight w:val="0"/>
      <w:marTop w:val="0"/>
      <w:marBottom w:val="0"/>
      <w:divBdr>
        <w:top w:val="none" w:sz="0" w:space="0" w:color="auto"/>
        <w:left w:val="none" w:sz="0" w:space="0" w:color="auto"/>
        <w:bottom w:val="none" w:sz="0" w:space="0" w:color="auto"/>
        <w:right w:val="none" w:sz="0" w:space="0" w:color="auto"/>
      </w:divBdr>
    </w:div>
    <w:div w:id="138903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t.ru/hr/doc/gost/19201-78.htm"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ru/hr/doc/gost/34-201-89.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ru/hr/doc/gost/34-201-89.htm" TargetMode="External"/><Relationship Id="rId4" Type="http://schemas.openxmlformats.org/officeDocument/2006/relationships/settings" Target="settings.xml"/><Relationship Id="rId9" Type="http://schemas.openxmlformats.org/officeDocument/2006/relationships/hyperlink" Target="http://www.nist.ru/hr/doc/gost/6-10-4-84.htm"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7A62E57A5F45D3ABCF03F9DFC69A39"/>
        <w:category>
          <w:name w:val="Общие"/>
          <w:gallery w:val="placeholder"/>
        </w:category>
        <w:types>
          <w:type w:val="bbPlcHdr"/>
        </w:types>
        <w:behaviors>
          <w:behavior w:val="content"/>
        </w:behaviors>
        <w:guid w:val="{4CA1192B-5F36-4500-A604-64187CE74E79}"/>
      </w:docPartPr>
      <w:docPartBody>
        <w:p w:rsidR="00000000" w:rsidRDefault="00BB72E6" w:rsidP="00BB72E6">
          <w:pPr>
            <w:pStyle w:val="B07A62E57A5F45D3ABCF03F9DFC69A39"/>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286D3C"/>
    <w:rsid w:val="00286D3C"/>
    <w:rsid w:val="00491257"/>
    <w:rsid w:val="0057023E"/>
    <w:rsid w:val="00590F36"/>
    <w:rsid w:val="006210CD"/>
    <w:rsid w:val="007D5D6D"/>
    <w:rsid w:val="007F4971"/>
    <w:rsid w:val="00812DBC"/>
    <w:rsid w:val="0084301D"/>
    <w:rsid w:val="00876B2A"/>
    <w:rsid w:val="008F0A38"/>
    <w:rsid w:val="00960FE2"/>
    <w:rsid w:val="00986B53"/>
    <w:rsid w:val="009870E9"/>
    <w:rsid w:val="009F350B"/>
    <w:rsid w:val="00A50A58"/>
    <w:rsid w:val="00AD4527"/>
    <w:rsid w:val="00B51170"/>
    <w:rsid w:val="00B91698"/>
    <w:rsid w:val="00BB72E6"/>
    <w:rsid w:val="00C012C3"/>
    <w:rsid w:val="00CB0805"/>
    <w:rsid w:val="00D20A72"/>
    <w:rsid w:val="00E44D11"/>
    <w:rsid w:val="00E67C73"/>
    <w:rsid w:val="00F02B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DB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CF0FDC674DC44D3883FAC8F6D484083">
    <w:name w:val="6CF0FDC674DC44D3883FAC8F6D484083"/>
    <w:rsid w:val="00286D3C"/>
  </w:style>
  <w:style w:type="paragraph" w:customStyle="1" w:styleId="B07A62E57A5F45D3ABCF03F9DFC69A39">
    <w:name w:val="B07A62E57A5F45D3ABCF03F9DFC69A39"/>
    <w:rsid w:val="00BB72E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FB543-35FB-4290-AE13-D135AC0A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41</Pages>
  <Words>10095</Words>
  <Characters>57542</Characters>
  <Application>Microsoft Office Word</Application>
  <DocSecurity>0</DocSecurity>
  <Lines>479</Lines>
  <Paragraphs>135</Paragraphs>
  <ScaleCrop>false</ScaleCrop>
  <HeadingPairs>
    <vt:vector size="2" baseType="variant">
      <vt:variant>
        <vt:lpstr>Название</vt:lpstr>
      </vt:variant>
      <vt:variant>
        <vt:i4>1</vt:i4>
      </vt:variant>
    </vt:vector>
  </HeadingPairs>
  <TitlesOfParts>
    <vt:vector size="1" baseType="lpstr">
      <vt:lpstr>Интернет-маркетинг</vt:lpstr>
    </vt:vector>
  </TitlesOfParts>
  <Company>Home</Company>
  <LinksUpToDate>false</LinksUpToDate>
  <CharactersWithSpaces>67502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Информационный менеджмент                                                                                                                 Алгоритм</dc:title>
  <dc:subject/>
  <dc:creator>Oleg</dc:creator>
  <cp:keywords/>
  <dc:description/>
  <cp:lastModifiedBy>Олег Иванович</cp:lastModifiedBy>
  <cp:revision>2</cp:revision>
  <cp:lastPrinted>2010-10-11T10:39:00Z</cp:lastPrinted>
  <dcterms:created xsi:type="dcterms:W3CDTF">2011-11-30T07:27:00Z</dcterms:created>
  <dcterms:modified xsi:type="dcterms:W3CDTF">2011-11-30T07:27:00Z</dcterms:modified>
</cp:coreProperties>
</file>