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D7" w:rsidRDefault="00384DD7" w:rsidP="00384DD7">
      <w:pPr>
        <w:jc w:val="center"/>
        <w:rPr>
          <w:sz w:val="28"/>
        </w:rPr>
      </w:pPr>
      <w:r>
        <w:rPr>
          <w:sz w:val="28"/>
        </w:rPr>
        <w:t>Примерная тематика дипломных проектов</w:t>
      </w:r>
    </w:p>
    <w:p w:rsidR="00384DD7" w:rsidRDefault="00384DD7" w:rsidP="00384DD7">
      <w:pPr>
        <w:jc w:val="center"/>
        <w:rPr>
          <w:sz w:val="28"/>
        </w:rPr>
      </w:pPr>
      <w:r>
        <w:rPr>
          <w:sz w:val="28"/>
        </w:rPr>
        <w:t>по специальности 1-40 01 73</w:t>
      </w:r>
    </w:p>
    <w:p w:rsidR="00384DD7" w:rsidRDefault="00384DD7" w:rsidP="00384DD7">
      <w:pPr>
        <w:jc w:val="center"/>
        <w:rPr>
          <w:sz w:val="28"/>
        </w:rPr>
      </w:pPr>
      <w:r>
        <w:rPr>
          <w:sz w:val="28"/>
        </w:rPr>
        <w:t>«Программное обеспечение информационных систем»</w:t>
      </w:r>
    </w:p>
    <w:p w:rsidR="002D3E31" w:rsidRDefault="002D3E31" w:rsidP="00384DD7">
      <w:pPr>
        <w:jc w:val="center"/>
        <w:rPr>
          <w:sz w:val="28"/>
        </w:rPr>
      </w:pP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Автоматизация договорной деятельности предприятия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Система учета услуг базы отдыха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Автоматизация продаж товаров магазина в рассрочку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Система учета продаж автомобилей в автосалоне</w:t>
      </w:r>
    </w:p>
    <w:p w:rsidR="00384DD7" w:rsidRPr="00305055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 w:rsidRPr="00305055">
        <w:rPr>
          <w:sz w:val="28"/>
        </w:rPr>
        <w:t xml:space="preserve">Система </w:t>
      </w:r>
      <w:proofErr w:type="gramStart"/>
      <w:r>
        <w:rPr>
          <w:sz w:val="28"/>
        </w:rPr>
        <w:t>учета заказов станции технического обслуживания автомобилей</w:t>
      </w:r>
      <w:proofErr w:type="gramEnd"/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Автоматизация работы магазина по продаже стройматериалов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Автоматизация организации экскурсий туристического агентства</w:t>
      </w:r>
    </w:p>
    <w:p w:rsidR="00384DD7" w:rsidRPr="002B350F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Система учета использования копировальной техники  университета</w:t>
      </w:r>
    </w:p>
    <w:p w:rsidR="00384DD7" w:rsidRPr="000610B6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Система учета движения денежных средств садового товарищества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Автоматизация учета книжного фонда библиотеки</w:t>
      </w:r>
    </w:p>
    <w:p w:rsidR="00384DD7" w:rsidRPr="00305055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 xml:space="preserve">Система учета услуг усадеб в сфере </w:t>
      </w:r>
      <w:proofErr w:type="spellStart"/>
      <w:r>
        <w:rPr>
          <w:sz w:val="28"/>
        </w:rPr>
        <w:t>агротуризма</w:t>
      </w:r>
      <w:proofErr w:type="spellEnd"/>
      <w:r>
        <w:rPr>
          <w:sz w:val="28"/>
        </w:rPr>
        <w:t xml:space="preserve"> Республики Беларусь</w:t>
      </w:r>
    </w:p>
    <w:p w:rsidR="00384DD7" w:rsidRPr="00305055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>Система учета движения импортно-экспортных товаров по оптовой торговой фирме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 xml:space="preserve">Система учета движения товаров </w:t>
      </w:r>
      <w:proofErr w:type="spellStart"/>
      <w:r>
        <w:rPr>
          <w:sz w:val="28"/>
        </w:rPr>
        <w:t>логистического</w:t>
      </w:r>
      <w:proofErr w:type="spellEnd"/>
      <w:r>
        <w:rPr>
          <w:sz w:val="28"/>
        </w:rPr>
        <w:t xml:space="preserve"> центра 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z w:val="28"/>
        </w:rPr>
      </w:pPr>
      <w:r>
        <w:rPr>
          <w:sz w:val="28"/>
        </w:rPr>
        <w:t xml:space="preserve">Система автоматизированного </w:t>
      </w:r>
      <w:proofErr w:type="gramStart"/>
      <w:r>
        <w:rPr>
          <w:sz w:val="28"/>
        </w:rPr>
        <w:t>учета повышения квалификации персонала отдела кадров предприятия</w:t>
      </w:r>
      <w:proofErr w:type="gramEnd"/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4"/>
          <w:sz w:val="28"/>
        </w:rPr>
      </w:pPr>
      <w:r>
        <w:rPr>
          <w:spacing w:val="-4"/>
          <w:sz w:val="28"/>
        </w:rPr>
        <w:t>Система организации продаж через Интернет магазин</w:t>
      </w:r>
    </w:p>
    <w:p w:rsidR="00384DD7" w:rsidRPr="00345A7A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4"/>
          <w:sz w:val="28"/>
        </w:rPr>
      </w:pPr>
      <w:r>
        <w:rPr>
          <w:spacing w:val="6"/>
          <w:sz w:val="28"/>
        </w:rPr>
        <w:t>Автоматизация учета изготовления  и продажи сувенирной продукции</w:t>
      </w:r>
    </w:p>
    <w:p w:rsidR="00384DD7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4"/>
          <w:sz w:val="28"/>
        </w:rPr>
      </w:pPr>
      <w:r>
        <w:rPr>
          <w:spacing w:val="6"/>
          <w:sz w:val="28"/>
        </w:rPr>
        <w:t>Система учета услуг бюро переводчиков</w:t>
      </w:r>
    </w:p>
    <w:p w:rsidR="00384DD7" w:rsidRPr="000610B6" w:rsidRDefault="00384DD7" w:rsidP="00384DD7">
      <w:pPr>
        <w:numPr>
          <w:ilvl w:val="0"/>
          <w:numId w:val="1"/>
        </w:numPr>
        <w:ind w:left="567" w:hanging="425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Система учета организации и проведения образовательных семинаров ….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документооборота на предприятии (организации, фирме)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расчетно-финансовых операций бюджетных организаций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складского учета на предприятии (организации, фирме)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управленческого учета на предприятии (организации, фирме)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учета погашения кредитов предприятия (организации, фирмы)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рекламных услуг рекламного агентства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учета товарной продукции (материалов, изделий) на предприятии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учета товаров предприятия оптовой торговли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 xml:space="preserve">Автоматизация внутреннего учета товарооборота на предприятии 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Автоматизированная система для расчета объемов строительных работ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Автоматизированная система контроля и учета рабочего времени работников предприятия (организации, фирмы)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Автоматизированная система управления  объектом (складом, кадрами, кафедрой и т.д.)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lastRenderedPageBreak/>
        <w:t>Автоматизированная система управления процессом (маркетингом, продажи, документооборотом</w:t>
      </w:r>
      <w:proofErr w:type="gramStart"/>
      <w:r>
        <w:rPr>
          <w:sz w:val="28"/>
        </w:rPr>
        <w:t xml:space="preserve">, …) </w:t>
      </w:r>
      <w:proofErr w:type="gramEnd"/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Автоматизированная система учета готовой продукции предприятия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 xml:space="preserve">Система учета и контроля заявок в службах сервиса 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 xml:space="preserve">Информационная система поставок продукции предприятием (организацией, фирмой) 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сбора и анализа результатов  соревнований по велоспорту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 xml:space="preserve">Автоматизированная система учета  пользования услугами </w:t>
      </w:r>
      <w:proofErr w:type="spellStart"/>
      <w:r w:rsidRPr="00384DD7">
        <w:rPr>
          <w:sz w:val="28"/>
        </w:rPr>
        <w:t>видеохостинга</w:t>
      </w:r>
      <w:proofErr w:type="spellEnd"/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 xml:space="preserve">АРМ менеджера по учету </w:t>
      </w:r>
      <w:proofErr w:type="gramStart"/>
      <w:r>
        <w:rPr>
          <w:sz w:val="28"/>
        </w:rPr>
        <w:t>брака предприятия</w:t>
      </w:r>
      <w:proofErr w:type="gramEnd"/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реализации товаров ремесленного производства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деятельности механика автобазы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Система учета проката спортивного инвентаря</w:t>
      </w:r>
    </w:p>
    <w:p w:rsidR="00384DD7" w:rsidRPr="00305055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Автоматизированная система «Прокат велосипедов»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рекламной деятельности по продаже автомобилей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Система учета проката автомобилей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автоматизации продаж продуктов спортивного питания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учета заказов такси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деятельности менеджера по продаже детских игр и подарков</w:t>
      </w:r>
    </w:p>
    <w:p w:rsidR="00384DD7" w:rsidRPr="00305055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 xml:space="preserve">Система </w:t>
      </w:r>
      <w:proofErr w:type="gramStart"/>
      <w:r>
        <w:rPr>
          <w:sz w:val="28"/>
        </w:rPr>
        <w:t>учета заказов станции технического обслуживания автомобилей</w:t>
      </w:r>
      <w:proofErr w:type="gramEnd"/>
    </w:p>
    <w:p w:rsidR="00384DD7" w:rsidRPr="00305055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Система учета  заказа и продажи стройматериалов ИП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Автоматизация деятельности компании по наружной рекламе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>
        <w:rPr>
          <w:sz w:val="28"/>
        </w:rPr>
        <w:t>Система учета заявок на оценку объектов недвижимости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учета поступлений и продажи книг в  книжном клубе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Автоматизированная система «Аукцион предметов искусства»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Учет индивидуальных доз персонала при работе с источниками ионизированного излучения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 xml:space="preserve">Автоматизированная система «Персональный менеджер индивидуальных туров» 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Система учета топлива  транспортного цеха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Автоматизация деятельности салона штор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Автоматизация учета продаж  декоративных тканей для оптовой торговли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Автоматизированная система учета производства тротуарной плитки</w:t>
      </w:r>
    </w:p>
    <w:p w:rsidR="00384DD7" w:rsidRP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384DD7">
        <w:rPr>
          <w:sz w:val="28"/>
        </w:rPr>
        <w:t>Учет клиентов компьютерной сети микрорайона</w:t>
      </w:r>
    </w:p>
    <w:p w:rsidR="00384DD7" w:rsidRDefault="00384DD7" w:rsidP="00384DD7">
      <w:pPr>
        <w:numPr>
          <w:ilvl w:val="0"/>
          <w:numId w:val="1"/>
        </w:numPr>
        <w:ind w:left="567" w:hanging="425"/>
        <w:rPr>
          <w:sz w:val="28"/>
        </w:rPr>
      </w:pPr>
      <w:r w:rsidRPr="001A2D3C">
        <w:rPr>
          <w:sz w:val="28"/>
        </w:rPr>
        <w:t>Автоматизированное рабочее место менеджера по приему предварительных заказов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реализации хлебобулочных и кондитерских изделий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деятельности диспетчера хлебозавода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 xml:space="preserve">Автоматизация деятельности администратора  </w:t>
      </w:r>
      <w:proofErr w:type="spellStart"/>
      <w:r w:rsidRPr="00747A60">
        <w:rPr>
          <w:sz w:val="28"/>
        </w:rPr>
        <w:t>арт-галлереи</w:t>
      </w:r>
      <w:proofErr w:type="spellEnd"/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 xml:space="preserve">Автоматизация деятельности </w:t>
      </w:r>
      <w:proofErr w:type="gramStart"/>
      <w:r w:rsidRPr="00747A60">
        <w:rPr>
          <w:sz w:val="28"/>
        </w:rPr>
        <w:t>рекламного</w:t>
      </w:r>
      <w:proofErr w:type="gramEnd"/>
      <w:r w:rsidRPr="00747A60">
        <w:rPr>
          <w:sz w:val="28"/>
        </w:rPr>
        <w:t xml:space="preserve"> </w:t>
      </w:r>
      <w:proofErr w:type="spellStart"/>
      <w:r w:rsidRPr="00747A60">
        <w:rPr>
          <w:sz w:val="28"/>
        </w:rPr>
        <w:t>агенства</w:t>
      </w:r>
      <w:proofErr w:type="spellEnd"/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системы обучающих курсов молодежного центра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lastRenderedPageBreak/>
        <w:t xml:space="preserve">Автоматизация деятельности лингвиста по формированию </w:t>
      </w:r>
      <w:proofErr w:type="spellStart"/>
      <w:r w:rsidRPr="00747A60">
        <w:rPr>
          <w:sz w:val="28"/>
        </w:rPr>
        <w:t>аудиотренажеров</w:t>
      </w:r>
      <w:proofErr w:type="spellEnd"/>
      <w:r w:rsidRPr="00747A60">
        <w:rPr>
          <w:sz w:val="28"/>
        </w:rPr>
        <w:t xml:space="preserve"> для изучения иностранных языков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бронирования номеров гостиницы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учета проката спортивного инвентаря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учета продаж  полиграфической продукции магазина «Полиграф»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Автоматизированная система «Стационар»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Учет пациентов, направленных на лечение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учета  проката электроинструментов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деятельности  мастерской по ремонту обуви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учета туристических объектов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 xml:space="preserve">Система заказов по изготовлению и установке </w:t>
      </w:r>
      <w:proofErr w:type="gramStart"/>
      <w:r w:rsidRPr="00747A60">
        <w:rPr>
          <w:sz w:val="28"/>
        </w:rPr>
        <w:t>кованных</w:t>
      </w:r>
      <w:proofErr w:type="gramEnd"/>
      <w:r w:rsidRPr="00747A60">
        <w:rPr>
          <w:sz w:val="28"/>
        </w:rPr>
        <w:t xml:space="preserve"> изделий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 xml:space="preserve">Автоматизация деятельности администратора </w:t>
      </w:r>
      <w:proofErr w:type="spellStart"/>
      <w:r w:rsidRPr="00747A60">
        <w:rPr>
          <w:sz w:val="28"/>
        </w:rPr>
        <w:t>агроусадьбы</w:t>
      </w:r>
      <w:proofErr w:type="spellEnd"/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Учет продажи автомобилей автосалона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Автоматизированная система «Фермерское хозяйство»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учета выделения субсидий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Автоматизированная система «Субсидии»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Автоматизированная система продаж  музыкального оборудования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работы компании по оказанию клиринговых услуг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 xml:space="preserve">Автоматизированная система регистрации владельцев собак </w:t>
      </w:r>
      <w:proofErr w:type="gramStart"/>
      <w:r w:rsidRPr="00747A60">
        <w:rPr>
          <w:sz w:val="28"/>
        </w:rPr>
        <w:t>г</w:t>
      </w:r>
      <w:proofErr w:type="gramEnd"/>
      <w:r w:rsidRPr="00747A60">
        <w:rPr>
          <w:sz w:val="28"/>
        </w:rPr>
        <w:t xml:space="preserve"> Минска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Система услуг сервисного центра по гарантийному обслуживанию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деятельности администратора кафе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Автоматизированная система ультразвуковых  исследований пациентов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деятельности учебного центра дополнительного образования школьников</w:t>
      </w:r>
    </w:p>
    <w:p w:rsidR="00747A60" w:rsidRPr="00747A60" w:rsidRDefault="00747A60" w:rsidP="00747A60">
      <w:pPr>
        <w:numPr>
          <w:ilvl w:val="0"/>
          <w:numId w:val="1"/>
        </w:numPr>
        <w:ind w:left="567" w:hanging="425"/>
        <w:rPr>
          <w:sz w:val="28"/>
        </w:rPr>
      </w:pPr>
      <w:r w:rsidRPr="00747A60">
        <w:rPr>
          <w:sz w:val="28"/>
        </w:rPr>
        <w:t>Автоматизация деятельности  ветеринарной клиники (администратора клиники)</w:t>
      </w:r>
    </w:p>
    <w:p w:rsidR="00384DD7" w:rsidRDefault="00384DD7" w:rsidP="00747A60">
      <w:pPr>
        <w:rPr>
          <w:sz w:val="28"/>
        </w:rPr>
      </w:pPr>
    </w:p>
    <w:p w:rsidR="00384DD7" w:rsidRDefault="00384DD7" w:rsidP="00384DD7">
      <w:pPr>
        <w:rPr>
          <w:sz w:val="28"/>
        </w:rPr>
      </w:pPr>
      <w:r>
        <w:rPr>
          <w:sz w:val="28"/>
        </w:rPr>
        <w:t xml:space="preserve">Заведующий кафедрой </w:t>
      </w:r>
      <w:proofErr w:type="gramStart"/>
      <w:r>
        <w:rPr>
          <w:sz w:val="28"/>
        </w:rPr>
        <w:t>ИТ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В.В. Шпилевская</w:t>
      </w:r>
    </w:p>
    <w:p w:rsidR="00384DD7" w:rsidRDefault="00384DD7" w:rsidP="00384DD7"/>
    <w:sectPr w:rsidR="00384DD7" w:rsidSect="000B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A0042"/>
    <w:multiLevelType w:val="hybridMultilevel"/>
    <w:tmpl w:val="08169C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DD7"/>
    <w:rsid w:val="000B256F"/>
    <w:rsid w:val="002D3E31"/>
    <w:rsid w:val="00384DD7"/>
    <w:rsid w:val="00521B01"/>
    <w:rsid w:val="00747A60"/>
    <w:rsid w:val="008912C3"/>
    <w:rsid w:val="0090148F"/>
    <w:rsid w:val="00C9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DD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792</Words>
  <Characters>4521</Characters>
  <Application>Microsoft Office Word</Application>
  <DocSecurity>0</DocSecurity>
  <Lines>37</Lines>
  <Paragraphs>10</Paragraphs>
  <ScaleCrop>false</ScaleCrop>
  <Company>Reanimator Extreme Edition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-</cp:lastModifiedBy>
  <cp:revision>4</cp:revision>
  <cp:lastPrinted>2017-03-16T14:14:00Z</cp:lastPrinted>
  <dcterms:created xsi:type="dcterms:W3CDTF">2016-04-07T14:25:00Z</dcterms:created>
  <dcterms:modified xsi:type="dcterms:W3CDTF">2017-03-16T14:16:00Z</dcterms:modified>
</cp:coreProperties>
</file>