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VB.NET — Select Case Statements</w:t>
      </w:r>
    </w:p>
    <w:p>
      <w:pPr>
        <w:pBdr>
          <w:bottom w:val="single" w:color="2E75B6" w:sz="12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A-Level Computer Science  |  Programming Constructs  |  Revision Notes + Exercises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What is a Select Case Statement?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statement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multi-way branching</w:t>
      </w:r>
      <w:r>
        <w:rPr>
          <w:rFonts w:ascii="Arial" w:cs="Arial" w:eastAsia="Arial" w:hAnsi="Arial"/>
          <w:sz w:val="22"/>
          <w:szCs w:val="22"/>
        </w:rPr>
        <w:t xml:space="preserve"> control structure. It evaluates a single expression once and compares it against a list of possible values (cases), executing the matching block of code.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💡 Key Idea</w:t>
            </w:r>
          </w:p>
        </w:tc>
        <w:tc>
          <w:tcPr>
            <w:tcW w:type="dxa" w:w="9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Select Case as an efficient alternative to a long chain of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… ElseIf … Else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blocks — especially when all conditions test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same variable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Syntax Breakdown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general syntax of a Select Case statement in VB.NET: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[Case] expression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[Case expressionlist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statements]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[Case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elsestatements]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Select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Component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expression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variable/value being tested. Must be a primitive type (Integer, String, Char, Boolean, etc.).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expressionlist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values to match, separated by commas. Can use ranges with To.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statements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executed when the case matches.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Case Else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block — runs if no case matches. Equivalent to a final Else in an If chain.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End Select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the structure. Always required.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Exam Warning</w:t>
            </w:r>
          </w:p>
        </w:tc>
        <w:tc>
          <w:tcPr>
            <w:tcW w:type="dxa" w:w="9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VB.NET does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not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fall through from one case to the next (unlike C or Java). Each matching case runs and then exits the entire Select Case automatically.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How Execution Flows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expression is evaluated exactly once. Control jumps to the first matching case, executes its block, then continues at the line after End Select.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expression is evaluated once at the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Case is checked in order from top to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first matching case runs — subsequent cases are skipped.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case matches and Case Else is present, its block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case matches and there is no Case Else, nothing happens (no error).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Variants &amp; Features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A. Multiple Values in One Case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Separate values with commas to group them under a single outcome: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Case "B", "C"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Console.WriteLine("Well done")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B. Ranges Using To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Test whether a value falls within a numeric (or alphabetic) range: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Dim score As Integer = 73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Case score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90 To 100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Console.WriteLine("A*")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70 To 89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Console.WriteLine("A")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50 To 69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Console.WriteLine("B")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Console.WriteLine("Below B")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Select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C. Relational Operators with Is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Use Is with comparison operators to test conditional ranges: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Case 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Is &lt; 13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Console.WriteLine("Child")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13 To 17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Console.WriteLine("Teenager")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Is &gt;= 18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Console.WriteLine("Adult")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Select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D. String Matching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Works with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values. Matching is case-sensitive by default. Use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.ToUpper()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.ToLower()</w:t>
      </w:r>
      <w:r>
        <w:rPr>
          <w:rFonts w:ascii="Arial" w:cs="Arial" w:eastAsia="Arial" w:hAnsi="Arial"/>
          <w:sz w:val="22"/>
          <w:szCs w:val="22"/>
        </w:rPr>
        <w:t xml:space="preserve"> on the expression to normalise input: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Dim colour As String = Console.ReadLine().ToLower()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Case colour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"red"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Console.WriteLine("Stop")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"amber"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Console.WriteLine("Get ready")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"green"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Console.WriteLine("Go")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Else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Console.WriteLine("Unknown colour")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Select</w:t>
      </w:r>
    </w:p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Annotated Full Example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The example below (from the source material) demonstrates a grade checker using Select Case: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Module GradeChecker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 Main()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Dim grade As Char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grade = "B"           ' The expression being tested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Select grade           ' VB.NET allows dropping the word "Case" here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"A"          ' Single value match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Console.WriteLine("Excellent!")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"B", "C"    ' Multiple values grouped together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Console.WriteLine("Well done")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Console.WriteLine("You passed")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"F"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Console.WriteLine("Better try again")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Case Else         ' Catches anything not matched above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Console.WriteLine("Invalid grade")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End 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Console.WriteLine("Your grade is {0}", grade)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Console.ReadLine()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Sub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 Module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5F"/>
                <w:sz w:val="20"/>
                <w:szCs w:val="20"/>
              </w:rPr>
              <w:t xml:space="preserve">Output</w:t>
            </w:r>
          </w:p>
        </w:tc>
        <w:tc>
          <w:tcPr>
            <w:tcW w:type="dxa" w:w="9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Well done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   (because grade = "B", which matches Case "B", "C")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Select Case vs If…ElseIf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When deciding which construct to use, consider the following: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Case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If…ElseIf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Readability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 cleaner for many values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messy quickly with many branches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 tested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expression evaluated once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Boolean expression per 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 conditions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— no AND/OR across cases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Boolean logic available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with To keyword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but verbose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Menus, grades, day names, fixed sets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Multi-variable or complex conditions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20"/>
                <w:szCs w:val="20"/>
              </w:rPr>
              <w:t xml:space="preserve">✅ Exam Tip</w:t>
            </w:r>
          </w:p>
        </w:tc>
        <w:tc>
          <w:tcPr>
            <w:tcW w:type="dxa" w:w="9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 Case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when testing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one variable against many known values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Use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If…ElseIf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when conditions involve multiple variables or complex Boolean expressions.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Forgetting End Select</w:t>
      </w:r>
      <w:r>
        <w:rPr>
          <w:rFonts w:ascii="Arial" w:cs="Arial" w:eastAsia="Arial" w:hAnsi="Arial"/>
          <w:sz w:val="22"/>
          <w:szCs w:val="22"/>
        </w:rPr>
        <w:t xml:space="preserve"> — will cause a compile-time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Overlapping ranges</w:t>
      </w:r>
      <w:r>
        <w:rPr>
          <w:rFonts w:ascii="Arial" w:cs="Arial" w:eastAsia="Arial" w:hAnsi="Arial"/>
          <w:sz w:val="22"/>
          <w:szCs w:val="22"/>
        </w:rPr>
        <w:t xml:space="preserve"> — only the first matching case runs. Order matters!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sensitivity with Strings</w:t>
      </w:r>
      <w:r>
        <w:rPr>
          <w:rFonts w:ascii="Arial" w:cs="Arial" w:eastAsia="Arial" w:hAnsi="Arial"/>
          <w:sz w:val="22"/>
          <w:szCs w:val="22"/>
        </w:rPr>
        <w:t xml:space="preserve"> — "B" and "b" are different. Normalise with .ToUpper() or .ToLower().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 non-primitive types</w:t>
      </w:r>
      <w:r>
        <w:rPr>
          <w:rFonts w:ascii="Arial" w:cs="Arial" w:eastAsia="Arial" w:hAnsi="Arial"/>
          <w:sz w:val="22"/>
          <w:szCs w:val="22"/>
        </w:rPr>
        <w:t xml:space="preserve"> — you cannot Select Case on an array or object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Case Else</w:t>
      </w:r>
      <w:r>
        <w:rPr>
          <w:rFonts w:ascii="Arial" w:cs="Arial" w:eastAsia="Arial" w:hAnsi="Arial"/>
          <w:sz w:val="22"/>
          <w:szCs w:val="22"/>
        </w:rPr>
        <w:t xml:space="preserve"> — if no case matches and there is no Case Else, nothing runs and no error is raised. This can cause silent logic bugs.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Practice Exercises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in order — each exercise builds on knowledge from the previous.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5F" w:sz="8"/>
              <w:left w:val="single" w:color="1D7A5F" w:sz="8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5F"/>
                <w:sz w:val="24"/>
                <w:szCs w:val="24"/>
              </w:rPr>
              <w:t xml:space="preserve">Exercise 1  </w:t>
            </w:r>
            <w:r>
              <w:rPr>
                <w:rFonts w:ascii="Arial" w:cs="Arial" w:eastAsia="Arial" w:hAnsi="Arial"/>
                <w:b/>
                <w:bCs/>
                <w:color w:val="1D7A5F"/>
                <w:sz w:val="20"/>
                <w:szCs w:val="20"/>
              </w:rPr>
              <w:t xml:space="preserve">[Easy]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— Day of the Week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Write a VB.NET program that asks the user to enter a number from 1 to 7 and uses a Select Case statement to print the corresponding day of the week.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→ Monday,  2 → Tuesday,  3 → Wednesday,  4 → Thursday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→ Friday,  6 → Saturday,  7 → Sunday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other number → "Invalid day number"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Hint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Dim day As Integer = CInt(Console.ReadLine())</w:t>
      </w:r>
      <w:r>
        <w:rPr>
          <w:rFonts w:ascii="Arial" w:cs="Arial" w:eastAsia="Arial" w:hAnsi="Arial"/>
          <w:sz w:val="22"/>
          <w:szCs w:val="22"/>
        </w:rPr>
        <w:t xml:space="preserve"> to read an integer. Use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Case Else</w:t>
      </w:r>
      <w:r>
        <w:rPr>
          <w:rFonts w:ascii="Arial" w:cs="Arial" w:eastAsia="Arial" w:hAnsi="Arial"/>
          <w:sz w:val="22"/>
          <w:szCs w:val="22"/>
        </w:rPr>
        <w:t xml:space="preserve"> for the invalid case.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7A5F" w:sz="8"/>
              <w:left w:val="single" w:color="1D7A5F" w:sz="8"/>
              <w:bottom w:val="single" w:color="CCCCCC" w:sz="4"/>
              <w:right w:val="single" w:color="CCCCCC" w:sz="4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5F"/>
                <w:sz w:val="24"/>
                <w:szCs w:val="24"/>
              </w:rPr>
              <w:t xml:space="preserve">Exercise 2  </w:t>
            </w:r>
            <w:r>
              <w:rPr>
                <w:rFonts w:ascii="Arial" w:cs="Arial" w:eastAsia="Arial" w:hAnsi="Arial"/>
                <w:b/>
                <w:bCs/>
                <w:color w:val="1D7A5F"/>
                <w:sz w:val="20"/>
                <w:szCs w:val="20"/>
              </w:rPr>
              <w:t xml:space="preserve">[Easy]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— Simple Calculator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Create a basic calculator. Ask the user to input two numbers and an operator (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+, -, *, /</w:t>
      </w:r>
      <w:r>
        <w:rPr>
          <w:rFonts w:ascii="Arial" w:cs="Arial" w:eastAsia="Arial" w:hAnsi="Arial"/>
          <w:sz w:val="22"/>
          <w:szCs w:val="22"/>
        </w:rPr>
        <w:t xml:space="preserve">).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on the operator to perform and display the correct calculation.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all four arithmetic operators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division, check if the second number is zero and display an appropriate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"Unknown operator" for any unrecognised input.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Hint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Store the operator as a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String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Char</w:t>
      </w:r>
      <w:r>
        <w:rPr>
          <w:rFonts w:ascii="Arial" w:cs="Arial" w:eastAsia="Arial" w:hAnsi="Arial"/>
          <w:sz w:val="22"/>
          <w:szCs w:val="22"/>
        </w:rPr>
        <w:t xml:space="preserve">. Use an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If</w:t>
      </w:r>
      <w:r>
        <w:rPr>
          <w:rFonts w:ascii="Arial" w:cs="Arial" w:eastAsia="Arial" w:hAnsi="Arial"/>
          <w:sz w:val="22"/>
          <w:szCs w:val="22"/>
        </w:rPr>
        <w:t xml:space="preserve"> statement inside the division case to guard against dividing by zero.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B7950B" w:sz="8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Exercise 3  </w:t>
            </w: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— Exam Grade Classifier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Ask the user to enter a percentage score (0–100).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with ranges (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To</w:t>
      </w:r>
      <w:r>
        <w:rPr>
          <w:rFonts w:ascii="Arial" w:cs="Arial" w:eastAsia="Arial" w:hAnsi="Arial"/>
          <w:sz w:val="22"/>
          <w:szCs w:val="22"/>
        </w:rPr>
        <w:t xml:space="preserve">) to output the appropriate grade and a comment.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90–100  →  Grade A*  —  "Outstanding"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80–89   →  Grade A   —  "Excellent"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70–79   →  Grade B   —  "Very Good"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60–69   →  Grade C   —  "Good"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50–59   →  Grade D   —  "Satisfactory"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0–49    →  Grade U   —  "Ungraded — resit required"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value outside 0–100  →  "Invalid score"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Hint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Case 90 To 100</w:t>
      </w:r>
      <w:r>
        <w:rPr>
          <w:rFonts w:ascii="Arial" w:cs="Arial" w:eastAsia="Arial" w:hAnsi="Arial"/>
          <w:sz w:val="22"/>
          <w:szCs w:val="22"/>
        </w:rPr>
        <w:t xml:space="preserve"> syntax. Handle the out-of-range check with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Case Is &lt; 0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Case Else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8"/>
              <w:left w:val="single" w:color="B7950B" w:sz="8"/>
              <w:bottom w:val="single" w:color="CCCCCC" w:sz="4"/>
              <w:right w:val="single" w:color="CCCCCC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Exercise 4  </w:t>
            </w: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[Medium]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— Cinema Ticket Pricing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 cinema charges different prices based on age group and time of day. Write a program that: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Asks for the customer's 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To</w:t>
      </w:r>
      <w:r>
        <w:rPr>
          <w:rFonts w:ascii="Arial" w:cs="Arial" w:eastAsia="Arial" w:hAnsi="Arial"/>
          <w:sz w:val="22"/>
          <w:szCs w:val="22"/>
        </w:rPr>
        <w:t xml:space="preserve"> to categorise: Child (under 12), Teen (12–17), Adult (18–59), Senior (60+).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Asks whether it is a matinee showing (before 5 pm) — Y or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a £2.00 discount for matinee showings, children, and seniors.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prices: Adult £11.50 | Teen £8.00 | Child £6.50 | Senior £7.00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the final ticket price.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Hint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Use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for age categorisation, then an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If</w:t>
      </w:r>
      <w:r>
        <w:rPr>
          <w:rFonts w:ascii="Arial" w:cs="Arial" w:eastAsia="Arial" w:hAnsi="Arial"/>
          <w:sz w:val="22"/>
          <w:szCs w:val="22"/>
        </w:rPr>
        <w:t xml:space="preserve"> statement inside each case (or after) for the matinee discount. Store prices as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Double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CCCCC" w:sz="4"/>
              <w:right w:val="single" w:color="CCCCCC" w:sz="4"/>
            </w:tcBorders>
            <w:shd w:fill="FADB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Exercise 5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[Challenge]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— Text-Based Adventure Game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Build a simple text-based adventure game loop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Case</w:t>
      </w:r>
      <w:r>
        <w:rPr>
          <w:rFonts w:ascii="Arial" w:cs="Arial" w:eastAsia="Arial" w:hAnsi="Arial"/>
          <w:sz w:val="22"/>
          <w:szCs w:val="22"/>
        </w:rPr>
        <w:t xml:space="preserve"> inside a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Do…Loop</w:t>
      </w:r>
      <w:r>
        <w:rPr>
          <w:rFonts w:ascii="Arial" w:cs="Arial" w:eastAsia="Arial" w:hAnsi="Arial"/>
          <w:sz w:val="22"/>
          <w:szCs w:val="22"/>
        </w:rPr>
        <w:t xml:space="preserve">. The player starts with 100 health points.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a menu each turn: (1) Explore  (2) Rest  (3) Check Stats  (4) Quit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Explore</w:t>
      </w:r>
      <w:r>
        <w:rPr>
          <w:rFonts w:ascii="Arial" w:cs="Arial" w:eastAsia="Arial" w:hAnsi="Arial"/>
          <w:sz w:val="22"/>
          <w:szCs w:val="22"/>
        </w:rPr>
        <w:t xml:space="preserve">: randomly gain or lose 10–30 HP using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New Random()</w:t>
      </w:r>
      <w:r>
        <w:rPr>
          <w:rFonts w:ascii="Arial" w:cs="Arial" w:eastAsia="Arial" w:hAnsi="Arial"/>
          <w:sz w:val="22"/>
          <w:szCs w:val="22"/>
        </w:rPr>
        <w:t xml:space="preserve">. Print what happened.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</w:t>
      </w:r>
      <w:r>
        <w:rPr>
          <w:rFonts w:ascii="Arial" w:cs="Arial" w:eastAsia="Arial" w:hAnsi="Arial"/>
          <w:sz w:val="22"/>
          <w:szCs w:val="22"/>
        </w:rPr>
        <w:t xml:space="preserve">: restore 20 HP (max 100). Print new HP.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Stats</w:t>
      </w:r>
      <w:r>
        <w:rPr>
          <w:rFonts w:ascii="Arial" w:cs="Arial" w:eastAsia="Arial" w:hAnsi="Arial"/>
          <w:sz w:val="22"/>
          <w:szCs w:val="22"/>
        </w:rPr>
        <w:t xml:space="preserve">: display current HP and number of turns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Quit</w:t>
      </w:r>
      <w:r>
        <w:rPr>
          <w:rFonts w:ascii="Arial" w:cs="Arial" w:eastAsia="Arial" w:hAnsi="Arial"/>
          <w:sz w:val="22"/>
          <w:szCs w:val="22"/>
        </w:rPr>
        <w:t xml:space="preserve">: display a farewell message and exit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HP drops to 0 or below, end the game automatically with a "Game Over"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other input → "Invalid choice — try again"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7A5F"/>
          <w:sz w:val="22"/>
          <w:szCs w:val="22"/>
        </w:rPr>
        <w:t xml:space="preserve">Hint</w:t>
      </w:r>
    </w:p>
    <w:p>
      <w:p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Dim rng As New Random()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rng.Next(10, 31)</w:t>
      </w:r>
      <w:r>
        <w:rPr>
          <w:rFonts w:ascii="Arial" w:cs="Arial" w:eastAsia="Arial" w:hAnsi="Arial"/>
          <w:sz w:val="22"/>
          <w:szCs w:val="22"/>
        </w:rPr>
        <w:t xml:space="preserve"> for a random number 10–30. Wrap everything in a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Do While hp &gt; 0 And Not gameOver</w:t>
      </w:r>
      <w:r>
        <w:rPr>
          <w:rFonts w:ascii="Arial" w:cs="Arial" w:eastAsia="Arial" w:hAnsi="Arial"/>
          <w:sz w:val="22"/>
          <w:szCs w:val="22"/>
        </w:rPr>
        <w:t xml:space="preserve"> loop. Use a Boolean flag for quitting.</w:t>
      </w:r>
    </w:p>
    <w:p>
      <w:pPr>
        <w:spacing w:after="0" w:before="4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VB.NET Select Case  |  A-Level Computer Science Revision Notes  |  Based on tutorialspoint.com source material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D7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2026-05-13T17:22:50.183Z</dcterms:created>
  <dcterms:modified xsi:type="dcterms:W3CDTF">2026-05-13T17:22:50.183Z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