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5EDF" w14:textId="77777777" w:rsidR="009937EA" w:rsidRPr="00435E77" w:rsidRDefault="009937EA" w:rsidP="009937EA">
      <w:pPr>
        <w:spacing w:line="360" w:lineRule="auto"/>
        <w:jc w:val="both"/>
      </w:pPr>
    </w:p>
    <w:p w14:paraId="67BC7F61" w14:textId="77777777" w:rsidR="009937EA" w:rsidRPr="00E517D4" w:rsidRDefault="009937EA" w:rsidP="009937EA">
      <w:pPr>
        <w:pStyle w:val="Ttulo1"/>
        <w:jc w:val="center"/>
      </w:pPr>
      <w:r>
        <w:t xml:space="preserve">Práctica 2. </w:t>
      </w:r>
      <w:r w:rsidRPr="00E517D4">
        <w:t>Simulación de un robot RRR en el plano</w:t>
      </w:r>
    </w:p>
    <w:p w14:paraId="456F9B6F" w14:textId="77777777" w:rsidR="009937EA" w:rsidRDefault="009937EA" w:rsidP="009937EA">
      <w:pPr>
        <w:tabs>
          <w:tab w:val="left" w:pos="3045"/>
        </w:tabs>
        <w:spacing w:line="360" w:lineRule="auto"/>
        <w:jc w:val="both"/>
      </w:pPr>
    </w:p>
    <w:p w14:paraId="65AABA14" w14:textId="77777777" w:rsidR="009937EA" w:rsidRPr="00C11528" w:rsidRDefault="009937EA" w:rsidP="009937EA">
      <w:pPr>
        <w:pStyle w:val="Prrafodelista"/>
        <w:spacing w:line="360" w:lineRule="auto"/>
        <w:rPr>
          <w:b/>
          <w:bCs/>
          <w:szCs w:val="24"/>
        </w:rPr>
      </w:pPr>
      <w:r>
        <w:rPr>
          <w:b/>
          <w:bCs/>
          <w:szCs w:val="24"/>
        </w:rPr>
        <w:t>1.</w:t>
      </w:r>
      <w:r w:rsidRPr="008D5167">
        <w:rPr>
          <w:b/>
          <w:bCs/>
          <w:szCs w:val="24"/>
        </w:rPr>
        <w:t>Objetivo de la práctica</w:t>
      </w:r>
    </w:p>
    <w:p w14:paraId="61B1796A" w14:textId="77777777" w:rsidR="009937EA" w:rsidRPr="00DB012D" w:rsidRDefault="009937EA" w:rsidP="009937EA">
      <w:pPr>
        <w:spacing w:line="360" w:lineRule="auto"/>
        <w:jc w:val="both"/>
        <w:rPr>
          <w:i/>
          <w:iCs/>
          <w:sz w:val="28"/>
          <w:szCs w:val="32"/>
        </w:rPr>
      </w:pPr>
      <w:r>
        <w:rPr>
          <w:i/>
          <w:iCs/>
          <w:sz w:val="28"/>
          <w:szCs w:val="32"/>
        </w:rPr>
        <w:t>“</w:t>
      </w:r>
      <w:r w:rsidRPr="00DB012D">
        <w:rPr>
          <w:i/>
          <w:iCs/>
          <w:sz w:val="28"/>
          <w:szCs w:val="32"/>
        </w:rPr>
        <w:t>El alumno implementará una simulación de un robot serial RRR en el plano en la cual sintetizará el modelo cinemático la postura generado para su aplicación en herramientas de análisis virtuales.</w:t>
      </w:r>
      <w:r>
        <w:rPr>
          <w:i/>
          <w:iCs/>
          <w:sz w:val="28"/>
          <w:szCs w:val="32"/>
        </w:rPr>
        <w:t>”</w:t>
      </w:r>
    </w:p>
    <w:p w14:paraId="708BC3C7" w14:textId="77777777" w:rsidR="009937EA" w:rsidRDefault="009937EA" w:rsidP="009937EA">
      <w:pPr>
        <w:spacing w:line="360" w:lineRule="auto"/>
        <w:jc w:val="both"/>
        <w:rPr>
          <w:b/>
          <w:bCs/>
          <w:szCs w:val="24"/>
        </w:rPr>
      </w:pPr>
    </w:p>
    <w:p w14:paraId="3CE29531" w14:textId="77777777" w:rsidR="009937EA" w:rsidRPr="00A51851" w:rsidRDefault="009937EA" w:rsidP="009937EA">
      <w:pPr>
        <w:pStyle w:val="Prrafodelista"/>
        <w:numPr>
          <w:ilvl w:val="0"/>
          <w:numId w:val="6"/>
        </w:numPr>
        <w:spacing w:line="360" w:lineRule="auto"/>
        <w:rPr>
          <w:b/>
          <w:bCs/>
          <w:szCs w:val="24"/>
        </w:rPr>
      </w:pPr>
      <w:r w:rsidRPr="00A51851">
        <w:rPr>
          <w:b/>
          <w:bCs/>
          <w:szCs w:val="24"/>
        </w:rPr>
        <w:t>Metas</w:t>
      </w:r>
    </w:p>
    <w:p w14:paraId="5B8241DB" w14:textId="77777777" w:rsidR="009937EA" w:rsidRPr="00DB012D" w:rsidRDefault="009937EA" w:rsidP="009937EA">
      <w:pPr>
        <w:spacing w:line="360" w:lineRule="auto"/>
        <w:jc w:val="both"/>
        <w:rPr>
          <w:sz w:val="28"/>
          <w:szCs w:val="28"/>
        </w:rPr>
      </w:pPr>
      <w:r w:rsidRPr="00DB012D">
        <w:rPr>
          <w:sz w:val="28"/>
          <w:szCs w:val="28"/>
        </w:rPr>
        <w:t>Para la realización de la práctica se deben cumplir las siguientes metas:</w:t>
      </w:r>
    </w:p>
    <w:p w14:paraId="2F254C38" w14:textId="77777777" w:rsidR="009937EA" w:rsidRDefault="009937EA" w:rsidP="009937EA">
      <w:pPr>
        <w:pStyle w:val="Prrafodelista"/>
        <w:numPr>
          <w:ilvl w:val="0"/>
          <w:numId w:val="1"/>
        </w:numPr>
        <w:spacing w:line="360" w:lineRule="auto"/>
      </w:pPr>
      <w:r>
        <w:t>El alumno exportará una cadena cinemática diseñada en CAD a un programa de simulación.</w:t>
      </w:r>
    </w:p>
    <w:p w14:paraId="44E9DC22" w14:textId="77777777" w:rsidR="009937EA" w:rsidRDefault="009937EA" w:rsidP="009937EA">
      <w:pPr>
        <w:pStyle w:val="Prrafodelista"/>
        <w:numPr>
          <w:ilvl w:val="0"/>
          <w:numId w:val="1"/>
        </w:numPr>
        <w:spacing w:line="360" w:lineRule="auto"/>
      </w:pPr>
      <w:r>
        <w:t>El alumno analizará mediante una simulación numérica si las dimensiones del robot le permiten realizar una tarea programada.</w:t>
      </w:r>
    </w:p>
    <w:p w14:paraId="5AAECB62" w14:textId="77777777" w:rsidR="009937EA" w:rsidRDefault="009937EA" w:rsidP="009937EA">
      <w:pPr>
        <w:pStyle w:val="Prrafodelista"/>
        <w:numPr>
          <w:ilvl w:val="0"/>
          <w:numId w:val="1"/>
        </w:numPr>
        <w:spacing w:line="360" w:lineRule="auto"/>
      </w:pPr>
      <w:r>
        <w:t>El alumno verificará las relaciones generadas por las juntas y de ser necesario realizará las compensaciones correspondientes.</w:t>
      </w:r>
    </w:p>
    <w:p w14:paraId="7EBD4FEE" w14:textId="77777777" w:rsidR="009937EA" w:rsidRDefault="009937EA" w:rsidP="009937EA">
      <w:pPr>
        <w:pStyle w:val="Prrafodelista"/>
        <w:numPr>
          <w:ilvl w:val="0"/>
          <w:numId w:val="1"/>
        </w:numPr>
        <w:spacing w:line="360" w:lineRule="auto"/>
      </w:pPr>
      <w:r>
        <w:t>El alumno configurará cada uno de los elementos de la simulación con el fin de simular la tarea programada (una planeación en el espacio de las juntas).</w:t>
      </w:r>
    </w:p>
    <w:p w14:paraId="3FB05BCA" w14:textId="77777777" w:rsidR="009937EA" w:rsidRDefault="009937EA" w:rsidP="009937EA">
      <w:pPr>
        <w:pStyle w:val="Prrafodelista"/>
        <w:numPr>
          <w:ilvl w:val="0"/>
          <w:numId w:val="1"/>
        </w:numPr>
        <w:spacing w:line="360" w:lineRule="auto"/>
      </w:pPr>
      <w:r>
        <w:lastRenderedPageBreak/>
        <w:t>El alumno obtendrá la información generada por la simulación con respecto al comportamiento de las juntas del robot, las velocidades y pares presentes durante estas.</w:t>
      </w:r>
    </w:p>
    <w:p w14:paraId="6BBE37CF" w14:textId="77777777" w:rsidR="009937EA" w:rsidRDefault="009937EA" w:rsidP="009937EA">
      <w:pPr>
        <w:spacing w:line="360" w:lineRule="auto"/>
        <w:jc w:val="both"/>
      </w:pPr>
    </w:p>
    <w:p w14:paraId="7B7001D2" w14:textId="77777777" w:rsidR="009937EA" w:rsidRPr="008D5167" w:rsidRDefault="009937EA" w:rsidP="009937EA">
      <w:pPr>
        <w:pStyle w:val="Prrafodelista"/>
        <w:numPr>
          <w:ilvl w:val="0"/>
          <w:numId w:val="6"/>
        </w:numPr>
        <w:spacing w:line="360" w:lineRule="auto"/>
        <w:rPr>
          <w:b/>
          <w:bCs/>
          <w:szCs w:val="24"/>
        </w:rPr>
      </w:pPr>
      <w:r w:rsidRPr="008D5167">
        <w:rPr>
          <w:b/>
          <w:bCs/>
          <w:szCs w:val="24"/>
        </w:rPr>
        <w:t>Antecedentes</w:t>
      </w:r>
    </w:p>
    <w:p w14:paraId="1302DEC9" w14:textId="77777777" w:rsidR="009937EA" w:rsidRPr="00DB012D" w:rsidRDefault="009937EA" w:rsidP="009937EA">
      <w:pPr>
        <w:spacing w:line="360" w:lineRule="auto"/>
        <w:jc w:val="both"/>
        <w:rPr>
          <w:sz w:val="28"/>
          <w:szCs w:val="32"/>
        </w:rPr>
      </w:pPr>
      <w:r w:rsidRPr="00DB012D">
        <w:rPr>
          <w:sz w:val="28"/>
          <w:szCs w:val="32"/>
        </w:rPr>
        <w:t xml:space="preserve">Actualmente, se plantea que los robots realicen diferentes tipos de tareas programadas, por lo que es necesario realizar un análisis previo para verificar que estos tienen la capacidad de manipular los materiales o herramientas que se requieren. Entre las herramientas más utilizadas para analizar la manera en que los robots realizan una tarea se encuentra el uso de herramientas computacionales las cuales permiten simular a los robots realizado alguna tarea en circunstancias específicas. Para el uso de estas herramientas es necesario tener conocimientos de CAD y de programación. En el caso de esta práctica se plantea el análisis de una cadena cinemática en el plano compuesta por tres eslabones unidos por tres juntas rotacionales R sobre el plano </w:t>
      </w:r>
      <w:proofErr w:type="spellStart"/>
      <w:r w:rsidRPr="00DB012D">
        <w:rPr>
          <w:sz w:val="28"/>
          <w:szCs w:val="32"/>
        </w:rPr>
        <w:t>xy</w:t>
      </w:r>
      <w:proofErr w:type="spellEnd"/>
      <w:r w:rsidRPr="00DB012D">
        <w:rPr>
          <w:sz w:val="28"/>
          <w:szCs w:val="32"/>
        </w:rPr>
        <w:t xml:space="preserve"> del sistema inercial, la cual desplazará y orientará al efector final del robot mediante una planeación en el espacio sus juntas en un periodo de tiempo determinado utilizando un perfil de trayectoria quintico. </w:t>
      </w:r>
    </w:p>
    <w:p w14:paraId="7029847B" w14:textId="77777777" w:rsidR="009937EA" w:rsidRDefault="009937EA" w:rsidP="009937EA">
      <w:pPr>
        <w:spacing w:line="360" w:lineRule="auto"/>
        <w:jc w:val="both"/>
        <w:rPr>
          <w:szCs w:val="24"/>
        </w:rPr>
      </w:pPr>
    </w:p>
    <w:p w14:paraId="03CC5D1F" w14:textId="77777777" w:rsidR="009937EA" w:rsidRDefault="009937EA" w:rsidP="009937EA">
      <w:pPr>
        <w:spacing w:line="360" w:lineRule="auto"/>
        <w:jc w:val="both"/>
        <w:rPr>
          <w:szCs w:val="24"/>
        </w:rPr>
      </w:pPr>
    </w:p>
    <w:p w14:paraId="521D1A3E" w14:textId="77777777" w:rsidR="009937EA" w:rsidRPr="00DA1D34" w:rsidRDefault="009937EA" w:rsidP="009937EA">
      <w:pPr>
        <w:spacing w:line="360" w:lineRule="auto"/>
        <w:jc w:val="both"/>
        <w:rPr>
          <w:szCs w:val="24"/>
        </w:rPr>
      </w:pPr>
    </w:p>
    <w:p w14:paraId="4184AE44" w14:textId="77777777" w:rsidR="009937EA" w:rsidRPr="00F41C5F" w:rsidRDefault="009937EA" w:rsidP="009937EA">
      <w:pPr>
        <w:pStyle w:val="Prrafodelista"/>
        <w:numPr>
          <w:ilvl w:val="0"/>
          <w:numId w:val="6"/>
        </w:numPr>
        <w:spacing w:line="360" w:lineRule="auto"/>
        <w:rPr>
          <w:b/>
          <w:bCs/>
          <w:szCs w:val="24"/>
        </w:rPr>
      </w:pPr>
      <w:r w:rsidRPr="008D5167">
        <w:rPr>
          <w:b/>
          <w:bCs/>
          <w:szCs w:val="24"/>
        </w:rPr>
        <w:lastRenderedPageBreak/>
        <w:t xml:space="preserve">Conocimientos previos </w:t>
      </w:r>
    </w:p>
    <w:p w14:paraId="1A1E3634" w14:textId="77777777" w:rsidR="009937EA" w:rsidRPr="00DB012D" w:rsidRDefault="009937EA" w:rsidP="009937EA">
      <w:pPr>
        <w:spacing w:line="360" w:lineRule="auto"/>
        <w:jc w:val="both"/>
        <w:rPr>
          <w:sz w:val="28"/>
          <w:szCs w:val="28"/>
        </w:rPr>
      </w:pPr>
      <w:r w:rsidRPr="00DB012D">
        <w:rPr>
          <w:sz w:val="28"/>
          <w:szCs w:val="28"/>
        </w:rPr>
        <w:t>Los conocimientos necesarios para la realización de la práctica:</w:t>
      </w:r>
    </w:p>
    <w:p w14:paraId="14123805" w14:textId="77777777" w:rsidR="009937EA" w:rsidRPr="00DB012D" w:rsidRDefault="009937EA" w:rsidP="009937EA">
      <w:pPr>
        <w:pStyle w:val="Prrafodelista"/>
        <w:numPr>
          <w:ilvl w:val="0"/>
          <w:numId w:val="2"/>
        </w:numPr>
        <w:spacing w:line="360" w:lineRule="auto"/>
        <w:rPr>
          <w:szCs w:val="28"/>
        </w:rPr>
      </w:pPr>
      <w:r w:rsidRPr="00DB012D">
        <w:rPr>
          <w:szCs w:val="28"/>
        </w:rPr>
        <w:t xml:space="preserve">Conocimientos de ensamble en CAD (Inventor y/o </w:t>
      </w:r>
      <w:proofErr w:type="spellStart"/>
      <w:r w:rsidRPr="00DB012D">
        <w:rPr>
          <w:szCs w:val="28"/>
        </w:rPr>
        <w:t>Solidworks</w:t>
      </w:r>
      <w:proofErr w:type="spellEnd"/>
      <w:r w:rsidRPr="00DB012D">
        <w:rPr>
          <w:szCs w:val="28"/>
        </w:rPr>
        <w:t>).</w:t>
      </w:r>
    </w:p>
    <w:p w14:paraId="19FBC41A" w14:textId="77777777" w:rsidR="009937EA" w:rsidRPr="00DB012D" w:rsidRDefault="009937EA" w:rsidP="009937EA">
      <w:pPr>
        <w:pStyle w:val="Prrafodelista"/>
        <w:numPr>
          <w:ilvl w:val="0"/>
          <w:numId w:val="2"/>
        </w:numPr>
        <w:spacing w:line="360" w:lineRule="auto"/>
        <w:rPr>
          <w:szCs w:val="28"/>
        </w:rPr>
      </w:pPr>
      <w:r w:rsidRPr="00DB012D">
        <w:rPr>
          <w:szCs w:val="28"/>
        </w:rPr>
        <w:t>Conocimientos básicos de Matlab.</w:t>
      </w:r>
    </w:p>
    <w:p w14:paraId="6A9EDA55" w14:textId="77777777" w:rsidR="009937EA" w:rsidRPr="00DB012D" w:rsidRDefault="009937EA" w:rsidP="009937EA">
      <w:pPr>
        <w:pStyle w:val="Prrafodelista"/>
        <w:numPr>
          <w:ilvl w:val="0"/>
          <w:numId w:val="2"/>
        </w:numPr>
        <w:spacing w:line="360" w:lineRule="auto"/>
        <w:rPr>
          <w:szCs w:val="28"/>
        </w:rPr>
      </w:pPr>
      <w:r w:rsidRPr="00DB012D">
        <w:rPr>
          <w:szCs w:val="28"/>
        </w:rPr>
        <w:t xml:space="preserve">Conocimientos básicos de </w:t>
      </w:r>
      <w:proofErr w:type="spellStart"/>
      <w:r w:rsidRPr="00DB012D">
        <w:rPr>
          <w:szCs w:val="28"/>
        </w:rPr>
        <w:t>Simulink</w:t>
      </w:r>
      <w:proofErr w:type="spellEnd"/>
      <w:r w:rsidRPr="00DB012D">
        <w:rPr>
          <w:szCs w:val="28"/>
        </w:rPr>
        <w:t>.</w:t>
      </w:r>
    </w:p>
    <w:p w14:paraId="6B2AD441" w14:textId="77777777" w:rsidR="009937EA" w:rsidRPr="00693B3B" w:rsidRDefault="009937EA" w:rsidP="009937EA">
      <w:pPr>
        <w:spacing w:line="360" w:lineRule="auto"/>
        <w:jc w:val="both"/>
        <w:rPr>
          <w:szCs w:val="24"/>
        </w:rPr>
      </w:pPr>
    </w:p>
    <w:p w14:paraId="651DB899" w14:textId="77777777" w:rsidR="009937EA" w:rsidRPr="002B6D99" w:rsidRDefault="009937EA" w:rsidP="009937EA">
      <w:pPr>
        <w:pStyle w:val="Prrafodelista"/>
        <w:numPr>
          <w:ilvl w:val="0"/>
          <w:numId w:val="6"/>
        </w:numPr>
        <w:spacing w:line="360" w:lineRule="auto"/>
        <w:rPr>
          <w:b/>
          <w:bCs/>
          <w:szCs w:val="24"/>
        </w:rPr>
      </w:pPr>
      <w:r w:rsidRPr="008D5167">
        <w:rPr>
          <w:b/>
          <w:bCs/>
          <w:szCs w:val="24"/>
        </w:rPr>
        <w:t>Materiales y Equipo</w:t>
      </w:r>
    </w:p>
    <w:p w14:paraId="403FB081" w14:textId="77777777" w:rsidR="009937EA" w:rsidRPr="00DB012D" w:rsidRDefault="009937EA" w:rsidP="009937EA">
      <w:pPr>
        <w:spacing w:line="360" w:lineRule="auto"/>
        <w:jc w:val="both"/>
        <w:rPr>
          <w:sz w:val="28"/>
          <w:szCs w:val="28"/>
        </w:rPr>
      </w:pPr>
      <w:r w:rsidRPr="00DB012D">
        <w:rPr>
          <w:sz w:val="28"/>
          <w:szCs w:val="28"/>
        </w:rPr>
        <w:t>Para la realización de la práctica es necesario contar con lo siguiente:</w:t>
      </w:r>
    </w:p>
    <w:p w14:paraId="6663266B" w14:textId="77777777" w:rsidR="009937EA" w:rsidRPr="00DB012D" w:rsidRDefault="009937EA" w:rsidP="009937EA">
      <w:pPr>
        <w:pStyle w:val="Prrafodelista"/>
        <w:numPr>
          <w:ilvl w:val="0"/>
          <w:numId w:val="3"/>
        </w:numPr>
        <w:spacing w:line="360" w:lineRule="auto"/>
        <w:rPr>
          <w:szCs w:val="28"/>
        </w:rPr>
      </w:pPr>
      <w:r w:rsidRPr="00DB012D">
        <w:rPr>
          <w:szCs w:val="28"/>
        </w:rPr>
        <w:t xml:space="preserve">Una computadora con Matlab con </w:t>
      </w:r>
      <w:proofErr w:type="spellStart"/>
      <w:r w:rsidRPr="00DB012D">
        <w:rPr>
          <w:szCs w:val="28"/>
        </w:rPr>
        <w:t>Simulink</w:t>
      </w:r>
      <w:proofErr w:type="spellEnd"/>
      <w:r w:rsidRPr="00DB012D">
        <w:rPr>
          <w:szCs w:val="28"/>
        </w:rPr>
        <w:t xml:space="preserve"> y </w:t>
      </w:r>
      <w:proofErr w:type="spellStart"/>
      <w:r w:rsidRPr="00DB012D">
        <w:rPr>
          <w:szCs w:val="28"/>
        </w:rPr>
        <w:t>Simscape</w:t>
      </w:r>
      <w:proofErr w:type="spellEnd"/>
      <w:r w:rsidRPr="00DB012D">
        <w:rPr>
          <w:szCs w:val="28"/>
        </w:rPr>
        <w:t xml:space="preserve"> </w:t>
      </w:r>
      <w:proofErr w:type="spellStart"/>
      <w:r w:rsidRPr="00DB012D">
        <w:rPr>
          <w:szCs w:val="28"/>
        </w:rPr>
        <w:t>Multibody</w:t>
      </w:r>
      <w:proofErr w:type="spellEnd"/>
      <w:r w:rsidRPr="00DB012D">
        <w:rPr>
          <w:szCs w:val="28"/>
        </w:rPr>
        <w:t>.</w:t>
      </w:r>
    </w:p>
    <w:p w14:paraId="04C5C3BF" w14:textId="77777777" w:rsidR="009937EA" w:rsidRPr="00DB012D" w:rsidRDefault="009937EA" w:rsidP="009937EA">
      <w:pPr>
        <w:pStyle w:val="Prrafodelista"/>
        <w:numPr>
          <w:ilvl w:val="0"/>
          <w:numId w:val="3"/>
        </w:numPr>
        <w:spacing w:line="360" w:lineRule="auto"/>
        <w:rPr>
          <w:szCs w:val="28"/>
        </w:rPr>
      </w:pPr>
      <w:r w:rsidRPr="00DB012D">
        <w:rPr>
          <w:szCs w:val="28"/>
        </w:rPr>
        <w:t xml:space="preserve">Tener instalado el recurso de </w:t>
      </w:r>
      <w:proofErr w:type="spellStart"/>
      <w:r w:rsidRPr="00DB012D">
        <w:rPr>
          <w:szCs w:val="28"/>
        </w:rPr>
        <w:t>Multibody</w:t>
      </w:r>
      <w:proofErr w:type="spellEnd"/>
      <w:r w:rsidRPr="00DB012D">
        <w:rPr>
          <w:szCs w:val="28"/>
        </w:rPr>
        <w:t xml:space="preserve">. </w:t>
      </w:r>
    </w:p>
    <w:p w14:paraId="31F326F1" w14:textId="77777777" w:rsidR="009937EA" w:rsidRDefault="009937EA" w:rsidP="009937EA">
      <w:pPr>
        <w:pStyle w:val="Prrafodelista"/>
        <w:numPr>
          <w:ilvl w:val="0"/>
          <w:numId w:val="3"/>
        </w:numPr>
        <w:spacing w:line="360" w:lineRule="auto"/>
        <w:rPr>
          <w:szCs w:val="24"/>
        </w:rPr>
      </w:pPr>
      <w:r>
        <w:rPr>
          <w:szCs w:val="24"/>
        </w:rPr>
        <w:t xml:space="preserve">Programa de CAD Inventor o </w:t>
      </w:r>
      <w:proofErr w:type="spellStart"/>
      <w:r>
        <w:rPr>
          <w:szCs w:val="24"/>
        </w:rPr>
        <w:t>Solidworks</w:t>
      </w:r>
      <w:proofErr w:type="spellEnd"/>
      <w:r>
        <w:rPr>
          <w:szCs w:val="24"/>
        </w:rPr>
        <w:t>.</w:t>
      </w:r>
    </w:p>
    <w:p w14:paraId="5829BA00" w14:textId="77777777" w:rsidR="009937EA" w:rsidRDefault="009937EA" w:rsidP="009937EA">
      <w:pPr>
        <w:pStyle w:val="Prrafodelista"/>
        <w:numPr>
          <w:ilvl w:val="0"/>
          <w:numId w:val="3"/>
        </w:numPr>
        <w:spacing w:line="360" w:lineRule="auto"/>
        <w:rPr>
          <w:szCs w:val="24"/>
        </w:rPr>
      </w:pPr>
      <w:r>
        <w:rPr>
          <w:szCs w:val="24"/>
        </w:rPr>
        <w:t xml:space="preserve">Habilitar el complemento de </w:t>
      </w:r>
      <w:proofErr w:type="spellStart"/>
      <w:r>
        <w:rPr>
          <w:szCs w:val="24"/>
        </w:rPr>
        <w:t>Simscape</w:t>
      </w:r>
      <w:proofErr w:type="spellEnd"/>
      <w:r>
        <w:rPr>
          <w:szCs w:val="24"/>
        </w:rPr>
        <w:t xml:space="preserve"> en el servidor de Matlab.</w:t>
      </w:r>
    </w:p>
    <w:p w14:paraId="53D172A8" w14:textId="77777777" w:rsidR="009937EA" w:rsidRDefault="009937EA" w:rsidP="009937EA">
      <w:pPr>
        <w:pStyle w:val="Prrafodelista"/>
        <w:numPr>
          <w:ilvl w:val="0"/>
          <w:numId w:val="3"/>
        </w:numPr>
        <w:spacing w:line="360" w:lineRule="auto"/>
        <w:rPr>
          <w:szCs w:val="24"/>
        </w:rPr>
      </w:pPr>
      <w:r>
        <w:rPr>
          <w:szCs w:val="24"/>
        </w:rPr>
        <w:t>Instalar la ruta de la librería del archivo .</w:t>
      </w:r>
      <w:proofErr w:type="spellStart"/>
      <w:r>
        <w:rPr>
          <w:szCs w:val="24"/>
        </w:rPr>
        <w:t>dll</w:t>
      </w:r>
      <w:proofErr w:type="spellEnd"/>
      <w:r>
        <w:rPr>
          <w:szCs w:val="24"/>
        </w:rPr>
        <w:t xml:space="preserve"> en el CAD. </w:t>
      </w:r>
    </w:p>
    <w:p w14:paraId="25287D03" w14:textId="77777777" w:rsidR="009937EA" w:rsidRPr="00ED364D" w:rsidRDefault="009937EA" w:rsidP="009937EA">
      <w:pPr>
        <w:pStyle w:val="Prrafodelista"/>
        <w:numPr>
          <w:ilvl w:val="0"/>
          <w:numId w:val="3"/>
        </w:numPr>
        <w:spacing w:line="360" w:lineRule="auto"/>
        <w:rPr>
          <w:szCs w:val="24"/>
        </w:rPr>
      </w:pPr>
      <w:r>
        <w:rPr>
          <w:szCs w:val="24"/>
        </w:rPr>
        <w:t xml:space="preserve">Archivos de importación de la cadena cinemática. </w:t>
      </w:r>
    </w:p>
    <w:p w14:paraId="1D5097BC" w14:textId="77777777" w:rsidR="009937EA" w:rsidRDefault="009937EA" w:rsidP="009937EA">
      <w:pPr>
        <w:spacing w:line="360" w:lineRule="auto"/>
        <w:jc w:val="both"/>
        <w:rPr>
          <w:szCs w:val="24"/>
        </w:rPr>
      </w:pPr>
    </w:p>
    <w:p w14:paraId="37D9D140" w14:textId="77777777" w:rsidR="009937EA" w:rsidRDefault="009937EA" w:rsidP="009937EA">
      <w:pPr>
        <w:spacing w:line="360" w:lineRule="auto"/>
        <w:jc w:val="both"/>
        <w:rPr>
          <w:szCs w:val="24"/>
        </w:rPr>
      </w:pPr>
    </w:p>
    <w:p w14:paraId="3A3D68CE" w14:textId="77777777" w:rsidR="009937EA" w:rsidRDefault="009937EA" w:rsidP="009937EA">
      <w:pPr>
        <w:spacing w:line="360" w:lineRule="auto"/>
        <w:jc w:val="both"/>
        <w:rPr>
          <w:szCs w:val="24"/>
        </w:rPr>
      </w:pPr>
    </w:p>
    <w:p w14:paraId="60EA7788" w14:textId="77777777" w:rsidR="009937EA" w:rsidRDefault="009937EA" w:rsidP="009937EA">
      <w:pPr>
        <w:spacing w:line="360" w:lineRule="auto"/>
        <w:jc w:val="both"/>
        <w:rPr>
          <w:szCs w:val="24"/>
        </w:rPr>
      </w:pPr>
    </w:p>
    <w:p w14:paraId="1DF88E4D" w14:textId="77777777" w:rsidR="009937EA" w:rsidRPr="00D23D76" w:rsidRDefault="009937EA" w:rsidP="009937EA">
      <w:pPr>
        <w:spacing w:line="360" w:lineRule="auto"/>
        <w:jc w:val="both"/>
        <w:rPr>
          <w:szCs w:val="24"/>
        </w:rPr>
      </w:pPr>
    </w:p>
    <w:p w14:paraId="6377D70B" w14:textId="77777777" w:rsidR="009937EA" w:rsidRPr="00C11528" w:rsidRDefault="009937EA" w:rsidP="009937EA">
      <w:pPr>
        <w:pStyle w:val="Prrafodelista"/>
        <w:numPr>
          <w:ilvl w:val="0"/>
          <w:numId w:val="6"/>
        </w:numPr>
        <w:spacing w:line="360" w:lineRule="auto"/>
        <w:rPr>
          <w:b/>
          <w:bCs/>
          <w:szCs w:val="24"/>
        </w:rPr>
      </w:pPr>
      <w:r w:rsidRPr="008D5167">
        <w:rPr>
          <w:b/>
          <w:bCs/>
          <w:szCs w:val="24"/>
        </w:rPr>
        <w:lastRenderedPageBreak/>
        <w:t xml:space="preserve">Preparativos previos y recomendaciones </w:t>
      </w:r>
    </w:p>
    <w:p w14:paraId="0781AE3F" w14:textId="77777777" w:rsidR="009937EA" w:rsidRDefault="009937EA" w:rsidP="009937EA">
      <w:pPr>
        <w:pStyle w:val="Prrafodelista"/>
        <w:numPr>
          <w:ilvl w:val="0"/>
          <w:numId w:val="4"/>
        </w:numPr>
        <w:spacing w:line="360" w:lineRule="auto"/>
        <w:rPr>
          <w:szCs w:val="24"/>
        </w:rPr>
      </w:pPr>
      <w:r>
        <w:rPr>
          <w:szCs w:val="24"/>
        </w:rPr>
        <w:t>Descargar el archivo Robot_3R_plano.rar y descomprimir su contenido en una carpeta específica en la cual se crearán los archivos para esta práctica y para la práctica 3.</w:t>
      </w:r>
    </w:p>
    <w:p w14:paraId="150653EC" w14:textId="77777777" w:rsidR="009937EA" w:rsidRDefault="009937EA" w:rsidP="009937EA">
      <w:pPr>
        <w:pStyle w:val="Prrafodelista"/>
        <w:numPr>
          <w:ilvl w:val="0"/>
          <w:numId w:val="4"/>
        </w:numPr>
        <w:spacing w:line="360" w:lineRule="auto"/>
        <w:rPr>
          <w:szCs w:val="24"/>
        </w:rPr>
      </w:pPr>
      <w:r>
        <w:rPr>
          <w:szCs w:val="24"/>
        </w:rPr>
        <w:t xml:space="preserve">Para habilitar el complemento de </w:t>
      </w:r>
      <w:proofErr w:type="spellStart"/>
      <w:r>
        <w:rPr>
          <w:szCs w:val="24"/>
        </w:rPr>
        <w:t>Simscape</w:t>
      </w:r>
      <w:proofErr w:type="spellEnd"/>
      <w:r>
        <w:rPr>
          <w:szCs w:val="24"/>
        </w:rPr>
        <w:t xml:space="preserve"> </w:t>
      </w:r>
      <w:proofErr w:type="spellStart"/>
      <w:r>
        <w:rPr>
          <w:szCs w:val="24"/>
        </w:rPr>
        <w:t>Multibody</w:t>
      </w:r>
      <w:proofErr w:type="spellEnd"/>
      <w:r>
        <w:rPr>
          <w:szCs w:val="24"/>
        </w:rPr>
        <w:t xml:space="preserve"> es necesario inicial Matlab como administrador y en la ventana de comando escribir </w:t>
      </w:r>
      <w:proofErr w:type="spellStart"/>
      <w:r w:rsidRPr="00D970EE">
        <w:rPr>
          <w:i/>
          <w:iCs/>
          <w:szCs w:val="24"/>
        </w:rPr>
        <w:t>regmatlabserver</w:t>
      </w:r>
      <w:proofErr w:type="spellEnd"/>
      <w:r>
        <w:rPr>
          <w:szCs w:val="24"/>
        </w:rPr>
        <w:t xml:space="preserve"> y presionar </w:t>
      </w:r>
      <w:proofErr w:type="spellStart"/>
      <w:r>
        <w:rPr>
          <w:szCs w:val="24"/>
        </w:rPr>
        <w:t>enter</w:t>
      </w:r>
      <w:proofErr w:type="spellEnd"/>
      <w:r>
        <w:rPr>
          <w:szCs w:val="24"/>
        </w:rPr>
        <w:t>.</w:t>
      </w:r>
    </w:p>
    <w:p w14:paraId="2ECE3E95" w14:textId="77777777" w:rsidR="009937EA" w:rsidRPr="00440AF5" w:rsidRDefault="009937EA" w:rsidP="009937EA">
      <w:pPr>
        <w:pStyle w:val="Prrafodelista"/>
        <w:numPr>
          <w:ilvl w:val="0"/>
          <w:numId w:val="4"/>
        </w:numPr>
        <w:spacing w:line="360" w:lineRule="auto"/>
        <w:rPr>
          <w:szCs w:val="24"/>
        </w:rPr>
      </w:pPr>
      <w:r>
        <w:rPr>
          <w:szCs w:val="24"/>
        </w:rPr>
        <w:t>Para habilitar el archivo .</w:t>
      </w:r>
      <w:proofErr w:type="spellStart"/>
      <w:r>
        <w:rPr>
          <w:szCs w:val="24"/>
        </w:rPr>
        <w:t>dll</w:t>
      </w:r>
      <w:proofErr w:type="spellEnd"/>
      <w:r>
        <w:rPr>
          <w:szCs w:val="24"/>
        </w:rPr>
        <w:t xml:space="preserve"> para la exportación de archivos es necesario introducir en la ventana de comando </w:t>
      </w:r>
      <w:proofErr w:type="spellStart"/>
      <w:r w:rsidRPr="00A420DF">
        <w:rPr>
          <w:i/>
          <w:iCs/>
          <w:szCs w:val="24"/>
        </w:rPr>
        <w:t>smlink_linkinv</w:t>
      </w:r>
      <w:proofErr w:type="spellEnd"/>
      <w:r>
        <w:rPr>
          <w:szCs w:val="24"/>
        </w:rPr>
        <w:t xml:space="preserve"> en el caso que se utilice Autodesk Inventor o </w:t>
      </w:r>
      <w:proofErr w:type="spellStart"/>
      <w:r w:rsidRPr="00AA473A">
        <w:rPr>
          <w:i/>
          <w:iCs/>
          <w:szCs w:val="24"/>
        </w:rPr>
        <w:t>smlink_linksw</w:t>
      </w:r>
      <w:proofErr w:type="spellEnd"/>
      <w:r>
        <w:rPr>
          <w:szCs w:val="24"/>
        </w:rPr>
        <w:t xml:space="preserve"> en el caso que se utilice </w:t>
      </w:r>
      <w:proofErr w:type="spellStart"/>
      <w:r>
        <w:rPr>
          <w:szCs w:val="24"/>
        </w:rPr>
        <w:t>Solidworks</w:t>
      </w:r>
      <w:proofErr w:type="spellEnd"/>
      <w:r>
        <w:rPr>
          <w:szCs w:val="24"/>
        </w:rPr>
        <w:t xml:space="preserve"> y presionar </w:t>
      </w:r>
      <w:proofErr w:type="spellStart"/>
      <w:r>
        <w:rPr>
          <w:szCs w:val="24"/>
        </w:rPr>
        <w:t>enter</w:t>
      </w:r>
      <w:proofErr w:type="spellEnd"/>
      <w:r>
        <w:rPr>
          <w:szCs w:val="24"/>
        </w:rPr>
        <w:t>.</w:t>
      </w:r>
    </w:p>
    <w:p w14:paraId="3943964C" w14:textId="77777777" w:rsidR="009937EA" w:rsidRDefault="009937EA" w:rsidP="009937EA">
      <w:pPr>
        <w:spacing w:line="360" w:lineRule="auto"/>
        <w:rPr>
          <w:szCs w:val="24"/>
        </w:rPr>
      </w:pPr>
    </w:p>
    <w:p w14:paraId="70E9B5FA" w14:textId="77777777" w:rsidR="009937EA" w:rsidRPr="00C11528" w:rsidRDefault="009937EA" w:rsidP="009937EA">
      <w:pPr>
        <w:pStyle w:val="Prrafodelista"/>
        <w:numPr>
          <w:ilvl w:val="0"/>
          <w:numId w:val="6"/>
        </w:numPr>
        <w:spacing w:line="360" w:lineRule="auto"/>
        <w:rPr>
          <w:b/>
          <w:bCs/>
          <w:szCs w:val="24"/>
        </w:rPr>
      </w:pPr>
      <w:r w:rsidRPr="008D5167">
        <w:rPr>
          <w:b/>
          <w:bCs/>
          <w:szCs w:val="24"/>
        </w:rPr>
        <w:t>Desarrollo</w:t>
      </w:r>
      <w:r>
        <w:rPr>
          <w:b/>
          <w:bCs/>
          <w:szCs w:val="24"/>
        </w:rPr>
        <w:t xml:space="preserve"> de la práctica</w:t>
      </w:r>
    </w:p>
    <w:p w14:paraId="50F725E4" w14:textId="77777777" w:rsidR="009937EA" w:rsidRDefault="009937EA" w:rsidP="009937EA">
      <w:pPr>
        <w:pStyle w:val="Prrafodelista"/>
        <w:numPr>
          <w:ilvl w:val="0"/>
          <w:numId w:val="7"/>
        </w:numPr>
        <w:spacing w:line="360" w:lineRule="auto"/>
        <w:rPr>
          <w:szCs w:val="24"/>
        </w:rPr>
      </w:pPr>
      <w:r>
        <w:rPr>
          <w:szCs w:val="24"/>
        </w:rPr>
        <w:t>Descomprimir el archivo Robot_3R_plano.rar en una carpeta.</w:t>
      </w:r>
    </w:p>
    <w:p w14:paraId="34756F39" w14:textId="77777777" w:rsidR="009937EA" w:rsidRDefault="009937EA" w:rsidP="009937EA">
      <w:pPr>
        <w:pStyle w:val="Prrafodelista"/>
        <w:keepNext/>
        <w:ind w:left="1080"/>
      </w:pPr>
      <w:r>
        <w:rPr>
          <w:noProof/>
          <w:szCs w:val="24"/>
        </w:rPr>
        <w:lastRenderedPageBreak/>
        <w:drawing>
          <wp:inline distT="0" distB="0" distL="0" distR="0" wp14:anchorId="5488C836" wp14:editId="1E759C88">
            <wp:extent cx="5612130" cy="4508500"/>
            <wp:effectExtent l="0" t="0" r="7620" b="6350"/>
            <wp:docPr id="56" name="Imagen 5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abl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4508500"/>
                    </a:xfrm>
                    <a:prstGeom prst="rect">
                      <a:avLst/>
                    </a:prstGeom>
                  </pic:spPr>
                </pic:pic>
              </a:graphicData>
            </a:graphic>
          </wp:inline>
        </w:drawing>
      </w:r>
    </w:p>
    <w:p w14:paraId="1838BDEB" w14:textId="77777777" w:rsidR="009937EA" w:rsidRDefault="009937EA" w:rsidP="009937EA">
      <w:pPr>
        <w:pStyle w:val="Descripcin"/>
        <w:jc w:val="center"/>
        <w:rPr>
          <w:szCs w:val="24"/>
        </w:rPr>
      </w:pPr>
      <w:r>
        <w:t>Figura 2</w:t>
      </w:r>
      <w:r>
        <w:noBreakHyphen/>
      </w:r>
      <w:r>
        <w:fldChar w:fldCharType="begin"/>
      </w:r>
      <w:r>
        <w:instrText xml:space="preserve"> SEQ Figura \* ARABIC \s 1 </w:instrText>
      </w:r>
      <w:r>
        <w:fldChar w:fldCharType="separate"/>
      </w:r>
      <w:r>
        <w:rPr>
          <w:noProof/>
        </w:rPr>
        <w:t>1</w:t>
      </w:r>
      <w:r>
        <w:rPr>
          <w:noProof/>
        </w:rPr>
        <w:fldChar w:fldCharType="end"/>
      </w:r>
      <w:r>
        <w:t xml:space="preserve">. Archivos ubicados en la ventana del </w:t>
      </w:r>
      <w:proofErr w:type="spellStart"/>
      <w:r>
        <w:t>Current</w:t>
      </w:r>
      <w:proofErr w:type="spellEnd"/>
      <w:r>
        <w:t xml:space="preserve"> Folder</w:t>
      </w:r>
    </w:p>
    <w:p w14:paraId="53DA9C8A" w14:textId="77777777" w:rsidR="009937EA" w:rsidRDefault="009937EA" w:rsidP="009937EA">
      <w:pPr>
        <w:pStyle w:val="Prrafodelista"/>
        <w:numPr>
          <w:ilvl w:val="0"/>
          <w:numId w:val="7"/>
        </w:numPr>
        <w:spacing w:line="360" w:lineRule="auto"/>
        <w:rPr>
          <w:szCs w:val="24"/>
        </w:rPr>
      </w:pPr>
      <w:r>
        <w:rPr>
          <w:szCs w:val="24"/>
        </w:rPr>
        <w:t>Utilizar el programa el programa Sim_juntas_1 o Sim_juntas_2 para comprobar la capacidad del robot de adoptar una configuración inicial y una configuración final para la planeación de una tarea de acuerdo con los parámetros programados.</w:t>
      </w:r>
    </w:p>
    <w:p w14:paraId="04B42E82" w14:textId="77777777" w:rsidR="009937EA" w:rsidRDefault="009937EA" w:rsidP="009937EA">
      <w:pPr>
        <w:keepNext/>
        <w:jc w:val="center"/>
      </w:pPr>
      <w:r>
        <w:rPr>
          <w:noProof/>
          <w:szCs w:val="24"/>
        </w:rPr>
        <w:lastRenderedPageBreak/>
        <w:drawing>
          <wp:inline distT="0" distB="0" distL="0" distR="0" wp14:anchorId="2102C9E0" wp14:editId="03076042">
            <wp:extent cx="4058216" cy="2743583"/>
            <wp:effectExtent l="0" t="0" r="0" b="0"/>
            <wp:docPr id="57" name="Imagen 5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058216" cy="2743583"/>
                    </a:xfrm>
                    <a:prstGeom prst="rect">
                      <a:avLst/>
                    </a:prstGeom>
                  </pic:spPr>
                </pic:pic>
              </a:graphicData>
            </a:graphic>
          </wp:inline>
        </w:drawing>
      </w:r>
    </w:p>
    <w:p w14:paraId="0F68D293" w14:textId="77777777" w:rsidR="009937EA" w:rsidRDefault="009937EA" w:rsidP="009937EA">
      <w:pPr>
        <w:pStyle w:val="Descripcin"/>
        <w:jc w:val="center"/>
        <w:rPr>
          <w:szCs w:val="24"/>
        </w:rPr>
      </w:pPr>
      <w:r>
        <w:t>Figura 2</w:t>
      </w:r>
      <w:r>
        <w:noBreakHyphen/>
      </w:r>
      <w:r>
        <w:fldChar w:fldCharType="begin"/>
      </w:r>
      <w:r>
        <w:instrText xml:space="preserve"> SEQ Figura \* ARABIC \s 1 </w:instrText>
      </w:r>
      <w:r>
        <w:fldChar w:fldCharType="separate"/>
      </w:r>
      <w:r>
        <w:rPr>
          <w:noProof/>
        </w:rPr>
        <w:t>2</w:t>
      </w:r>
      <w:r>
        <w:rPr>
          <w:noProof/>
        </w:rPr>
        <w:fldChar w:fldCharType="end"/>
      </w:r>
      <w:r>
        <w:t>. Parámetros de la trayectoria.</w:t>
      </w:r>
    </w:p>
    <w:p w14:paraId="4362FE5C" w14:textId="77777777" w:rsidR="009937EA" w:rsidRPr="009969F0" w:rsidRDefault="009937EA" w:rsidP="009937EA">
      <w:pPr>
        <w:jc w:val="center"/>
        <w:rPr>
          <w:szCs w:val="24"/>
        </w:rPr>
      </w:pPr>
      <w:r>
        <w:rPr>
          <w:szCs w:val="24"/>
        </w:rPr>
        <w:t>Estos parámetros pueden variar según el semestre.</w:t>
      </w:r>
    </w:p>
    <w:p w14:paraId="47C4E8A9" w14:textId="77777777" w:rsidR="009937EA" w:rsidRDefault="009937EA" w:rsidP="009937EA">
      <w:pPr>
        <w:pStyle w:val="Prrafodelista"/>
        <w:numPr>
          <w:ilvl w:val="0"/>
          <w:numId w:val="7"/>
        </w:numPr>
        <w:spacing w:line="360" w:lineRule="auto"/>
        <w:rPr>
          <w:szCs w:val="24"/>
        </w:rPr>
      </w:pPr>
      <w:r>
        <w:rPr>
          <w:szCs w:val="24"/>
        </w:rPr>
        <w:t xml:space="preserve">Correr el programa con el fin de establecer si el robot es capaz de realizar la tarea, si no hay ningún problema se mostrara el recorrido de los eslabones durante la realización de una tarea. </w:t>
      </w:r>
    </w:p>
    <w:p w14:paraId="681E820B" w14:textId="77777777" w:rsidR="009937EA" w:rsidRDefault="009937EA" w:rsidP="009937EA">
      <w:pPr>
        <w:pStyle w:val="Prrafodelista"/>
        <w:keepNext/>
        <w:ind w:left="1080"/>
        <w:jc w:val="center"/>
      </w:pPr>
      <w:r>
        <w:rPr>
          <w:noProof/>
          <w:szCs w:val="24"/>
        </w:rPr>
        <w:lastRenderedPageBreak/>
        <w:drawing>
          <wp:inline distT="0" distB="0" distL="0" distR="0" wp14:anchorId="4D047B33" wp14:editId="3FF72859">
            <wp:extent cx="3543958" cy="3156337"/>
            <wp:effectExtent l="0" t="0" r="0" b="6350"/>
            <wp:docPr id="58" name="Imagen 58"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Figure 1"/>
                    <pic:cNvPicPr/>
                  </pic:nvPicPr>
                  <pic:blipFill>
                    <a:blip r:embed="rId9">
                      <a:extLst>
                        <a:ext uri="{28A0092B-C50C-407E-A947-70E740481C1C}">
                          <a14:useLocalDpi xmlns:a14="http://schemas.microsoft.com/office/drawing/2010/main" val="0"/>
                        </a:ext>
                      </a:extLst>
                    </a:blip>
                    <a:stretch>
                      <a:fillRect/>
                    </a:stretch>
                  </pic:blipFill>
                  <pic:spPr>
                    <a:xfrm>
                      <a:off x="0" y="0"/>
                      <a:ext cx="3554692" cy="3165897"/>
                    </a:xfrm>
                    <a:prstGeom prst="rect">
                      <a:avLst/>
                    </a:prstGeom>
                  </pic:spPr>
                </pic:pic>
              </a:graphicData>
            </a:graphic>
          </wp:inline>
        </w:drawing>
      </w:r>
    </w:p>
    <w:p w14:paraId="756FDA5A" w14:textId="77777777" w:rsidR="009937EA" w:rsidRDefault="009937EA" w:rsidP="009937EA">
      <w:pPr>
        <w:pStyle w:val="Descripcin"/>
        <w:jc w:val="center"/>
        <w:rPr>
          <w:szCs w:val="24"/>
        </w:rPr>
      </w:pPr>
      <w:r>
        <w:t>Figura 2</w:t>
      </w:r>
      <w:r>
        <w:noBreakHyphen/>
      </w:r>
      <w:r>
        <w:fldChar w:fldCharType="begin"/>
      </w:r>
      <w:r>
        <w:instrText xml:space="preserve"> SEQ Figura \* ARABIC \s 1 </w:instrText>
      </w:r>
      <w:r>
        <w:fldChar w:fldCharType="separate"/>
      </w:r>
      <w:r>
        <w:rPr>
          <w:noProof/>
        </w:rPr>
        <w:t>3</w:t>
      </w:r>
      <w:r>
        <w:rPr>
          <w:noProof/>
        </w:rPr>
        <w:fldChar w:fldCharType="end"/>
      </w:r>
      <w:r>
        <w:t>. Comprobación numérica del robot.</w:t>
      </w:r>
    </w:p>
    <w:p w14:paraId="5F18A049" w14:textId="77777777" w:rsidR="009937EA" w:rsidRDefault="009937EA" w:rsidP="009937EA">
      <w:pPr>
        <w:pStyle w:val="Prrafodelista"/>
        <w:numPr>
          <w:ilvl w:val="0"/>
          <w:numId w:val="7"/>
        </w:numPr>
        <w:spacing w:line="360" w:lineRule="auto"/>
        <w:rPr>
          <w:szCs w:val="24"/>
        </w:rPr>
      </w:pPr>
      <w:r>
        <w:rPr>
          <w:szCs w:val="24"/>
        </w:rPr>
        <w:t xml:space="preserve">Si la comprobación numérica funcionó, lo siguiente es exportar el archivo de la cadena cinemática al introducir en la ventana de comando </w:t>
      </w:r>
      <w:proofErr w:type="spellStart"/>
      <w:r w:rsidRPr="00D52B5D">
        <w:rPr>
          <w:i/>
          <w:iCs/>
          <w:szCs w:val="24"/>
        </w:rPr>
        <w:t>smimport</w:t>
      </w:r>
      <w:proofErr w:type="spellEnd"/>
      <w:r w:rsidRPr="00D52B5D">
        <w:rPr>
          <w:i/>
          <w:iCs/>
          <w:szCs w:val="24"/>
        </w:rPr>
        <w:t>(‘Robot_3R_plan.xml’)</w:t>
      </w:r>
      <w:r>
        <w:rPr>
          <w:szCs w:val="24"/>
        </w:rPr>
        <w:t>.</w:t>
      </w:r>
    </w:p>
    <w:p w14:paraId="4EC9F872" w14:textId="77777777" w:rsidR="009937EA" w:rsidRDefault="009937EA" w:rsidP="009937EA">
      <w:pPr>
        <w:keepNext/>
        <w:jc w:val="center"/>
      </w:pPr>
      <w:r>
        <w:rPr>
          <w:noProof/>
          <w:szCs w:val="24"/>
        </w:rPr>
        <w:drawing>
          <wp:inline distT="0" distB="0" distL="0" distR="0" wp14:anchorId="07D3C07E" wp14:editId="618C534D">
            <wp:extent cx="3625796" cy="1133061"/>
            <wp:effectExtent l="0" t="0" r="0" b="0"/>
            <wp:docPr id="59" name="Imagen 5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Imagen que contiene 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657197" cy="1142874"/>
                    </a:xfrm>
                    <a:prstGeom prst="rect">
                      <a:avLst/>
                    </a:prstGeom>
                  </pic:spPr>
                </pic:pic>
              </a:graphicData>
            </a:graphic>
          </wp:inline>
        </w:drawing>
      </w:r>
    </w:p>
    <w:p w14:paraId="354D04C8" w14:textId="77777777" w:rsidR="009937EA" w:rsidRPr="00D52B5D" w:rsidRDefault="009937EA" w:rsidP="009937EA">
      <w:pPr>
        <w:pStyle w:val="Descripcin"/>
        <w:jc w:val="center"/>
        <w:rPr>
          <w:szCs w:val="24"/>
        </w:rPr>
      </w:pPr>
      <w:r>
        <w:t>Figura 2-</w:t>
      </w:r>
      <w:r>
        <w:fldChar w:fldCharType="begin"/>
      </w:r>
      <w:r>
        <w:instrText xml:space="preserve"> SEQ Figura \* ARABIC \s 1 </w:instrText>
      </w:r>
      <w:r>
        <w:fldChar w:fldCharType="separate"/>
      </w:r>
      <w:r>
        <w:rPr>
          <w:noProof/>
        </w:rPr>
        <w:t>4</w:t>
      </w:r>
      <w:r>
        <w:rPr>
          <w:noProof/>
        </w:rPr>
        <w:fldChar w:fldCharType="end"/>
      </w:r>
      <w:r>
        <w:t xml:space="preserve">. Comando de importación para generar el modelo en </w:t>
      </w:r>
      <w:proofErr w:type="spellStart"/>
      <w:r>
        <w:t>Simscape</w:t>
      </w:r>
      <w:proofErr w:type="spellEnd"/>
      <w:r>
        <w:t xml:space="preserve"> </w:t>
      </w:r>
      <w:proofErr w:type="spellStart"/>
      <w:r>
        <w:t>Multibody</w:t>
      </w:r>
      <w:proofErr w:type="spellEnd"/>
      <w:r>
        <w:t>.</w:t>
      </w:r>
    </w:p>
    <w:p w14:paraId="66BD3E8D" w14:textId="77777777" w:rsidR="009937EA" w:rsidRDefault="009937EA" w:rsidP="009937EA">
      <w:pPr>
        <w:pStyle w:val="Prrafodelista"/>
        <w:numPr>
          <w:ilvl w:val="0"/>
          <w:numId w:val="7"/>
        </w:numPr>
        <w:spacing w:line="360" w:lineRule="auto"/>
        <w:rPr>
          <w:szCs w:val="24"/>
        </w:rPr>
      </w:pPr>
      <w:r>
        <w:rPr>
          <w:szCs w:val="24"/>
        </w:rPr>
        <w:t xml:space="preserve">De la exportación se generará el diagrama de bloques en </w:t>
      </w:r>
      <w:proofErr w:type="spellStart"/>
      <w:r>
        <w:rPr>
          <w:szCs w:val="24"/>
        </w:rPr>
        <w:t>Simulink</w:t>
      </w:r>
      <w:proofErr w:type="spellEnd"/>
      <w:r>
        <w:rPr>
          <w:szCs w:val="24"/>
        </w:rPr>
        <w:t xml:space="preserve">, cual es necesario configurar cada una de las juntas dando doble clic sobre los bloques. La configuración de cada una de las juntas </w:t>
      </w:r>
      <w:r>
        <w:rPr>
          <w:szCs w:val="24"/>
        </w:rPr>
        <w:lastRenderedPageBreak/>
        <w:t xml:space="preserve">de establecer el movimiento como una entrada y que el par de la junta se calcule de manera automática. </w:t>
      </w:r>
    </w:p>
    <w:p w14:paraId="05159585" w14:textId="77777777" w:rsidR="009937EA" w:rsidRDefault="009937EA" w:rsidP="009937EA">
      <w:pPr>
        <w:keepNext/>
        <w:jc w:val="center"/>
      </w:pPr>
      <w:r>
        <w:rPr>
          <w:noProof/>
          <w:szCs w:val="24"/>
        </w:rPr>
        <w:drawing>
          <wp:inline distT="0" distB="0" distL="0" distR="0" wp14:anchorId="5F648D48" wp14:editId="2F8CFAF8">
            <wp:extent cx="3193094" cy="3418868"/>
            <wp:effectExtent l="0" t="0" r="7620" b="0"/>
            <wp:docPr id="60" name="Imagen 60" descr="Revolute Joint : Revol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Revolute Joint : Revolute"/>
                    <pic:cNvPicPr/>
                  </pic:nvPicPr>
                  <pic:blipFill>
                    <a:blip r:embed="rId11">
                      <a:extLst>
                        <a:ext uri="{28A0092B-C50C-407E-A947-70E740481C1C}">
                          <a14:useLocalDpi xmlns:a14="http://schemas.microsoft.com/office/drawing/2010/main" val="0"/>
                        </a:ext>
                      </a:extLst>
                    </a:blip>
                    <a:stretch>
                      <a:fillRect/>
                    </a:stretch>
                  </pic:blipFill>
                  <pic:spPr>
                    <a:xfrm>
                      <a:off x="0" y="0"/>
                      <a:ext cx="3201618" cy="3427995"/>
                    </a:xfrm>
                    <a:prstGeom prst="rect">
                      <a:avLst/>
                    </a:prstGeom>
                  </pic:spPr>
                </pic:pic>
              </a:graphicData>
            </a:graphic>
          </wp:inline>
        </w:drawing>
      </w:r>
    </w:p>
    <w:p w14:paraId="2815D12E" w14:textId="77777777" w:rsidR="009937EA" w:rsidRDefault="009937EA" w:rsidP="009937EA">
      <w:pPr>
        <w:pStyle w:val="Descripcin"/>
        <w:jc w:val="center"/>
        <w:rPr>
          <w:szCs w:val="24"/>
        </w:rPr>
      </w:pPr>
      <w:r>
        <w:t>Figura 2</w:t>
      </w:r>
      <w:r>
        <w:noBreakHyphen/>
      </w:r>
      <w:r>
        <w:fldChar w:fldCharType="begin"/>
      </w:r>
      <w:r>
        <w:instrText xml:space="preserve"> SEQ Figura \* ARABIC \s 1 </w:instrText>
      </w:r>
      <w:r>
        <w:fldChar w:fldCharType="separate"/>
      </w:r>
      <w:r>
        <w:rPr>
          <w:noProof/>
        </w:rPr>
        <w:t>5</w:t>
      </w:r>
      <w:r>
        <w:rPr>
          <w:noProof/>
        </w:rPr>
        <w:fldChar w:fldCharType="end"/>
      </w:r>
      <w:r>
        <w:t>.Configuración de la actuación de los bloques de las juntas.</w:t>
      </w:r>
    </w:p>
    <w:p w14:paraId="68069E96" w14:textId="77777777" w:rsidR="009937EA" w:rsidRDefault="009937EA" w:rsidP="009937EA">
      <w:pPr>
        <w:rPr>
          <w:szCs w:val="24"/>
        </w:rPr>
      </w:pPr>
    </w:p>
    <w:p w14:paraId="60FEC844" w14:textId="77777777" w:rsidR="009937EA" w:rsidRPr="00C165EE" w:rsidRDefault="009937EA" w:rsidP="009937EA">
      <w:pPr>
        <w:spacing w:line="360" w:lineRule="auto"/>
        <w:rPr>
          <w:sz w:val="28"/>
          <w:szCs w:val="32"/>
        </w:rPr>
      </w:pPr>
      <w:r w:rsidRPr="00C165EE">
        <w:rPr>
          <w:sz w:val="28"/>
          <w:szCs w:val="32"/>
        </w:rPr>
        <w:t>En la configuración de sensado se debe habilitar las salidas de velocidad y de par.</w:t>
      </w:r>
    </w:p>
    <w:p w14:paraId="2955C87F" w14:textId="77777777" w:rsidR="009937EA" w:rsidRDefault="009937EA" w:rsidP="009937EA">
      <w:pPr>
        <w:keepNext/>
        <w:jc w:val="center"/>
      </w:pPr>
      <w:r>
        <w:rPr>
          <w:noProof/>
          <w:szCs w:val="24"/>
        </w:rPr>
        <w:lastRenderedPageBreak/>
        <w:drawing>
          <wp:inline distT="0" distB="0" distL="0" distR="0" wp14:anchorId="4E84C094" wp14:editId="55DCC85A">
            <wp:extent cx="3467863" cy="3713066"/>
            <wp:effectExtent l="0" t="0" r="0" b="1905"/>
            <wp:docPr id="61" name="Imagen 61" descr="Revolute Joint : Revol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Revolute Joint : Revolute"/>
                    <pic:cNvPicPr/>
                  </pic:nvPicPr>
                  <pic:blipFill>
                    <a:blip r:embed="rId12">
                      <a:extLst>
                        <a:ext uri="{28A0092B-C50C-407E-A947-70E740481C1C}">
                          <a14:useLocalDpi xmlns:a14="http://schemas.microsoft.com/office/drawing/2010/main" val="0"/>
                        </a:ext>
                      </a:extLst>
                    </a:blip>
                    <a:stretch>
                      <a:fillRect/>
                    </a:stretch>
                  </pic:blipFill>
                  <pic:spPr>
                    <a:xfrm>
                      <a:off x="0" y="0"/>
                      <a:ext cx="3479391" cy="3725409"/>
                    </a:xfrm>
                    <a:prstGeom prst="rect">
                      <a:avLst/>
                    </a:prstGeom>
                  </pic:spPr>
                </pic:pic>
              </a:graphicData>
            </a:graphic>
          </wp:inline>
        </w:drawing>
      </w:r>
    </w:p>
    <w:p w14:paraId="5AF98A46" w14:textId="77777777" w:rsidR="009937EA" w:rsidRDefault="009937EA" w:rsidP="009937EA">
      <w:pPr>
        <w:pStyle w:val="Descripcin"/>
        <w:jc w:val="center"/>
        <w:rPr>
          <w:szCs w:val="24"/>
        </w:rPr>
      </w:pPr>
      <w:r>
        <w:t>Figura 2</w:t>
      </w:r>
      <w:r>
        <w:noBreakHyphen/>
      </w:r>
      <w:r>
        <w:fldChar w:fldCharType="begin"/>
      </w:r>
      <w:r>
        <w:instrText xml:space="preserve"> SEQ Figura \* ARABIC \s 1 </w:instrText>
      </w:r>
      <w:r>
        <w:fldChar w:fldCharType="separate"/>
      </w:r>
      <w:r>
        <w:rPr>
          <w:noProof/>
        </w:rPr>
        <w:t>6</w:t>
      </w:r>
      <w:r>
        <w:rPr>
          <w:noProof/>
        </w:rPr>
        <w:fldChar w:fldCharType="end"/>
      </w:r>
      <w:r>
        <w:t>. Configuración del bloque de sensado del bloque de las juntas.</w:t>
      </w:r>
    </w:p>
    <w:p w14:paraId="323A8CFA" w14:textId="77777777" w:rsidR="009937EA" w:rsidRPr="007569A2" w:rsidRDefault="009937EA" w:rsidP="009937EA">
      <w:pPr>
        <w:rPr>
          <w:szCs w:val="24"/>
        </w:rPr>
      </w:pPr>
    </w:p>
    <w:p w14:paraId="0B3F1BBB" w14:textId="77777777" w:rsidR="009937EA" w:rsidRDefault="009937EA" w:rsidP="009937EA">
      <w:pPr>
        <w:pStyle w:val="Prrafodelista"/>
        <w:numPr>
          <w:ilvl w:val="0"/>
          <w:numId w:val="7"/>
        </w:numPr>
        <w:spacing w:line="360" w:lineRule="auto"/>
        <w:rPr>
          <w:szCs w:val="24"/>
        </w:rPr>
      </w:pPr>
      <w:r>
        <w:rPr>
          <w:szCs w:val="24"/>
        </w:rPr>
        <w:t>Lo siguiente es crear un bloque de reloj (</w:t>
      </w:r>
      <w:proofErr w:type="spellStart"/>
      <w:r w:rsidRPr="000E637C">
        <w:rPr>
          <w:i/>
          <w:iCs/>
          <w:szCs w:val="24"/>
        </w:rPr>
        <w:t>clock</w:t>
      </w:r>
      <w:proofErr w:type="spellEnd"/>
      <w:r>
        <w:rPr>
          <w:szCs w:val="24"/>
        </w:rPr>
        <w:t xml:space="preserve">) y un bloque de </w:t>
      </w:r>
      <w:r w:rsidRPr="000E637C">
        <w:rPr>
          <w:i/>
          <w:iCs/>
          <w:szCs w:val="24"/>
        </w:rPr>
        <w:t xml:space="preserve">Matlab </w:t>
      </w:r>
      <w:proofErr w:type="spellStart"/>
      <w:r w:rsidRPr="000E637C">
        <w:rPr>
          <w:i/>
          <w:iCs/>
          <w:szCs w:val="24"/>
        </w:rPr>
        <w:t>Function</w:t>
      </w:r>
      <w:proofErr w:type="spellEnd"/>
      <w:r>
        <w:rPr>
          <w:szCs w:val="24"/>
        </w:rPr>
        <w:t xml:space="preserve"> y conectarlos. En el bloque de </w:t>
      </w:r>
      <w:r w:rsidRPr="00CE498C">
        <w:rPr>
          <w:i/>
          <w:iCs/>
          <w:szCs w:val="24"/>
        </w:rPr>
        <w:t xml:space="preserve">Matlab </w:t>
      </w:r>
      <w:proofErr w:type="spellStart"/>
      <w:r w:rsidRPr="00CE498C">
        <w:rPr>
          <w:i/>
          <w:iCs/>
          <w:szCs w:val="24"/>
        </w:rPr>
        <w:t>Function</w:t>
      </w:r>
      <w:proofErr w:type="spellEnd"/>
      <w:r>
        <w:rPr>
          <w:szCs w:val="24"/>
        </w:rPr>
        <w:t xml:space="preserve"> se debe introducir el siguiente código:</w:t>
      </w:r>
    </w:p>
    <w:p w14:paraId="0F177E4C" w14:textId="77777777" w:rsidR="009937EA" w:rsidRDefault="009937EA" w:rsidP="009937EA">
      <w:pPr>
        <w:rPr>
          <w:szCs w:val="24"/>
        </w:rPr>
      </w:pPr>
    </w:p>
    <w:p w14:paraId="1354E747" w14:textId="77777777" w:rsidR="009937EA" w:rsidRDefault="009937EA" w:rsidP="009937E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Cs w:val="28"/>
        </w:rPr>
        <w:t>function</w:t>
      </w:r>
      <w:proofErr w:type="spellEnd"/>
      <w:r>
        <w:rPr>
          <w:rFonts w:ascii="Courier New" w:hAnsi="Courier New" w:cs="Courier New"/>
          <w:color w:val="000000"/>
          <w:szCs w:val="28"/>
        </w:rPr>
        <w:t xml:space="preserve"> [theta1s,theta2s,theta3s] = </w:t>
      </w:r>
      <w:proofErr w:type="spellStart"/>
      <w:r>
        <w:rPr>
          <w:rFonts w:ascii="Courier New" w:hAnsi="Courier New" w:cs="Courier New"/>
          <w:color w:val="000000"/>
          <w:szCs w:val="28"/>
        </w:rPr>
        <w:t>fcn</w:t>
      </w:r>
      <w:proofErr w:type="spellEnd"/>
      <w:r>
        <w:rPr>
          <w:rFonts w:ascii="Courier New" w:hAnsi="Courier New" w:cs="Courier New"/>
          <w:color w:val="000000"/>
          <w:szCs w:val="28"/>
        </w:rPr>
        <w:t>(u)</w:t>
      </w:r>
    </w:p>
    <w:p w14:paraId="3B395514" w14:textId="77777777" w:rsidR="009937EA" w:rsidRDefault="009937EA" w:rsidP="009937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2181A248" w14:textId="77777777" w:rsidR="009937EA" w:rsidRDefault="009937EA" w:rsidP="009937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T = 10;</w:t>
      </w:r>
    </w:p>
    <w:p w14:paraId="053B589C" w14:textId="77777777" w:rsidR="009937EA" w:rsidRDefault="009937EA" w:rsidP="009937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50C311D7" w14:textId="77777777" w:rsidR="009937EA" w:rsidRDefault="009937EA" w:rsidP="009937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w:t>
      </w:r>
    </w:p>
    <w:p w14:paraId="669055A5" w14:textId="77777777" w:rsidR="009937EA" w:rsidRDefault="009937EA" w:rsidP="009937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theta1in_cal = 2*atan(145535^(1/2)/17 + 384/17);</w:t>
      </w:r>
    </w:p>
    <w:p w14:paraId="4A329466" w14:textId="77777777" w:rsidR="009937EA" w:rsidRDefault="009937EA" w:rsidP="009937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%theta1_cal = -2*atan(145535^(1/2)/17 + 384/17);</w:t>
      </w:r>
    </w:p>
    <w:p w14:paraId="1173F7C1" w14:textId="77777777" w:rsidR="009937EA" w:rsidRDefault="009937EA" w:rsidP="009937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 xml:space="preserve"> </w:t>
      </w:r>
    </w:p>
    <w:p w14:paraId="28F473C4" w14:textId="77777777" w:rsidR="009937EA" w:rsidRDefault="009937EA" w:rsidP="009937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theta2in_cal = -2*atan(145535^(1/2)/65);</w:t>
      </w:r>
    </w:p>
    <w:p w14:paraId="4509F913" w14:textId="77777777" w:rsidR="009937EA" w:rsidRDefault="009937EA" w:rsidP="009937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lastRenderedPageBreak/>
        <w:t>%theta2in_cal = 2*atan(145535^(1/2)/65);</w:t>
      </w:r>
    </w:p>
    <w:p w14:paraId="2AA523B2" w14:textId="77777777" w:rsidR="009937EA" w:rsidRDefault="009937EA" w:rsidP="009937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 xml:space="preserve"> </w:t>
      </w:r>
    </w:p>
    <w:p w14:paraId="1C573CAE" w14:textId="77777777" w:rsidR="009937EA" w:rsidRDefault="009937EA" w:rsidP="009937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theta3in_cal = pi/2 + 2*atan(145535^(1/2)/65) - 2*atan(145535^(1/2)/17 + 384/17);</w:t>
      </w:r>
    </w:p>
    <w:p w14:paraId="59BFB0F5" w14:textId="77777777" w:rsidR="009937EA" w:rsidRDefault="009937EA" w:rsidP="009937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%theta3in_cal = pi/2 - 2*atan(145535^(1/2)/65) + 2*atan(145535^(1/2)/17 - 384/17);</w:t>
      </w:r>
    </w:p>
    <w:p w14:paraId="29F4875D" w14:textId="77777777" w:rsidR="009937EA" w:rsidRDefault="009937EA" w:rsidP="009937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 xml:space="preserve"> </w:t>
      </w:r>
    </w:p>
    <w:p w14:paraId="24F9C4E4" w14:textId="77777777" w:rsidR="009937EA" w:rsidRDefault="009937EA" w:rsidP="009937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w:t>
      </w:r>
    </w:p>
    <w:p w14:paraId="1D032AF5" w14:textId="77777777" w:rsidR="009937EA" w:rsidRDefault="009937EA" w:rsidP="009937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 xml:space="preserve"> </w:t>
      </w:r>
    </w:p>
    <w:p w14:paraId="1D93C176" w14:textId="77777777" w:rsidR="009937EA" w:rsidRDefault="009937EA" w:rsidP="009937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theta1fin_cal = 2*atan(824423^(1/2)/3349 + 1440/3349);</w:t>
      </w:r>
    </w:p>
    <w:p w14:paraId="48719825" w14:textId="77777777" w:rsidR="009937EA" w:rsidRDefault="009937EA" w:rsidP="009937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%theta1fin_cal = -2*atan(824423^(1/2)/3349 + 1440/3349);</w:t>
      </w:r>
    </w:p>
    <w:p w14:paraId="48E699D5" w14:textId="77777777" w:rsidR="009937EA" w:rsidRDefault="009937EA" w:rsidP="009937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 xml:space="preserve"> </w:t>
      </w:r>
    </w:p>
    <w:p w14:paraId="51A86AC7" w14:textId="77777777" w:rsidR="009937EA" w:rsidRDefault="009937EA" w:rsidP="009937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theta2fin_cal = -2*atan(824423^(1/2)/1861);</w:t>
      </w:r>
    </w:p>
    <w:p w14:paraId="45152B6F" w14:textId="77777777" w:rsidR="009937EA" w:rsidRDefault="009937EA" w:rsidP="009937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%theta2fin_cal = 2*atan(824423^(1/2)/1861);</w:t>
      </w:r>
    </w:p>
    <w:p w14:paraId="583024AE" w14:textId="77777777" w:rsidR="009937EA" w:rsidRDefault="009937EA" w:rsidP="009937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 xml:space="preserve"> </w:t>
      </w:r>
    </w:p>
    <w:p w14:paraId="49FBFB81" w14:textId="77777777" w:rsidR="009937EA" w:rsidRDefault="009937EA" w:rsidP="009937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theta3fin_cal = 2*atan(824423^(1/2)/1861) - pi - 2*atan(824423^(1/2)/3349 + 1440/3349);</w:t>
      </w:r>
    </w:p>
    <w:p w14:paraId="62EC6AF6" w14:textId="77777777" w:rsidR="009937EA" w:rsidRDefault="009937EA" w:rsidP="009937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%theta3fin_cal =2*atan(824423^(1/2)/3349 - 1440/3349) - 2*atan(824423^(1/2)/1861) - pi;</w:t>
      </w:r>
    </w:p>
    <w:p w14:paraId="22D05D2D" w14:textId="77777777" w:rsidR="009937EA" w:rsidRDefault="009937EA" w:rsidP="009937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 xml:space="preserve"> </w:t>
      </w:r>
    </w:p>
    <w:p w14:paraId="2E9339DA" w14:textId="77777777" w:rsidR="009937EA" w:rsidRDefault="009937EA" w:rsidP="009937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 xml:space="preserve"> </w:t>
      </w:r>
    </w:p>
    <w:p w14:paraId="611F2401" w14:textId="77777777" w:rsidR="009937EA" w:rsidRDefault="009937EA" w:rsidP="009937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Cs w:val="28"/>
        </w:rPr>
        <w:t>%%%%%%%%%%%%%%%%%%%%%%%%%%%%%%%%%%%%%%%%%%%%%%</w:t>
      </w:r>
    </w:p>
    <w:p w14:paraId="02B522F8" w14:textId="77777777" w:rsidR="009937EA" w:rsidRDefault="009937EA" w:rsidP="009937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theta1s = -(theta1in_cal+((10/T^3)*u^3-(15/T^4)*u^4+(6/T^5)*u^5)*(theta1fin_cal-theta1in_cal));</w:t>
      </w:r>
    </w:p>
    <w:p w14:paraId="7A0B2715" w14:textId="77777777" w:rsidR="009937EA" w:rsidRDefault="009937EA" w:rsidP="009937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theta2s = -(theta2in_cal+((10/T^3)*u^3-(15/T^4)*u^4+(6/T^5)*u^5)*(theta2fin_cal-theta2in_cal));</w:t>
      </w:r>
    </w:p>
    <w:p w14:paraId="18E74A2B" w14:textId="77777777" w:rsidR="009937EA" w:rsidRDefault="009937EA" w:rsidP="009937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theta3s = -(theta3in_cal+((10/T^3)*u^3-(15/T^4)*u^4+(6/T^5)*u^5)*(theta3fin_cal-theta3in_cal));</w:t>
      </w:r>
    </w:p>
    <w:p w14:paraId="7C150FA3" w14:textId="77777777" w:rsidR="009937EA" w:rsidRDefault="009937EA" w:rsidP="009937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8"/>
        </w:rPr>
        <w:t xml:space="preserve"> </w:t>
      </w:r>
    </w:p>
    <w:p w14:paraId="4F05CD03" w14:textId="77777777" w:rsidR="009937EA" w:rsidRDefault="009937EA" w:rsidP="009937EA">
      <w:pPr>
        <w:autoSpaceDE w:val="0"/>
        <w:autoSpaceDN w:val="0"/>
        <w:adjustRightInd w:val="0"/>
        <w:spacing w:after="0" w:line="240" w:lineRule="auto"/>
        <w:rPr>
          <w:rFonts w:ascii="Courier New" w:hAnsi="Courier New" w:cs="Courier New"/>
          <w:sz w:val="24"/>
          <w:szCs w:val="24"/>
        </w:rPr>
      </w:pPr>
    </w:p>
    <w:p w14:paraId="2C96BC0A" w14:textId="77777777" w:rsidR="009937EA" w:rsidRDefault="009937EA" w:rsidP="009937EA">
      <w:pPr>
        <w:rPr>
          <w:szCs w:val="24"/>
        </w:rPr>
      </w:pPr>
      <w:r>
        <w:rPr>
          <w:szCs w:val="24"/>
        </w:rPr>
        <w:t xml:space="preserve">Nota: los valores presentados corresponden a los resultados calculados de la solución numérica obtenida anteriormente por lo que pueden variar según los parámetros definidos cada semestre. </w:t>
      </w:r>
    </w:p>
    <w:p w14:paraId="2DB89E35" w14:textId="77777777" w:rsidR="009937EA" w:rsidRPr="009E29E2" w:rsidRDefault="009937EA" w:rsidP="009937EA">
      <w:pPr>
        <w:rPr>
          <w:szCs w:val="24"/>
        </w:rPr>
      </w:pPr>
    </w:p>
    <w:p w14:paraId="1E9A112D" w14:textId="77777777" w:rsidR="009937EA" w:rsidRDefault="009937EA" w:rsidP="009937EA">
      <w:pPr>
        <w:pStyle w:val="Prrafodelista"/>
        <w:numPr>
          <w:ilvl w:val="0"/>
          <w:numId w:val="7"/>
        </w:numPr>
        <w:spacing w:line="360" w:lineRule="auto"/>
        <w:rPr>
          <w:szCs w:val="24"/>
        </w:rPr>
      </w:pPr>
      <w:r>
        <w:rPr>
          <w:szCs w:val="24"/>
        </w:rPr>
        <w:t xml:space="preserve">Programado el diagrama “Matlab </w:t>
      </w:r>
      <w:proofErr w:type="spellStart"/>
      <w:r>
        <w:rPr>
          <w:szCs w:val="24"/>
        </w:rPr>
        <w:t>function</w:t>
      </w:r>
      <w:proofErr w:type="spellEnd"/>
      <w:r>
        <w:rPr>
          <w:szCs w:val="24"/>
        </w:rPr>
        <w:t>” es necesario salvarlo para que aparezcan las salidas correspondientes para cada función.</w:t>
      </w:r>
    </w:p>
    <w:p w14:paraId="1791AE7C" w14:textId="77777777" w:rsidR="009937EA" w:rsidRDefault="009937EA" w:rsidP="009937EA">
      <w:pPr>
        <w:keepNext/>
        <w:jc w:val="center"/>
      </w:pPr>
      <w:r>
        <w:rPr>
          <w:noProof/>
          <w:szCs w:val="24"/>
        </w:rPr>
        <w:lastRenderedPageBreak/>
        <w:drawing>
          <wp:inline distT="0" distB="0" distL="0" distR="0" wp14:anchorId="11FF15B1" wp14:editId="01EFD77C">
            <wp:extent cx="2837730" cy="1396103"/>
            <wp:effectExtent l="0" t="0" r="1270" b="0"/>
            <wp:docPr id="62" name="Imagen 6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843228" cy="1398808"/>
                    </a:xfrm>
                    <a:prstGeom prst="rect">
                      <a:avLst/>
                    </a:prstGeom>
                  </pic:spPr>
                </pic:pic>
              </a:graphicData>
            </a:graphic>
          </wp:inline>
        </w:drawing>
      </w:r>
    </w:p>
    <w:p w14:paraId="4ADF9B4B" w14:textId="77777777" w:rsidR="009937EA" w:rsidRPr="00362DBA" w:rsidRDefault="009937EA" w:rsidP="009937EA">
      <w:pPr>
        <w:pStyle w:val="Descripcin"/>
        <w:jc w:val="center"/>
        <w:rPr>
          <w:szCs w:val="24"/>
        </w:rPr>
      </w:pPr>
      <w:r>
        <w:t>Figura 2</w:t>
      </w:r>
      <w:r>
        <w:noBreakHyphen/>
      </w:r>
      <w:r>
        <w:fldChar w:fldCharType="begin"/>
      </w:r>
      <w:r>
        <w:instrText xml:space="preserve"> SEQ Figura \* ARABIC \s 1 </w:instrText>
      </w:r>
      <w:r>
        <w:fldChar w:fldCharType="separate"/>
      </w:r>
      <w:r>
        <w:rPr>
          <w:noProof/>
        </w:rPr>
        <w:t>7</w:t>
      </w:r>
      <w:r>
        <w:rPr>
          <w:noProof/>
        </w:rPr>
        <w:fldChar w:fldCharType="end"/>
      </w:r>
      <w:r>
        <w:t>.Configuración del bloque que determina el comportamiento con respecto al tiempo.</w:t>
      </w:r>
    </w:p>
    <w:p w14:paraId="7F557AB0" w14:textId="77777777" w:rsidR="009937EA" w:rsidRDefault="009937EA" w:rsidP="009937EA">
      <w:pPr>
        <w:pStyle w:val="Prrafodelista"/>
        <w:numPr>
          <w:ilvl w:val="0"/>
          <w:numId w:val="7"/>
        </w:numPr>
        <w:spacing w:line="360" w:lineRule="auto"/>
        <w:rPr>
          <w:szCs w:val="24"/>
        </w:rPr>
      </w:pPr>
      <w:r>
        <w:rPr>
          <w:szCs w:val="24"/>
        </w:rPr>
        <w:t>Después es necesario utilizar un filtro “</w:t>
      </w:r>
      <w:proofErr w:type="spellStart"/>
      <w:r>
        <w:rPr>
          <w:szCs w:val="24"/>
        </w:rPr>
        <w:t>Simulink</w:t>
      </w:r>
      <w:proofErr w:type="spellEnd"/>
      <w:r>
        <w:rPr>
          <w:szCs w:val="24"/>
        </w:rPr>
        <w:t xml:space="preserve">-PS </w:t>
      </w:r>
      <w:proofErr w:type="spellStart"/>
      <w:r>
        <w:rPr>
          <w:szCs w:val="24"/>
        </w:rPr>
        <w:t>Converter</w:t>
      </w:r>
      <w:proofErr w:type="spellEnd"/>
      <w:r>
        <w:rPr>
          <w:szCs w:val="24"/>
        </w:rPr>
        <w:t>” para cada salida del bloque anterior con la entrada de cada junta correspondiente.</w:t>
      </w:r>
    </w:p>
    <w:p w14:paraId="0D50A81A" w14:textId="77777777" w:rsidR="009937EA" w:rsidRDefault="009937EA" w:rsidP="009937EA">
      <w:pPr>
        <w:keepNext/>
        <w:jc w:val="center"/>
      </w:pPr>
      <w:r>
        <w:rPr>
          <w:noProof/>
          <w:szCs w:val="24"/>
        </w:rPr>
        <w:drawing>
          <wp:inline distT="0" distB="0" distL="0" distR="0" wp14:anchorId="692A5BA7" wp14:editId="190B0AF0">
            <wp:extent cx="5612130" cy="1560195"/>
            <wp:effectExtent l="0" t="0" r="7620" b="1905"/>
            <wp:docPr id="63" name="Imagen 6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612130" cy="1560195"/>
                    </a:xfrm>
                    <a:prstGeom prst="rect">
                      <a:avLst/>
                    </a:prstGeom>
                  </pic:spPr>
                </pic:pic>
              </a:graphicData>
            </a:graphic>
          </wp:inline>
        </w:drawing>
      </w:r>
    </w:p>
    <w:p w14:paraId="6A4DB227" w14:textId="77777777" w:rsidR="009937EA" w:rsidRDefault="009937EA" w:rsidP="009937EA">
      <w:pPr>
        <w:pStyle w:val="Descripcin"/>
        <w:jc w:val="center"/>
        <w:rPr>
          <w:szCs w:val="24"/>
        </w:rPr>
      </w:pPr>
      <w:r>
        <w:t>Figura2</w:t>
      </w:r>
      <w:r>
        <w:noBreakHyphen/>
      </w:r>
      <w:r>
        <w:fldChar w:fldCharType="begin"/>
      </w:r>
      <w:r>
        <w:instrText xml:space="preserve"> SEQ Figura \* ARABIC \s 1 </w:instrText>
      </w:r>
      <w:r>
        <w:fldChar w:fldCharType="separate"/>
      </w:r>
      <w:r>
        <w:rPr>
          <w:noProof/>
        </w:rPr>
        <w:t>8</w:t>
      </w:r>
      <w:r>
        <w:rPr>
          <w:noProof/>
        </w:rPr>
        <w:fldChar w:fldCharType="end"/>
      </w:r>
      <w:r>
        <w:t>. Conexión de la salida del bloque de función con los bloques de cada una de las juntas.</w:t>
      </w:r>
    </w:p>
    <w:p w14:paraId="41B871A9" w14:textId="77777777" w:rsidR="009937EA" w:rsidRPr="00A51851" w:rsidRDefault="009937EA" w:rsidP="009937EA">
      <w:pPr>
        <w:spacing w:line="360" w:lineRule="auto"/>
        <w:jc w:val="both"/>
        <w:rPr>
          <w:sz w:val="28"/>
          <w:szCs w:val="28"/>
        </w:rPr>
      </w:pPr>
      <w:r w:rsidRPr="00A51851">
        <w:rPr>
          <w:sz w:val="28"/>
          <w:szCs w:val="28"/>
        </w:rPr>
        <w:t xml:space="preserve">Cada uno de estos filtros es necesario configurarlos para que sea un filtro que calcule hasta la segunda derivada de la señal que recibe. </w:t>
      </w:r>
    </w:p>
    <w:p w14:paraId="5BED4506" w14:textId="77777777" w:rsidR="009937EA" w:rsidRDefault="009937EA" w:rsidP="009937EA">
      <w:pPr>
        <w:keepNext/>
        <w:jc w:val="center"/>
      </w:pPr>
      <w:r>
        <w:rPr>
          <w:noProof/>
          <w:szCs w:val="24"/>
        </w:rPr>
        <w:lastRenderedPageBreak/>
        <mc:AlternateContent>
          <mc:Choice Requires="wps">
            <w:drawing>
              <wp:anchor distT="0" distB="0" distL="114300" distR="114300" simplePos="0" relativeHeight="251660288" behindDoc="0" locked="0" layoutInCell="1" allowOverlap="1" wp14:anchorId="57AF4791" wp14:editId="7A597038">
                <wp:simplePos x="0" y="0"/>
                <wp:positionH relativeFrom="column">
                  <wp:posOffset>4451194</wp:posOffset>
                </wp:positionH>
                <wp:positionV relativeFrom="paragraph">
                  <wp:posOffset>3495674</wp:posOffset>
                </wp:positionV>
                <wp:extent cx="491490" cy="189231"/>
                <wp:effectExtent l="19050" t="19050" r="22860" b="39370"/>
                <wp:wrapNone/>
                <wp:docPr id="54" name="Flecha: a la derecha 54"/>
                <wp:cNvGraphicFramePr/>
                <a:graphic xmlns:a="http://schemas.openxmlformats.org/drawingml/2006/main">
                  <a:graphicData uri="http://schemas.microsoft.com/office/word/2010/wordprocessingShape">
                    <wps:wsp>
                      <wps:cNvSpPr/>
                      <wps:spPr>
                        <a:xfrm rot="10800000">
                          <a:off x="0" y="0"/>
                          <a:ext cx="491490" cy="189231"/>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2D65EE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54" o:spid="_x0000_s1026" type="#_x0000_t13" style="position:absolute;margin-left:350.5pt;margin-top:275.25pt;width:38.7pt;height:14.9pt;rotation:18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" adj="17442" fillcolor="#00b050" strokecolor="#1f3763 [1604]" strokeweight="1pt"/>
            </w:pict>
          </mc:Fallback>
        </mc:AlternateContent>
      </w:r>
      <w:r>
        <w:rPr>
          <w:noProof/>
          <w:szCs w:val="24"/>
        </w:rPr>
        <mc:AlternateContent>
          <mc:Choice Requires="wps">
            <w:drawing>
              <wp:anchor distT="0" distB="0" distL="114300" distR="114300" simplePos="0" relativeHeight="251659264" behindDoc="0" locked="0" layoutInCell="1" allowOverlap="1" wp14:anchorId="54331FC9" wp14:editId="48573D35">
                <wp:simplePos x="0" y="0"/>
                <wp:positionH relativeFrom="column">
                  <wp:posOffset>4449445</wp:posOffset>
                </wp:positionH>
                <wp:positionV relativeFrom="paragraph">
                  <wp:posOffset>3088004</wp:posOffset>
                </wp:positionV>
                <wp:extent cx="491705" cy="189781"/>
                <wp:effectExtent l="19050" t="19050" r="22860" b="39370"/>
                <wp:wrapNone/>
                <wp:docPr id="55" name="Flecha: a la derecha 55"/>
                <wp:cNvGraphicFramePr/>
                <a:graphic xmlns:a="http://schemas.openxmlformats.org/drawingml/2006/main">
                  <a:graphicData uri="http://schemas.microsoft.com/office/word/2010/wordprocessingShape">
                    <wps:wsp>
                      <wps:cNvSpPr/>
                      <wps:spPr>
                        <a:xfrm rot="10800000">
                          <a:off x="0" y="0"/>
                          <a:ext cx="491705" cy="189781"/>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50331B" id="Flecha: a la derecha 55" o:spid="_x0000_s1026" type="#_x0000_t13" style="position:absolute;margin-left:350.35pt;margin-top:243.15pt;width:38.7pt;height:14.9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" adj="17432" fillcolor="#00b050" strokecolor="#1f3763 [1604]" strokeweight="1pt"/>
            </w:pict>
          </mc:Fallback>
        </mc:AlternateContent>
      </w:r>
      <w:r>
        <w:rPr>
          <w:noProof/>
          <w:szCs w:val="24"/>
        </w:rPr>
        <w:drawing>
          <wp:inline distT="0" distB="0" distL="0" distR="0" wp14:anchorId="55D3F644" wp14:editId="3F9B6AA4">
            <wp:extent cx="3680604" cy="4526814"/>
            <wp:effectExtent l="0" t="0" r="0" b="7620"/>
            <wp:docPr id="64" name="Imagen 64" descr="Block Parameters: Simulink-PS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Block Parameters: Simulink-PS Converter"/>
                    <pic:cNvPicPr/>
                  </pic:nvPicPr>
                  <pic:blipFill>
                    <a:blip r:embed="rId15">
                      <a:extLst>
                        <a:ext uri="{28A0092B-C50C-407E-A947-70E740481C1C}">
                          <a14:useLocalDpi xmlns:a14="http://schemas.microsoft.com/office/drawing/2010/main" val="0"/>
                        </a:ext>
                      </a:extLst>
                    </a:blip>
                    <a:stretch>
                      <a:fillRect/>
                    </a:stretch>
                  </pic:blipFill>
                  <pic:spPr>
                    <a:xfrm>
                      <a:off x="0" y="0"/>
                      <a:ext cx="3684219" cy="4531260"/>
                    </a:xfrm>
                    <a:prstGeom prst="rect">
                      <a:avLst/>
                    </a:prstGeom>
                  </pic:spPr>
                </pic:pic>
              </a:graphicData>
            </a:graphic>
          </wp:inline>
        </w:drawing>
      </w:r>
    </w:p>
    <w:p w14:paraId="387DCED9" w14:textId="77777777" w:rsidR="009937EA" w:rsidRDefault="009937EA" w:rsidP="009937EA">
      <w:pPr>
        <w:pStyle w:val="Descripcin"/>
        <w:jc w:val="center"/>
        <w:rPr>
          <w:szCs w:val="24"/>
        </w:rPr>
      </w:pPr>
      <w:r>
        <w:t>Figura 2</w:t>
      </w:r>
      <w:r>
        <w:noBreakHyphen/>
      </w:r>
      <w:r>
        <w:fldChar w:fldCharType="begin"/>
      </w:r>
      <w:r>
        <w:instrText xml:space="preserve"> SEQ Figura \* ARABIC \s 1 </w:instrText>
      </w:r>
      <w:r>
        <w:fldChar w:fldCharType="separate"/>
      </w:r>
      <w:r>
        <w:rPr>
          <w:noProof/>
        </w:rPr>
        <w:t>9</w:t>
      </w:r>
      <w:r>
        <w:rPr>
          <w:noProof/>
        </w:rPr>
        <w:fldChar w:fldCharType="end"/>
      </w:r>
      <w:r>
        <w:t xml:space="preserve">.Confuguración del bloque </w:t>
      </w:r>
      <w:proofErr w:type="spellStart"/>
      <w:r>
        <w:t>Simulink</w:t>
      </w:r>
      <w:proofErr w:type="spellEnd"/>
      <w:r>
        <w:t xml:space="preserve">-PS </w:t>
      </w:r>
      <w:proofErr w:type="spellStart"/>
      <w:r>
        <w:t>Converted</w:t>
      </w:r>
      <w:proofErr w:type="spellEnd"/>
      <w:r>
        <w:t>.</w:t>
      </w:r>
    </w:p>
    <w:p w14:paraId="4D75223D" w14:textId="77777777" w:rsidR="009937EA" w:rsidRPr="000F52F3" w:rsidRDefault="009937EA" w:rsidP="009937EA">
      <w:pPr>
        <w:rPr>
          <w:szCs w:val="24"/>
        </w:rPr>
      </w:pPr>
    </w:p>
    <w:p w14:paraId="21AF5BF9" w14:textId="77777777" w:rsidR="009937EA" w:rsidRDefault="009937EA" w:rsidP="009937EA">
      <w:pPr>
        <w:pStyle w:val="Prrafodelista"/>
        <w:numPr>
          <w:ilvl w:val="0"/>
          <w:numId w:val="7"/>
        </w:numPr>
        <w:spacing w:line="360" w:lineRule="auto"/>
        <w:rPr>
          <w:szCs w:val="24"/>
        </w:rPr>
      </w:pPr>
      <w:r>
        <w:rPr>
          <w:szCs w:val="24"/>
        </w:rPr>
        <w:t>Para las salidas de los sensores de cada una de las juntas es necesario usar un filtro “PS-</w:t>
      </w:r>
      <w:proofErr w:type="spellStart"/>
      <w:r>
        <w:rPr>
          <w:szCs w:val="24"/>
        </w:rPr>
        <w:t>Simulink</w:t>
      </w:r>
      <w:proofErr w:type="spellEnd"/>
      <w:r>
        <w:rPr>
          <w:szCs w:val="24"/>
        </w:rPr>
        <w:t xml:space="preserve"> </w:t>
      </w:r>
      <w:proofErr w:type="spellStart"/>
      <w:r>
        <w:rPr>
          <w:szCs w:val="24"/>
        </w:rPr>
        <w:t>Converter</w:t>
      </w:r>
      <w:proofErr w:type="spellEnd"/>
      <w:r>
        <w:rPr>
          <w:szCs w:val="24"/>
        </w:rPr>
        <w:t>” para cada una de las salidas de las salidas de las juntas. La salida del filtro debe ser conectado a un bloque de “</w:t>
      </w:r>
      <w:proofErr w:type="spellStart"/>
      <w:r>
        <w:rPr>
          <w:szCs w:val="24"/>
        </w:rPr>
        <w:t>Scope</w:t>
      </w:r>
      <w:proofErr w:type="spellEnd"/>
      <w:r>
        <w:rPr>
          <w:szCs w:val="24"/>
        </w:rPr>
        <w:t>”, todas las señales de un mismo tipo deben ser enviadas a un bloque “</w:t>
      </w:r>
      <w:proofErr w:type="spellStart"/>
      <w:r>
        <w:rPr>
          <w:szCs w:val="24"/>
        </w:rPr>
        <w:t>Scope</w:t>
      </w:r>
      <w:proofErr w:type="spellEnd"/>
      <w:r>
        <w:rPr>
          <w:szCs w:val="24"/>
        </w:rPr>
        <w:t xml:space="preserve">” específico, se </w:t>
      </w:r>
      <w:r>
        <w:rPr>
          <w:szCs w:val="24"/>
        </w:rPr>
        <w:lastRenderedPageBreak/>
        <w:t>recomienda utilizar un bloque “</w:t>
      </w:r>
      <w:proofErr w:type="spellStart"/>
      <w:r>
        <w:rPr>
          <w:szCs w:val="24"/>
        </w:rPr>
        <w:t>Mux</w:t>
      </w:r>
      <w:proofErr w:type="spellEnd"/>
      <w:r>
        <w:rPr>
          <w:szCs w:val="24"/>
        </w:rPr>
        <w:t xml:space="preserve">” para agrupar las señales. Lo anterior se presenta en la siguiente imagen. </w:t>
      </w:r>
    </w:p>
    <w:p w14:paraId="5F6822D1" w14:textId="77777777" w:rsidR="009937EA" w:rsidRDefault="009937EA" w:rsidP="009937EA">
      <w:pPr>
        <w:spacing w:line="360" w:lineRule="auto"/>
        <w:rPr>
          <w:szCs w:val="24"/>
        </w:rPr>
      </w:pPr>
    </w:p>
    <w:p w14:paraId="390C9114" w14:textId="77777777" w:rsidR="009937EA" w:rsidRDefault="009937EA" w:rsidP="009937EA">
      <w:pPr>
        <w:keepNext/>
      </w:pPr>
      <w:r>
        <w:rPr>
          <w:noProof/>
          <w:szCs w:val="24"/>
        </w:rPr>
        <w:drawing>
          <wp:inline distT="0" distB="0" distL="0" distR="0" wp14:anchorId="4856EA8C" wp14:editId="4970D5F3">
            <wp:extent cx="5676181" cy="1459186"/>
            <wp:effectExtent l="0" t="0" r="1270" b="8255"/>
            <wp:docPr id="65" name="Imagen 6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Diagrama, Esquemátic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698098" cy="1464820"/>
                    </a:xfrm>
                    <a:prstGeom prst="rect">
                      <a:avLst/>
                    </a:prstGeom>
                  </pic:spPr>
                </pic:pic>
              </a:graphicData>
            </a:graphic>
          </wp:inline>
        </w:drawing>
      </w:r>
    </w:p>
    <w:p w14:paraId="32268E59" w14:textId="77777777" w:rsidR="009937EA" w:rsidRPr="00073933" w:rsidRDefault="009937EA" w:rsidP="009937EA">
      <w:pPr>
        <w:pStyle w:val="Descripcin"/>
        <w:jc w:val="center"/>
        <w:rPr>
          <w:szCs w:val="24"/>
        </w:rPr>
      </w:pPr>
      <w:r>
        <w:t>Figura 2</w:t>
      </w:r>
      <w:r>
        <w:noBreakHyphen/>
      </w:r>
      <w:r>
        <w:fldChar w:fldCharType="begin"/>
      </w:r>
      <w:r>
        <w:instrText xml:space="preserve"> SEQ Figura \* ARABIC \s 1 </w:instrText>
      </w:r>
      <w:r>
        <w:fldChar w:fldCharType="separate"/>
      </w:r>
      <w:r>
        <w:rPr>
          <w:noProof/>
        </w:rPr>
        <w:t>10</w:t>
      </w:r>
      <w:r>
        <w:rPr>
          <w:noProof/>
        </w:rPr>
        <w:fldChar w:fldCharType="end"/>
      </w:r>
      <w:r>
        <w:t>.Conexiones de las salidas de sensado del bloqueo de las juntas.</w:t>
      </w:r>
    </w:p>
    <w:p w14:paraId="0C2FBD42" w14:textId="77777777" w:rsidR="009937EA" w:rsidRDefault="009937EA" w:rsidP="009937EA">
      <w:pPr>
        <w:pStyle w:val="Prrafodelista"/>
        <w:numPr>
          <w:ilvl w:val="0"/>
          <w:numId w:val="7"/>
        </w:numPr>
        <w:spacing w:line="360" w:lineRule="auto"/>
        <w:rPr>
          <w:szCs w:val="24"/>
        </w:rPr>
      </w:pPr>
      <w:r>
        <w:rPr>
          <w:szCs w:val="24"/>
        </w:rPr>
        <w:t xml:space="preserve"> Para el manejo de información de las señales se debe crear un bloque “</w:t>
      </w:r>
      <w:proofErr w:type="spellStart"/>
      <w:r w:rsidRPr="00AB4856">
        <w:rPr>
          <w:i/>
          <w:iCs/>
          <w:szCs w:val="24"/>
        </w:rPr>
        <w:t>Dashboard</w:t>
      </w:r>
      <w:proofErr w:type="spellEnd"/>
      <w:r w:rsidRPr="00AB4856">
        <w:rPr>
          <w:i/>
          <w:iCs/>
          <w:szCs w:val="24"/>
        </w:rPr>
        <w:t xml:space="preserve"> </w:t>
      </w:r>
      <w:proofErr w:type="spellStart"/>
      <w:r w:rsidRPr="00AB4856">
        <w:rPr>
          <w:i/>
          <w:iCs/>
          <w:szCs w:val="24"/>
        </w:rPr>
        <w:t>Scope</w:t>
      </w:r>
      <w:proofErr w:type="spellEnd"/>
      <w:r>
        <w:rPr>
          <w:szCs w:val="24"/>
        </w:rPr>
        <w:t xml:space="preserve">”, uno para las velocidades y otro para los pares en que calcula la simulación. Se recomienda colocar una etiqueta a cada una de las señales para facilitar su conexión al bloque de </w:t>
      </w:r>
      <w:proofErr w:type="spellStart"/>
      <w:r>
        <w:rPr>
          <w:szCs w:val="24"/>
        </w:rPr>
        <w:t>Dashboard</w:t>
      </w:r>
      <w:proofErr w:type="spellEnd"/>
      <w:r>
        <w:rPr>
          <w:szCs w:val="24"/>
        </w:rPr>
        <w:t xml:space="preserve"> </w:t>
      </w:r>
      <w:proofErr w:type="spellStart"/>
      <w:r>
        <w:rPr>
          <w:szCs w:val="24"/>
        </w:rPr>
        <w:t>Scope</w:t>
      </w:r>
      <w:proofErr w:type="spellEnd"/>
      <w:r>
        <w:rPr>
          <w:szCs w:val="24"/>
        </w:rPr>
        <w:t xml:space="preserve">. </w:t>
      </w:r>
    </w:p>
    <w:p w14:paraId="1E7C470C" w14:textId="77777777" w:rsidR="009937EA" w:rsidRDefault="009937EA" w:rsidP="009937EA">
      <w:pPr>
        <w:keepNext/>
        <w:jc w:val="center"/>
      </w:pPr>
      <w:r>
        <w:rPr>
          <w:noProof/>
          <w:szCs w:val="24"/>
        </w:rPr>
        <w:lastRenderedPageBreak/>
        <w:drawing>
          <wp:inline distT="0" distB="0" distL="0" distR="0" wp14:anchorId="08CCA3FF" wp14:editId="2DBC2383">
            <wp:extent cx="3277488" cy="3586038"/>
            <wp:effectExtent l="0" t="0" r="0" b="0"/>
            <wp:docPr id="66" name="Imagen 66" descr="Block Parameters: Dashboard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Block Parameters: Dashboard Scope"/>
                    <pic:cNvPicPr/>
                  </pic:nvPicPr>
                  <pic:blipFill>
                    <a:blip r:embed="rId17">
                      <a:extLst>
                        <a:ext uri="{28A0092B-C50C-407E-A947-70E740481C1C}">
                          <a14:useLocalDpi xmlns:a14="http://schemas.microsoft.com/office/drawing/2010/main" val="0"/>
                        </a:ext>
                      </a:extLst>
                    </a:blip>
                    <a:stretch>
                      <a:fillRect/>
                    </a:stretch>
                  </pic:blipFill>
                  <pic:spPr>
                    <a:xfrm>
                      <a:off x="0" y="0"/>
                      <a:ext cx="3285972" cy="3595321"/>
                    </a:xfrm>
                    <a:prstGeom prst="rect">
                      <a:avLst/>
                    </a:prstGeom>
                  </pic:spPr>
                </pic:pic>
              </a:graphicData>
            </a:graphic>
          </wp:inline>
        </w:drawing>
      </w:r>
    </w:p>
    <w:p w14:paraId="20BE686F" w14:textId="77777777" w:rsidR="009937EA" w:rsidRDefault="009937EA" w:rsidP="009937EA">
      <w:pPr>
        <w:pStyle w:val="Descripcin"/>
        <w:jc w:val="center"/>
        <w:rPr>
          <w:szCs w:val="24"/>
        </w:rPr>
      </w:pPr>
      <w:r>
        <w:t>Figura 2</w:t>
      </w:r>
      <w:r>
        <w:noBreakHyphen/>
      </w:r>
      <w:r>
        <w:fldChar w:fldCharType="begin"/>
      </w:r>
      <w:r>
        <w:instrText xml:space="preserve"> SEQ Figura \* ARABIC \s 1 </w:instrText>
      </w:r>
      <w:r>
        <w:fldChar w:fldCharType="separate"/>
      </w:r>
      <w:r>
        <w:rPr>
          <w:noProof/>
        </w:rPr>
        <w:t>11</w:t>
      </w:r>
      <w:r>
        <w:rPr>
          <w:noProof/>
        </w:rPr>
        <w:fldChar w:fldCharType="end"/>
      </w:r>
      <w:r>
        <w:t xml:space="preserve">. Conexión de las señales en el bloque de </w:t>
      </w:r>
      <w:proofErr w:type="spellStart"/>
      <w:r>
        <w:t>Dashboard</w:t>
      </w:r>
      <w:proofErr w:type="spellEnd"/>
      <w:r>
        <w:t xml:space="preserve"> </w:t>
      </w:r>
      <w:proofErr w:type="spellStart"/>
      <w:r>
        <w:t>Scope</w:t>
      </w:r>
      <w:proofErr w:type="spellEnd"/>
      <w:r>
        <w:t xml:space="preserve"> de las velocidades.</w:t>
      </w:r>
    </w:p>
    <w:p w14:paraId="43B93255" w14:textId="77777777" w:rsidR="009937EA" w:rsidRDefault="009937EA" w:rsidP="009937EA">
      <w:pPr>
        <w:keepNext/>
        <w:jc w:val="center"/>
      </w:pPr>
      <w:r>
        <w:rPr>
          <w:noProof/>
          <w:szCs w:val="24"/>
        </w:rPr>
        <w:lastRenderedPageBreak/>
        <w:drawing>
          <wp:inline distT="0" distB="0" distL="0" distR="0" wp14:anchorId="25AB2312" wp14:editId="316D3225">
            <wp:extent cx="3577127" cy="4123426"/>
            <wp:effectExtent l="0" t="0" r="4445" b="0"/>
            <wp:docPr id="67" name="Imagen 67" descr="Block Parameters: Dashboard Scop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Block Parameters: Dashboard Scope1"/>
                    <pic:cNvPicPr/>
                  </pic:nvPicPr>
                  <pic:blipFill>
                    <a:blip r:embed="rId18">
                      <a:extLst>
                        <a:ext uri="{28A0092B-C50C-407E-A947-70E740481C1C}">
                          <a14:useLocalDpi xmlns:a14="http://schemas.microsoft.com/office/drawing/2010/main" val="0"/>
                        </a:ext>
                      </a:extLst>
                    </a:blip>
                    <a:stretch>
                      <a:fillRect/>
                    </a:stretch>
                  </pic:blipFill>
                  <pic:spPr>
                    <a:xfrm>
                      <a:off x="0" y="0"/>
                      <a:ext cx="3581233" cy="4128159"/>
                    </a:xfrm>
                    <a:prstGeom prst="rect">
                      <a:avLst/>
                    </a:prstGeom>
                  </pic:spPr>
                </pic:pic>
              </a:graphicData>
            </a:graphic>
          </wp:inline>
        </w:drawing>
      </w:r>
    </w:p>
    <w:p w14:paraId="32CCAFB6" w14:textId="77777777" w:rsidR="009937EA" w:rsidRDefault="009937EA" w:rsidP="009937EA">
      <w:pPr>
        <w:pStyle w:val="Descripcin"/>
        <w:jc w:val="center"/>
        <w:rPr>
          <w:szCs w:val="24"/>
        </w:rPr>
      </w:pPr>
      <w:r>
        <w:t>Figura 2</w:t>
      </w:r>
      <w:r>
        <w:noBreakHyphen/>
      </w:r>
      <w:r>
        <w:fldChar w:fldCharType="begin"/>
      </w:r>
      <w:r>
        <w:instrText xml:space="preserve"> SEQ Figura \* ARABIC \s 1 </w:instrText>
      </w:r>
      <w:r>
        <w:fldChar w:fldCharType="separate"/>
      </w:r>
      <w:r>
        <w:rPr>
          <w:noProof/>
        </w:rPr>
        <w:t>12</w:t>
      </w:r>
      <w:r>
        <w:rPr>
          <w:noProof/>
        </w:rPr>
        <w:fldChar w:fldCharType="end"/>
      </w:r>
      <w:r>
        <w:t xml:space="preserve">. </w:t>
      </w:r>
      <w:r w:rsidRPr="0093458D">
        <w:t xml:space="preserve">Conexión de las señales en el bloque de </w:t>
      </w:r>
      <w:proofErr w:type="spellStart"/>
      <w:r w:rsidRPr="0093458D">
        <w:t>Dashboard</w:t>
      </w:r>
      <w:proofErr w:type="spellEnd"/>
      <w:r w:rsidRPr="0093458D">
        <w:t xml:space="preserve"> </w:t>
      </w:r>
      <w:proofErr w:type="spellStart"/>
      <w:r w:rsidRPr="0093458D">
        <w:t>Scope</w:t>
      </w:r>
      <w:proofErr w:type="spellEnd"/>
      <w:r w:rsidRPr="0093458D">
        <w:t xml:space="preserve"> de l</w:t>
      </w:r>
      <w:r>
        <w:t>os pares</w:t>
      </w:r>
      <w:r w:rsidRPr="0093458D">
        <w:t>.</w:t>
      </w:r>
    </w:p>
    <w:p w14:paraId="717DA1DF" w14:textId="77777777" w:rsidR="009937EA" w:rsidRPr="008F51C8" w:rsidRDefault="009937EA" w:rsidP="009937EA">
      <w:pPr>
        <w:rPr>
          <w:szCs w:val="24"/>
        </w:rPr>
      </w:pPr>
    </w:p>
    <w:p w14:paraId="7BB7D029" w14:textId="77777777" w:rsidR="009937EA" w:rsidRDefault="009937EA" w:rsidP="009937EA">
      <w:pPr>
        <w:pStyle w:val="Prrafodelista"/>
        <w:numPr>
          <w:ilvl w:val="0"/>
          <w:numId w:val="7"/>
        </w:numPr>
        <w:spacing w:line="360" w:lineRule="auto"/>
        <w:rPr>
          <w:szCs w:val="24"/>
        </w:rPr>
      </w:pPr>
      <w:r>
        <w:rPr>
          <w:szCs w:val="24"/>
        </w:rPr>
        <w:t xml:space="preserve"> Por último, solo se debe iniciar la simulación dando </w:t>
      </w:r>
      <w:r w:rsidRPr="00EB2F2C">
        <w:rPr>
          <w:i/>
          <w:iCs/>
          <w:szCs w:val="24"/>
        </w:rPr>
        <w:t>clic</w:t>
      </w:r>
      <w:r>
        <w:rPr>
          <w:szCs w:val="24"/>
        </w:rPr>
        <w:t xml:space="preserve"> en el botón Run o presionando las teclas </w:t>
      </w:r>
      <w:proofErr w:type="spellStart"/>
      <w:r w:rsidRPr="00EB2F2C">
        <w:rPr>
          <w:i/>
          <w:iCs/>
          <w:szCs w:val="24"/>
        </w:rPr>
        <w:t>ctrl</w:t>
      </w:r>
      <w:proofErr w:type="spellEnd"/>
      <w:r>
        <w:rPr>
          <w:szCs w:val="24"/>
        </w:rPr>
        <w:t xml:space="preserve"> y </w:t>
      </w:r>
      <w:r w:rsidRPr="00EB2F2C">
        <w:rPr>
          <w:i/>
          <w:iCs/>
          <w:szCs w:val="24"/>
        </w:rPr>
        <w:t>T</w:t>
      </w:r>
      <w:r>
        <w:rPr>
          <w:szCs w:val="24"/>
        </w:rPr>
        <w:t xml:space="preserve"> al mismo tiempo.</w:t>
      </w:r>
    </w:p>
    <w:p w14:paraId="55B9A151" w14:textId="77777777" w:rsidR="009937EA" w:rsidRPr="00E279FF" w:rsidRDefault="009937EA" w:rsidP="009937EA">
      <w:pPr>
        <w:spacing w:line="360" w:lineRule="auto"/>
        <w:rPr>
          <w:szCs w:val="24"/>
        </w:rPr>
      </w:pPr>
    </w:p>
    <w:p w14:paraId="4D6E73F8" w14:textId="77777777" w:rsidR="009937EA" w:rsidRPr="005713C0" w:rsidRDefault="009937EA" w:rsidP="009937EA">
      <w:pPr>
        <w:pStyle w:val="Prrafodelista"/>
        <w:numPr>
          <w:ilvl w:val="0"/>
          <w:numId w:val="7"/>
        </w:numPr>
        <w:spacing w:line="360" w:lineRule="auto"/>
        <w:rPr>
          <w:b/>
          <w:bCs/>
          <w:szCs w:val="24"/>
        </w:rPr>
      </w:pPr>
      <w:r w:rsidRPr="008D5167">
        <w:rPr>
          <w:b/>
          <w:bCs/>
          <w:szCs w:val="24"/>
        </w:rPr>
        <w:t>Resultados</w:t>
      </w:r>
    </w:p>
    <w:p w14:paraId="2163DF3E" w14:textId="77777777" w:rsidR="009937EA" w:rsidRPr="005713C0" w:rsidRDefault="009937EA" w:rsidP="009937EA">
      <w:pPr>
        <w:spacing w:line="360" w:lineRule="auto"/>
        <w:rPr>
          <w:sz w:val="28"/>
          <w:szCs w:val="32"/>
        </w:rPr>
      </w:pPr>
      <w:r w:rsidRPr="005713C0">
        <w:rPr>
          <w:sz w:val="28"/>
          <w:szCs w:val="32"/>
        </w:rPr>
        <w:t>Los resultados esperados son los siguientes:</w:t>
      </w:r>
    </w:p>
    <w:p w14:paraId="0F780174" w14:textId="77777777" w:rsidR="009937EA" w:rsidRPr="00DA0A45" w:rsidRDefault="009937EA" w:rsidP="009937EA">
      <w:pPr>
        <w:pStyle w:val="Prrafodelista"/>
        <w:numPr>
          <w:ilvl w:val="0"/>
          <w:numId w:val="5"/>
        </w:numPr>
        <w:spacing w:line="360" w:lineRule="auto"/>
        <w:rPr>
          <w:szCs w:val="24"/>
        </w:rPr>
      </w:pPr>
      <w:r>
        <w:rPr>
          <w:szCs w:val="24"/>
        </w:rPr>
        <w:t>Simulación del robot realizando la trayectoria (vídeo)</w:t>
      </w:r>
    </w:p>
    <w:p w14:paraId="09DC6DE6" w14:textId="77777777" w:rsidR="009937EA" w:rsidRDefault="009937EA" w:rsidP="009937EA">
      <w:pPr>
        <w:keepNext/>
        <w:jc w:val="center"/>
      </w:pPr>
      <w:r>
        <w:rPr>
          <w:noProof/>
          <w:szCs w:val="24"/>
        </w:rPr>
        <w:lastRenderedPageBreak/>
        <w:drawing>
          <wp:inline distT="0" distB="0" distL="0" distR="0" wp14:anchorId="45298FA8" wp14:editId="6678EE2E">
            <wp:extent cx="5612130" cy="3034665"/>
            <wp:effectExtent l="0" t="0" r="7620" b="0"/>
            <wp:docPr id="68" name="Imagen 68" descr="MATLAB R2020b - academic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MATLAB R2020b - academic us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2130" cy="3034665"/>
                    </a:xfrm>
                    <a:prstGeom prst="rect">
                      <a:avLst/>
                    </a:prstGeom>
                  </pic:spPr>
                </pic:pic>
              </a:graphicData>
            </a:graphic>
          </wp:inline>
        </w:drawing>
      </w:r>
    </w:p>
    <w:p w14:paraId="6870D137" w14:textId="77777777" w:rsidR="009937EA" w:rsidRDefault="009937EA" w:rsidP="009937EA">
      <w:pPr>
        <w:pStyle w:val="Descripcin"/>
        <w:jc w:val="center"/>
        <w:rPr>
          <w:szCs w:val="24"/>
        </w:rPr>
      </w:pPr>
      <w:r>
        <w:t>Figura 2</w:t>
      </w:r>
      <w:r>
        <w:noBreakHyphen/>
      </w:r>
      <w:r>
        <w:fldChar w:fldCharType="begin"/>
      </w:r>
      <w:r>
        <w:instrText xml:space="preserve"> SEQ Figura \* ARABIC \s 1 </w:instrText>
      </w:r>
      <w:r>
        <w:fldChar w:fldCharType="separate"/>
      </w:r>
      <w:r>
        <w:rPr>
          <w:noProof/>
        </w:rPr>
        <w:t>13</w:t>
      </w:r>
      <w:r>
        <w:rPr>
          <w:noProof/>
        </w:rPr>
        <w:fldChar w:fldCharType="end"/>
      </w:r>
      <w:r>
        <w:t>.Resultado de la simulación del robot RRR.</w:t>
      </w:r>
    </w:p>
    <w:p w14:paraId="4B1721D1" w14:textId="77777777" w:rsidR="009937EA" w:rsidRDefault="009937EA" w:rsidP="009937EA">
      <w:pPr>
        <w:rPr>
          <w:szCs w:val="24"/>
        </w:rPr>
      </w:pPr>
    </w:p>
    <w:p w14:paraId="51792BE9" w14:textId="77777777" w:rsidR="009937EA" w:rsidRPr="00EA32BC" w:rsidRDefault="009937EA" w:rsidP="009937EA">
      <w:pPr>
        <w:pStyle w:val="Prrafodelista"/>
        <w:numPr>
          <w:ilvl w:val="0"/>
          <w:numId w:val="5"/>
        </w:numPr>
        <w:rPr>
          <w:szCs w:val="24"/>
        </w:rPr>
      </w:pPr>
      <w:r>
        <w:rPr>
          <w:szCs w:val="24"/>
        </w:rPr>
        <w:t xml:space="preserve">Y las gráficas de las velocidades angulares y pares de cada una de las juntas que muestran en los bloques </w:t>
      </w:r>
      <w:proofErr w:type="spellStart"/>
      <w:r w:rsidRPr="0024640D">
        <w:rPr>
          <w:i/>
          <w:iCs/>
          <w:szCs w:val="24"/>
        </w:rPr>
        <w:t>Dashboard</w:t>
      </w:r>
      <w:proofErr w:type="spellEnd"/>
      <w:r w:rsidRPr="0024640D">
        <w:rPr>
          <w:i/>
          <w:iCs/>
          <w:szCs w:val="24"/>
        </w:rPr>
        <w:t xml:space="preserve"> </w:t>
      </w:r>
      <w:proofErr w:type="spellStart"/>
      <w:r w:rsidRPr="0024640D">
        <w:rPr>
          <w:i/>
          <w:iCs/>
          <w:szCs w:val="24"/>
        </w:rPr>
        <w:t>Scope</w:t>
      </w:r>
      <w:proofErr w:type="spellEnd"/>
      <w:r>
        <w:rPr>
          <w:szCs w:val="24"/>
        </w:rPr>
        <w:t>.</w:t>
      </w:r>
    </w:p>
    <w:p w14:paraId="30967372" w14:textId="77777777" w:rsidR="009937EA" w:rsidRPr="009F0330" w:rsidRDefault="009937EA" w:rsidP="009937EA">
      <w:pPr>
        <w:rPr>
          <w:szCs w:val="24"/>
        </w:rPr>
      </w:pPr>
    </w:p>
    <w:p w14:paraId="16D7A22D" w14:textId="77777777" w:rsidR="009937EA" w:rsidRPr="004B40ED" w:rsidRDefault="009937EA" w:rsidP="009937EA">
      <w:pPr>
        <w:pStyle w:val="Prrafodelista"/>
        <w:numPr>
          <w:ilvl w:val="0"/>
          <w:numId w:val="7"/>
        </w:numPr>
        <w:rPr>
          <w:b/>
          <w:bCs/>
          <w:szCs w:val="24"/>
        </w:rPr>
      </w:pPr>
      <w:r w:rsidRPr="004B40ED">
        <w:rPr>
          <w:b/>
          <w:bCs/>
          <w:szCs w:val="24"/>
        </w:rPr>
        <w:t xml:space="preserve">Conclusiones </w:t>
      </w:r>
    </w:p>
    <w:p w14:paraId="69754FF1" w14:textId="77777777" w:rsidR="009937EA" w:rsidRDefault="009937EA" w:rsidP="009937EA">
      <w:pPr>
        <w:rPr>
          <w:szCs w:val="24"/>
        </w:rPr>
      </w:pPr>
      <w:r>
        <w:rPr>
          <w:szCs w:val="24"/>
        </w:rPr>
        <w:t>La conclusión de una práctica se establece conforme al objetivo de la práctica y el complimiento de las metas planteadas para su realización.</w:t>
      </w:r>
    </w:p>
    <w:p w14:paraId="65E345BF" w14:textId="77777777" w:rsidR="008C58E9" w:rsidRDefault="008C58E9"/>
    <w:sectPr w:rsidR="008C58E9">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CCA139" w14:textId="77777777" w:rsidR="009937EA" w:rsidRDefault="009937EA" w:rsidP="009937EA">
      <w:pPr>
        <w:spacing w:after="0" w:line="240" w:lineRule="auto"/>
      </w:pPr>
      <w:r>
        <w:separator/>
      </w:r>
    </w:p>
  </w:endnote>
  <w:endnote w:type="continuationSeparator" w:id="0">
    <w:p w14:paraId="03B45039" w14:textId="77777777" w:rsidR="009937EA" w:rsidRDefault="009937EA" w:rsidP="00993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73851" w14:textId="77777777" w:rsidR="009937EA" w:rsidRDefault="009937EA" w:rsidP="009937EA">
      <w:pPr>
        <w:spacing w:after="0" w:line="240" w:lineRule="auto"/>
      </w:pPr>
      <w:r>
        <w:separator/>
      </w:r>
    </w:p>
  </w:footnote>
  <w:footnote w:type="continuationSeparator" w:id="0">
    <w:p w14:paraId="4D6C3F7F" w14:textId="77777777" w:rsidR="009937EA" w:rsidRDefault="009937EA" w:rsidP="00993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405FA" w14:textId="77777777" w:rsidR="009937EA" w:rsidRDefault="009937EA" w:rsidP="009937EA">
    <w:r>
      <w:rPr>
        <w:noProof/>
      </w:rPr>
      <mc:AlternateContent>
        <mc:Choice Requires="wps">
          <w:drawing>
            <wp:anchor distT="0" distB="0" distL="114300" distR="114300" simplePos="0" relativeHeight="251663360" behindDoc="0" locked="0" layoutInCell="1" allowOverlap="1" wp14:anchorId="32F90EFC" wp14:editId="17C09D6F">
              <wp:simplePos x="0" y="0"/>
              <wp:positionH relativeFrom="column">
                <wp:posOffset>4600575</wp:posOffset>
              </wp:positionH>
              <wp:positionV relativeFrom="paragraph">
                <wp:posOffset>-10160</wp:posOffset>
              </wp:positionV>
              <wp:extent cx="0" cy="1095375"/>
              <wp:effectExtent l="0" t="0" r="38100" b="28575"/>
              <wp:wrapNone/>
              <wp:docPr id="48" name="Conector recto 48"/>
              <wp:cNvGraphicFramePr/>
              <a:graphic xmlns:a="http://schemas.openxmlformats.org/drawingml/2006/main">
                <a:graphicData uri="http://schemas.microsoft.com/office/word/2010/wordprocessingShape">
                  <wps:wsp>
                    <wps:cNvCnPr/>
                    <wps:spPr>
                      <a:xfrm>
                        <a:off x="0" y="0"/>
                        <a:ext cx="0" cy="1095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6398AE" id="Conector recto 4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62.25pt,-.8pt" to="362.25pt,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" strokecolor="black [3200]" strokeweight=".5pt">
              <v:stroke joinstyle="miter"/>
            </v:line>
          </w:pict>
        </mc:Fallback>
      </mc:AlternateContent>
    </w:r>
    <w:r>
      <w:rPr>
        <w:noProof/>
      </w:rPr>
      <w:drawing>
        <wp:anchor distT="0" distB="0" distL="114300" distR="114300" simplePos="0" relativeHeight="251661312" behindDoc="0" locked="0" layoutInCell="1" allowOverlap="1" wp14:anchorId="53647487" wp14:editId="4FD74AA4">
          <wp:simplePos x="0" y="0"/>
          <wp:positionH relativeFrom="column">
            <wp:posOffset>4758690</wp:posOffset>
          </wp:positionH>
          <wp:positionV relativeFrom="paragraph">
            <wp:posOffset>0</wp:posOffset>
          </wp:positionV>
          <wp:extent cx="790575" cy="1106787"/>
          <wp:effectExtent l="0" t="0" r="0" b="0"/>
          <wp:wrapThrough wrapText="bothSides">
            <wp:wrapPolygon edited="0">
              <wp:start x="5205" y="744"/>
              <wp:lineTo x="0" y="1860"/>
              <wp:lineTo x="0" y="17483"/>
              <wp:lineTo x="2082" y="19343"/>
              <wp:lineTo x="9889" y="20459"/>
              <wp:lineTo x="13012" y="20459"/>
              <wp:lineTo x="20299" y="18599"/>
              <wp:lineTo x="20819" y="13763"/>
              <wp:lineTo x="20819" y="1860"/>
              <wp:lineTo x="15614" y="744"/>
              <wp:lineTo x="5205" y="744"/>
            </wp:wrapPolygon>
          </wp:wrapThrough>
          <wp:docPr id="52" name="Imagen 52" descr="Portal del Consejo Técnico de la Facultad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rtal del Consejo Técnico de la Facultad de Ingenierí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90575" cy="1106787"/>
                  </a:xfrm>
                  <a:prstGeom prst="rect">
                    <a:avLst/>
                  </a:prstGeom>
                  <a:noFill/>
                  <a:ln>
                    <a:noFill/>
                  </a:ln>
                </pic:spPr>
              </pic:pic>
            </a:graphicData>
          </a:graphic>
        </wp:anchor>
      </w:drawing>
    </w:r>
    <w:r>
      <w:rPr>
        <w:noProof/>
      </w:rPr>
      <mc:AlternateContent>
        <mc:Choice Requires="wps">
          <w:drawing>
            <wp:anchor distT="0" distB="0" distL="114300" distR="114300" simplePos="0" relativeHeight="251662336" behindDoc="0" locked="0" layoutInCell="1" allowOverlap="1" wp14:anchorId="11574920" wp14:editId="5C9D1868">
              <wp:simplePos x="0" y="0"/>
              <wp:positionH relativeFrom="column">
                <wp:posOffset>1129665</wp:posOffset>
              </wp:positionH>
              <wp:positionV relativeFrom="paragraph">
                <wp:posOffset>-4446</wp:posOffset>
              </wp:positionV>
              <wp:extent cx="0" cy="1095375"/>
              <wp:effectExtent l="0" t="0" r="38100" b="28575"/>
              <wp:wrapNone/>
              <wp:docPr id="49" name="Conector recto 49"/>
              <wp:cNvGraphicFramePr/>
              <a:graphic xmlns:a="http://schemas.openxmlformats.org/drawingml/2006/main">
                <a:graphicData uri="http://schemas.microsoft.com/office/word/2010/wordprocessingShape">
                  <wps:wsp>
                    <wps:cNvCnPr/>
                    <wps:spPr>
                      <a:xfrm>
                        <a:off x="0" y="0"/>
                        <a:ext cx="0" cy="1095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4A7765" id="Conector recto 4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8.95pt,-.35pt" to="88.95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" strokecolor="black [3200]" strokeweight=".5pt">
              <v:stroke joinstyle="miter"/>
            </v:line>
          </w:pict>
        </mc:Fallback>
      </mc:AlternateContent>
    </w:r>
    <w:r>
      <w:rPr>
        <w:noProof/>
      </w:rPr>
      <w:drawing>
        <wp:anchor distT="0" distB="0" distL="114300" distR="114300" simplePos="0" relativeHeight="251660288" behindDoc="0" locked="0" layoutInCell="1" allowOverlap="1" wp14:anchorId="11BE2813" wp14:editId="47140FA8">
          <wp:simplePos x="0" y="0"/>
          <wp:positionH relativeFrom="column">
            <wp:posOffset>177165</wp:posOffset>
          </wp:positionH>
          <wp:positionV relativeFrom="paragraph">
            <wp:posOffset>90805</wp:posOffset>
          </wp:positionV>
          <wp:extent cx="800100" cy="897890"/>
          <wp:effectExtent l="0" t="0" r="0" b="0"/>
          <wp:wrapThrough wrapText="bothSides">
            <wp:wrapPolygon edited="0">
              <wp:start x="2057" y="0"/>
              <wp:lineTo x="0" y="458"/>
              <wp:lineTo x="0" y="21081"/>
              <wp:lineTo x="6686" y="21081"/>
              <wp:lineTo x="13886" y="21081"/>
              <wp:lineTo x="21086" y="20622"/>
              <wp:lineTo x="21086" y="458"/>
              <wp:lineTo x="18514" y="0"/>
              <wp:lineTo x="2057" y="0"/>
            </wp:wrapPolygon>
          </wp:wrapThrough>
          <wp:docPr id="53" name="Imagen 53" descr="unam-escudo - Centro de Ciencias de la Atmósf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am-escudo - Centro de Ciencias de la Atmósfer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897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67A9870E" wp14:editId="6DAF1AEB">
              <wp:simplePos x="0" y="0"/>
              <wp:positionH relativeFrom="column">
                <wp:posOffset>-3810</wp:posOffset>
              </wp:positionH>
              <wp:positionV relativeFrom="paragraph">
                <wp:posOffset>-13970</wp:posOffset>
              </wp:positionV>
              <wp:extent cx="5734050" cy="1104900"/>
              <wp:effectExtent l="0" t="0" r="19050" b="19050"/>
              <wp:wrapNone/>
              <wp:docPr id="50" name="Rectángulo 50"/>
              <wp:cNvGraphicFramePr/>
              <a:graphic xmlns:a="http://schemas.openxmlformats.org/drawingml/2006/main">
                <a:graphicData uri="http://schemas.microsoft.com/office/word/2010/wordprocessingShape">
                  <wps:wsp>
                    <wps:cNvSpPr/>
                    <wps:spPr>
                      <a:xfrm>
                        <a:off x="0" y="0"/>
                        <a:ext cx="5734050" cy="1104900"/>
                      </a:xfrm>
                      <a:prstGeom prst="rect">
                        <a:avLst/>
                      </a:prstGeom>
                    </wps:spPr>
                    <wps:style>
                      <a:lnRef idx="2">
                        <a:schemeClr val="dk1"/>
                      </a:lnRef>
                      <a:fillRef idx="1">
                        <a:schemeClr val="lt1"/>
                      </a:fillRef>
                      <a:effectRef idx="0">
                        <a:schemeClr val="dk1"/>
                      </a:effectRef>
                      <a:fontRef idx="minor">
                        <a:schemeClr val="dk1"/>
                      </a:fontRef>
                    </wps:style>
                    <wps:txbx>
                      <w:txbxContent>
                        <w:p w14:paraId="0C715582" w14:textId="77777777" w:rsidR="009937EA" w:rsidRPr="007557CA" w:rsidRDefault="009937EA" w:rsidP="009937EA">
                          <w:pPr>
                            <w:jc w:val="center"/>
                            <w:rPr>
                              <w:sz w:val="36"/>
                              <w:szCs w:val="36"/>
                            </w:rPr>
                          </w:pPr>
                          <w:r w:rsidRPr="007557CA">
                            <w:rPr>
                              <w:sz w:val="36"/>
                              <w:szCs w:val="36"/>
                            </w:rPr>
                            <w:t>Práctica No. 2</w:t>
                          </w:r>
                        </w:p>
                        <w:p w14:paraId="72EA23BE" w14:textId="77777777" w:rsidR="009937EA" w:rsidRPr="007557CA" w:rsidRDefault="009937EA" w:rsidP="009937EA">
                          <w:pPr>
                            <w:jc w:val="center"/>
                            <w:rPr>
                              <w:sz w:val="32"/>
                              <w:szCs w:val="32"/>
                            </w:rPr>
                          </w:pPr>
                          <w:r w:rsidRPr="007557CA">
                            <w:rPr>
                              <w:sz w:val="32"/>
                              <w:szCs w:val="32"/>
                            </w:rPr>
                            <w:t xml:space="preserve">Simulación de un robot RRR </w:t>
                          </w:r>
                        </w:p>
                        <w:p w14:paraId="1B6A2B78" w14:textId="77777777" w:rsidR="009937EA" w:rsidRPr="007557CA" w:rsidRDefault="009937EA" w:rsidP="009937EA">
                          <w:pPr>
                            <w:jc w:val="center"/>
                            <w:rPr>
                              <w:sz w:val="32"/>
                              <w:szCs w:val="32"/>
                            </w:rPr>
                          </w:pPr>
                          <w:r w:rsidRPr="007557CA">
                            <w:rPr>
                              <w:sz w:val="32"/>
                              <w:szCs w:val="32"/>
                            </w:rPr>
                            <w:t>en el plano</w:t>
                          </w:r>
                        </w:p>
                        <w:p w14:paraId="53126AFE" w14:textId="77777777" w:rsidR="009937EA" w:rsidRPr="00130F52" w:rsidRDefault="009937EA" w:rsidP="009937EA">
                          <w:pPr>
                            <w:jc w:val="center"/>
                            <w:rPr>
                              <w:sz w:val="48"/>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A9870E" id="Rectángulo 50" o:spid="_x0000_s1026" style="position:absolute;margin-left:-.3pt;margin-top:-1.1pt;width:451.5pt;height:8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" fillcolor="white [3201]" strokecolor="black [3200]" strokeweight="1pt">
              <v:textbox>
                <w:txbxContent>
                  <w:p w14:paraId="0C715582" w14:textId="77777777" w:rsidR="009937EA" w:rsidRPr="007557CA" w:rsidRDefault="009937EA" w:rsidP="009937EA">
                    <w:pPr>
                      <w:jc w:val="center"/>
                      <w:rPr>
                        <w:sz w:val="36"/>
                        <w:szCs w:val="36"/>
                      </w:rPr>
                    </w:pPr>
                    <w:r w:rsidRPr="007557CA">
                      <w:rPr>
                        <w:sz w:val="36"/>
                        <w:szCs w:val="36"/>
                      </w:rPr>
                      <w:t>Práctica No. 2</w:t>
                    </w:r>
                  </w:p>
                  <w:p w14:paraId="72EA23BE" w14:textId="77777777" w:rsidR="009937EA" w:rsidRPr="007557CA" w:rsidRDefault="009937EA" w:rsidP="009937EA">
                    <w:pPr>
                      <w:jc w:val="center"/>
                      <w:rPr>
                        <w:sz w:val="32"/>
                        <w:szCs w:val="32"/>
                      </w:rPr>
                    </w:pPr>
                    <w:r w:rsidRPr="007557CA">
                      <w:rPr>
                        <w:sz w:val="32"/>
                        <w:szCs w:val="32"/>
                      </w:rPr>
                      <w:t xml:space="preserve">Simulación de un robot RRR </w:t>
                    </w:r>
                  </w:p>
                  <w:p w14:paraId="1B6A2B78" w14:textId="77777777" w:rsidR="009937EA" w:rsidRPr="007557CA" w:rsidRDefault="009937EA" w:rsidP="009937EA">
                    <w:pPr>
                      <w:jc w:val="center"/>
                      <w:rPr>
                        <w:sz w:val="32"/>
                        <w:szCs w:val="32"/>
                      </w:rPr>
                    </w:pPr>
                    <w:r w:rsidRPr="007557CA">
                      <w:rPr>
                        <w:sz w:val="32"/>
                        <w:szCs w:val="32"/>
                      </w:rPr>
                      <w:t>en el plano</w:t>
                    </w:r>
                  </w:p>
                  <w:p w14:paraId="53126AFE" w14:textId="77777777" w:rsidR="009937EA" w:rsidRPr="00130F52" w:rsidRDefault="009937EA" w:rsidP="009937EA">
                    <w:pPr>
                      <w:jc w:val="center"/>
                      <w:rPr>
                        <w:sz w:val="48"/>
                        <w:szCs w:val="48"/>
                      </w:rPr>
                    </w:pPr>
                  </w:p>
                </w:txbxContent>
              </v:textbox>
            </v:rect>
          </w:pict>
        </mc:Fallback>
      </mc:AlternateContent>
    </w:r>
  </w:p>
  <w:p w14:paraId="03161560" w14:textId="77777777" w:rsidR="009937EA" w:rsidRPr="00130F52" w:rsidRDefault="009937EA" w:rsidP="009937EA"/>
  <w:p w14:paraId="013EB748" w14:textId="77777777" w:rsidR="009937EA" w:rsidRPr="00130F52" w:rsidRDefault="009937EA" w:rsidP="009937EA"/>
  <w:p w14:paraId="5E09E97F" w14:textId="77777777" w:rsidR="009937EA" w:rsidRPr="00130F52" w:rsidRDefault="009937EA" w:rsidP="009937EA">
    <w:r>
      <w:rPr>
        <w:noProof/>
      </w:rPr>
      <mc:AlternateContent>
        <mc:Choice Requires="wps">
          <w:drawing>
            <wp:anchor distT="0" distB="0" distL="114300" distR="114300" simplePos="0" relativeHeight="251664384" behindDoc="0" locked="0" layoutInCell="1" allowOverlap="1" wp14:anchorId="71A8ACB8" wp14:editId="6EF6F8B7">
              <wp:simplePos x="0" y="0"/>
              <wp:positionH relativeFrom="margin">
                <wp:align>left</wp:align>
              </wp:positionH>
              <wp:positionV relativeFrom="paragraph">
                <wp:posOffset>235674</wp:posOffset>
              </wp:positionV>
              <wp:extent cx="5734050" cy="279400"/>
              <wp:effectExtent l="0" t="0" r="19050" b="25400"/>
              <wp:wrapNone/>
              <wp:docPr id="51" name="Rectángulo 51"/>
              <wp:cNvGraphicFramePr/>
              <a:graphic xmlns:a="http://schemas.openxmlformats.org/drawingml/2006/main">
                <a:graphicData uri="http://schemas.microsoft.com/office/word/2010/wordprocessingShape">
                  <wps:wsp>
                    <wps:cNvSpPr/>
                    <wps:spPr>
                      <a:xfrm>
                        <a:off x="0" y="0"/>
                        <a:ext cx="5734050"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70CCCD" w14:textId="77777777" w:rsidR="009937EA" w:rsidRPr="005E7C7C" w:rsidRDefault="009937EA" w:rsidP="009937EA">
                          <w:pPr>
                            <w:pStyle w:val="Sinespaciado"/>
                            <w:jc w:val="center"/>
                          </w:pPr>
                          <w:r w:rsidRPr="005E7C7C">
                            <w:t>Departamento de Mecatrónica</w:t>
                          </w:r>
                          <w:r>
                            <w:t xml:space="preserve">                         </w:t>
                          </w:r>
                          <w:r w:rsidRPr="005E7C7C">
                            <w:t xml:space="preserve"> </w:t>
                          </w:r>
                          <w:proofErr w:type="spellStart"/>
                          <w:r w:rsidRPr="005E7C7C">
                            <w:t>Mechatronics</w:t>
                          </w:r>
                          <w:proofErr w:type="spellEnd"/>
                          <w:r w:rsidRPr="005E7C7C">
                            <w:t xml:space="preserve"> </w:t>
                          </w:r>
                          <w:proofErr w:type="spellStart"/>
                          <w:r w:rsidRPr="005E7C7C">
                            <w:t>Research</w:t>
                          </w:r>
                          <w:proofErr w:type="spellEnd"/>
                          <w:r w:rsidRPr="005E7C7C">
                            <w:t xml:space="preserve">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A8ACB8" id="Rectángulo 51" o:spid="_x0000_s1027" style="position:absolute;margin-left:0;margin-top:18.55pt;width:451.5pt;height:22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" fillcolor="white [3201]" strokecolor="black [3213]" strokeweight="1pt">
              <v:textbox>
                <w:txbxContent>
                  <w:p w14:paraId="7270CCCD" w14:textId="77777777" w:rsidR="009937EA" w:rsidRPr="005E7C7C" w:rsidRDefault="009937EA" w:rsidP="009937EA">
                    <w:pPr>
                      <w:pStyle w:val="Sinespaciado"/>
                      <w:jc w:val="center"/>
                    </w:pPr>
                    <w:r w:rsidRPr="005E7C7C">
                      <w:t>Departamento de Mecatrónica</w:t>
                    </w:r>
                    <w:r>
                      <w:t xml:space="preserve">                         </w:t>
                    </w:r>
                    <w:r w:rsidRPr="005E7C7C">
                      <w:t xml:space="preserve"> </w:t>
                    </w:r>
                    <w:proofErr w:type="spellStart"/>
                    <w:r w:rsidRPr="005E7C7C">
                      <w:t>Mechatronics</w:t>
                    </w:r>
                    <w:proofErr w:type="spellEnd"/>
                    <w:r w:rsidRPr="005E7C7C">
                      <w:t xml:space="preserve"> </w:t>
                    </w:r>
                    <w:proofErr w:type="spellStart"/>
                    <w:r w:rsidRPr="005E7C7C">
                      <w:t>Research</w:t>
                    </w:r>
                    <w:proofErr w:type="spellEnd"/>
                    <w:r w:rsidRPr="005E7C7C">
                      <w:t xml:space="preserve"> Group</w:t>
                    </w:r>
                  </w:p>
                </w:txbxContent>
              </v:textbox>
              <w10:wrap anchorx="margin"/>
            </v:rect>
          </w:pict>
        </mc:Fallback>
      </mc:AlternateContent>
    </w:r>
  </w:p>
  <w:p w14:paraId="3D4FA1A5" w14:textId="77777777" w:rsidR="009937EA" w:rsidRDefault="009937EA" w:rsidP="009937EA">
    <w:pPr>
      <w:pStyle w:val="Encabezado"/>
    </w:pPr>
  </w:p>
  <w:p w14:paraId="1E499C8C" w14:textId="77777777" w:rsidR="009937EA" w:rsidRDefault="009937E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7070E"/>
    <w:multiLevelType w:val="hybridMultilevel"/>
    <w:tmpl w:val="B0402D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355F26"/>
    <w:multiLevelType w:val="hybridMultilevel"/>
    <w:tmpl w:val="E842E7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33B69F8"/>
    <w:multiLevelType w:val="hybridMultilevel"/>
    <w:tmpl w:val="3326B6B2"/>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6F2F63"/>
    <w:multiLevelType w:val="hybridMultilevel"/>
    <w:tmpl w:val="01046F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7A5C0E"/>
    <w:multiLevelType w:val="hybridMultilevel"/>
    <w:tmpl w:val="1C94E468"/>
    <w:lvl w:ilvl="0" w:tplc="286ACBBA">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15:restartNumberingAfterBreak="0">
    <w:nsid w:val="47333AB1"/>
    <w:multiLevelType w:val="hybridMultilevel"/>
    <w:tmpl w:val="ADAAD0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A030B1A"/>
    <w:multiLevelType w:val="hybridMultilevel"/>
    <w:tmpl w:val="371C8B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EA"/>
    <w:rsid w:val="004B1FDB"/>
    <w:rsid w:val="008C58E9"/>
    <w:rsid w:val="009937EA"/>
    <w:rsid w:val="00AD48AD"/>
    <w:rsid w:val="00B3422E"/>
    <w:rsid w:val="00DC49D8"/>
    <w:rsid w:val="00DE49AA"/>
    <w:rsid w:val="00FC5D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4BB5"/>
  <w15:chartTrackingRefBased/>
  <w15:docId w15:val="{8E8C969E-94E7-4645-A8F3-B8CEF383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37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37E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937EA"/>
    <w:pPr>
      <w:ind w:left="720"/>
      <w:contextualSpacing/>
      <w:jc w:val="both"/>
    </w:pPr>
    <w:rPr>
      <w:sz w:val="28"/>
    </w:rPr>
  </w:style>
  <w:style w:type="paragraph" w:styleId="Descripcin">
    <w:name w:val="caption"/>
    <w:basedOn w:val="Normal"/>
    <w:next w:val="Normal"/>
    <w:uiPriority w:val="35"/>
    <w:unhideWhenUsed/>
    <w:qFormat/>
    <w:rsid w:val="009937EA"/>
    <w:pPr>
      <w:spacing w:after="200" w:line="240" w:lineRule="auto"/>
      <w:jc w:val="both"/>
    </w:pPr>
    <w:rPr>
      <w:i/>
      <w:iCs/>
      <w:color w:val="44546A" w:themeColor="text2"/>
      <w:sz w:val="18"/>
      <w:szCs w:val="18"/>
    </w:rPr>
  </w:style>
  <w:style w:type="paragraph" w:styleId="Encabezado">
    <w:name w:val="header"/>
    <w:basedOn w:val="Normal"/>
    <w:link w:val="EncabezadoCar"/>
    <w:uiPriority w:val="99"/>
    <w:unhideWhenUsed/>
    <w:rsid w:val="009937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37EA"/>
  </w:style>
  <w:style w:type="paragraph" w:styleId="Piedepgina">
    <w:name w:val="footer"/>
    <w:basedOn w:val="Normal"/>
    <w:link w:val="PiedepginaCar"/>
    <w:uiPriority w:val="99"/>
    <w:unhideWhenUsed/>
    <w:rsid w:val="009937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37EA"/>
  </w:style>
  <w:style w:type="paragraph" w:styleId="Sinespaciado">
    <w:name w:val="No Spacing"/>
    <w:uiPriority w:val="1"/>
    <w:qFormat/>
    <w:rsid w:val="009937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1380</Words>
  <Characters>7590</Characters>
  <Application>Microsoft Office Word</Application>
  <DocSecurity>0</DocSecurity>
  <Lines>63</Lines>
  <Paragraphs>17</Paragraphs>
  <ScaleCrop>false</ScaleCrop>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Pena Medina</dc:creator>
  <cp:keywords/>
  <dc:description/>
  <cp:lastModifiedBy>Erik Pena Medina</cp:lastModifiedBy>
  <cp:revision>1</cp:revision>
  <dcterms:created xsi:type="dcterms:W3CDTF">2021-02-17T20:43:00Z</dcterms:created>
  <dcterms:modified xsi:type="dcterms:W3CDTF">2021-02-17T20:46:00Z</dcterms:modified>
</cp:coreProperties>
</file>