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Pr="00597888" w:rsidRDefault="003B27EB" w:rsidP="00976F94">
      <w:pPr>
        <w:jc w:val="center"/>
        <w:rPr>
          <w:color w:val="000000" w:themeColor="text1"/>
          <w:szCs w:val="24"/>
        </w:rPr>
      </w:pPr>
    </w:p>
    <w:p w14:paraId="36937AB1" w14:textId="3FB6E156" w:rsidR="008948AD" w:rsidRPr="00597888" w:rsidRDefault="00461FF9" w:rsidP="00587014">
      <w:pPr>
        <w:jc w:val="center"/>
        <w:rPr>
          <w:i/>
          <w:color w:val="000000" w:themeColor="text1"/>
          <w:szCs w:val="24"/>
        </w:rPr>
      </w:pPr>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w:t>
      </w:r>
      <w:r w:rsidR="00F17403" w:rsidRPr="00597888">
        <w:rPr>
          <w:color w:val="000000" w:themeColor="text1"/>
          <w:szCs w:val="28"/>
        </w:rPr>
        <w:t>2022</w:t>
      </w:r>
      <w:r w:rsidR="007330C5" w:rsidRPr="00597888">
        <w:rPr>
          <w:i/>
          <w:color w:val="000000" w:themeColor="text1"/>
          <w:szCs w:val="24"/>
        </w:rPr>
        <w:br w:type="page"/>
      </w:r>
    </w:p>
    <w:p w14:paraId="52D6AFAB" w14:textId="77777777" w:rsidR="00D23AC2" w:rsidRPr="00597888" w:rsidRDefault="00D23AC2" w:rsidP="00976F94">
      <w:pPr>
        <w:tabs>
          <w:tab w:val="left" w:pos="6480"/>
        </w:tabs>
        <w:spacing w:after="120"/>
        <w:jc w:val="center"/>
        <w:rPr>
          <w:i/>
          <w:color w:val="000000" w:themeColor="text1"/>
          <w:szCs w:val="24"/>
        </w:rPr>
      </w:pPr>
    </w:p>
    <w:p w14:paraId="111E0505" w14:textId="77777777" w:rsidR="008948AD" w:rsidRPr="00597888" w:rsidRDefault="00E154B4" w:rsidP="00976F94">
      <w:pPr>
        <w:tabs>
          <w:tab w:val="left" w:pos="6480"/>
        </w:tabs>
        <w:spacing w:after="120"/>
        <w:jc w:val="center"/>
        <w:rPr>
          <w:i/>
          <w:color w:val="000000" w:themeColor="text1"/>
          <w:szCs w:val="24"/>
        </w:rPr>
      </w:pPr>
      <w:r w:rsidRPr="00597888">
        <w:rPr>
          <w:noProof/>
          <w:color w:val="000000" w:themeColor="text1"/>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597888" w:rsidRDefault="008948AD" w:rsidP="00976F94">
      <w:pPr>
        <w:tabs>
          <w:tab w:val="left" w:pos="6480"/>
        </w:tabs>
        <w:spacing w:after="120"/>
        <w:jc w:val="center"/>
        <w:rPr>
          <w:i/>
          <w:color w:val="000000" w:themeColor="text1"/>
          <w:szCs w:val="24"/>
        </w:rPr>
      </w:pPr>
    </w:p>
    <w:p w14:paraId="46607F9D" w14:textId="77777777" w:rsidR="008948AD" w:rsidRPr="00597888" w:rsidRDefault="008948AD" w:rsidP="00976F94">
      <w:pPr>
        <w:tabs>
          <w:tab w:val="left" w:pos="6480"/>
        </w:tabs>
        <w:spacing w:after="120"/>
        <w:jc w:val="center"/>
        <w:rPr>
          <w:i/>
          <w:color w:val="000000" w:themeColor="text1"/>
          <w:szCs w:val="24"/>
        </w:rPr>
      </w:pPr>
    </w:p>
    <w:p w14:paraId="7F0C76E8" w14:textId="77777777" w:rsidR="00976F94" w:rsidRPr="00597888" w:rsidRDefault="00976F94" w:rsidP="0078387F">
      <w:pPr>
        <w:jc w:val="center"/>
        <w:rPr>
          <w:noProof/>
          <w:color w:val="000000" w:themeColor="text1"/>
        </w:rPr>
      </w:pPr>
    </w:p>
    <w:p w14:paraId="1C3AB06C" w14:textId="77777777" w:rsidR="0082242C" w:rsidRPr="00597888" w:rsidRDefault="0082242C" w:rsidP="0078387F">
      <w:pPr>
        <w:jc w:val="center"/>
        <w:rPr>
          <w:color w:val="000000" w:themeColor="text1"/>
        </w:rPr>
      </w:pPr>
    </w:p>
    <w:p w14:paraId="51EBDD34" w14:textId="77777777" w:rsidR="00B008E9" w:rsidRPr="00597888" w:rsidRDefault="00B008E9" w:rsidP="00B008E9">
      <w:pPr>
        <w:jc w:val="center"/>
        <w:rPr>
          <w:b/>
          <w:color w:val="000000" w:themeColor="text1"/>
          <w:sz w:val="40"/>
          <w:szCs w:val="40"/>
        </w:rPr>
      </w:pPr>
      <w:r w:rsidRPr="00597888">
        <w:rPr>
          <w:b/>
          <w:color w:val="000000" w:themeColor="text1"/>
          <w:sz w:val="40"/>
          <w:szCs w:val="40"/>
        </w:rPr>
        <w:t>Aplicação Web para Calendário de Avaliações</w:t>
      </w:r>
    </w:p>
    <w:p w14:paraId="0F837BC5" w14:textId="77777777" w:rsidR="008948AD" w:rsidRPr="00597888" w:rsidRDefault="008948AD" w:rsidP="0078387F">
      <w:pPr>
        <w:jc w:val="center"/>
        <w:rPr>
          <w:color w:val="000000" w:themeColor="text1"/>
        </w:rPr>
      </w:pPr>
    </w:p>
    <w:p w14:paraId="422FF7A1" w14:textId="77777777" w:rsidR="00587014" w:rsidRPr="00597888" w:rsidRDefault="00587014" w:rsidP="0078387F">
      <w:pPr>
        <w:jc w:val="center"/>
        <w:rPr>
          <w:color w:val="000000" w:themeColor="text1"/>
        </w:rPr>
      </w:pPr>
    </w:p>
    <w:p w14:paraId="323E9B0D" w14:textId="77777777" w:rsidR="00B008E9" w:rsidRPr="00597888" w:rsidRDefault="00B008E9" w:rsidP="00B008E9">
      <w:pPr>
        <w:jc w:val="center"/>
        <w:rPr>
          <w:color w:val="000000" w:themeColor="text1"/>
          <w:sz w:val="28"/>
          <w:szCs w:val="28"/>
        </w:rPr>
      </w:pPr>
      <w:r w:rsidRPr="00597888">
        <w:rPr>
          <w:noProof/>
          <w:color w:val="000000" w:themeColor="text1"/>
          <w:sz w:val="28"/>
          <w:szCs w:val="28"/>
        </w:rPr>
        <w:t>Licenciatura em Engenharia Informática</w:t>
      </w:r>
    </w:p>
    <w:p w14:paraId="1C2CE5C5" w14:textId="77777777" w:rsidR="00587014" w:rsidRPr="00597888" w:rsidRDefault="00587014" w:rsidP="00976F94">
      <w:pPr>
        <w:jc w:val="center"/>
        <w:rPr>
          <w:color w:val="000000" w:themeColor="text1"/>
          <w:sz w:val="28"/>
          <w:szCs w:val="28"/>
        </w:rPr>
      </w:pPr>
    </w:p>
    <w:p w14:paraId="017785FF" w14:textId="77777777" w:rsidR="00587014" w:rsidRPr="00597888" w:rsidRDefault="00587014" w:rsidP="00976F94">
      <w:pPr>
        <w:jc w:val="center"/>
        <w:rPr>
          <w:color w:val="000000" w:themeColor="text1"/>
          <w:sz w:val="28"/>
          <w:szCs w:val="28"/>
        </w:rPr>
      </w:pPr>
    </w:p>
    <w:p w14:paraId="049B4887" w14:textId="77777777" w:rsidR="00B008E9" w:rsidRPr="00597888" w:rsidRDefault="00B008E9" w:rsidP="00B008E9">
      <w:pPr>
        <w:jc w:val="center"/>
        <w:rPr>
          <w:color w:val="000000" w:themeColor="text1"/>
          <w:sz w:val="28"/>
          <w:szCs w:val="28"/>
        </w:rPr>
      </w:pPr>
      <w:r w:rsidRPr="00597888">
        <w:rPr>
          <w:color w:val="000000" w:themeColor="text1"/>
          <w:sz w:val="28"/>
          <w:szCs w:val="28"/>
        </w:rPr>
        <w:t>Alexandre Jorge Casaleiro dos Santos, 2181593</w:t>
      </w:r>
    </w:p>
    <w:p w14:paraId="543A0E6D" w14:textId="77777777" w:rsidR="00B008E9" w:rsidRPr="00597888" w:rsidRDefault="00B008E9" w:rsidP="00B008E9">
      <w:pPr>
        <w:jc w:val="center"/>
        <w:rPr>
          <w:color w:val="000000" w:themeColor="text1"/>
          <w:sz w:val="28"/>
          <w:szCs w:val="28"/>
        </w:rPr>
      </w:pPr>
      <w:r w:rsidRPr="00597888">
        <w:rPr>
          <w:color w:val="000000" w:themeColor="text1"/>
          <w:sz w:val="28"/>
          <w:szCs w:val="28"/>
        </w:rPr>
        <w:t>Miguel Calado Cerejo, 2192779</w:t>
      </w:r>
    </w:p>
    <w:p w14:paraId="619CCCE9" w14:textId="4AB41DE7" w:rsidR="0078387F" w:rsidRPr="00597888" w:rsidRDefault="0078387F" w:rsidP="0078387F">
      <w:pPr>
        <w:tabs>
          <w:tab w:val="left" w:pos="6480"/>
        </w:tabs>
        <w:jc w:val="center"/>
        <w:rPr>
          <w:rFonts w:cs="Times New Roman"/>
          <w:noProof/>
          <w:color w:val="000000" w:themeColor="text1"/>
        </w:rPr>
      </w:pPr>
    </w:p>
    <w:p w14:paraId="7AEBF238" w14:textId="77777777" w:rsidR="00B008E9" w:rsidRPr="00597888" w:rsidRDefault="00B008E9" w:rsidP="0078387F">
      <w:pPr>
        <w:tabs>
          <w:tab w:val="left" w:pos="6480"/>
        </w:tabs>
        <w:jc w:val="center"/>
        <w:rPr>
          <w:rFonts w:cs="Times New Roman"/>
          <w:noProof/>
          <w:color w:val="000000" w:themeColor="text1"/>
        </w:rPr>
      </w:pPr>
    </w:p>
    <w:p w14:paraId="2E57FA90" w14:textId="1FFBE028" w:rsidR="008948AD" w:rsidRPr="00597888" w:rsidRDefault="00B008E9" w:rsidP="00B008E9">
      <w:pPr>
        <w:rPr>
          <w:rFonts w:cs="Times New Roman"/>
          <w:color w:val="000000" w:themeColor="text1"/>
          <w:szCs w:val="24"/>
        </w:rPr>
      </w:pPr>
      <w:r w:rsidRPr="00597888">
        <w:rPr>
          <w:rFonts w:cs="Times New Roman"/>
          <w:color w:val="000000" w:themeColor="text1"/>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597888" w:rsidRDefault="00B008E9" w:rsidP="00B008E9">
      <w:pPr>
        <w:rPr>
          <w:rFonts w:cs="Times New Roman"/>
          <w:color w:val="000000" w:themeColor="text1"/>
          <w:szCs w:val="24"/>
        </w:rPr>
      </w:pPr>
    </w:p>
    <w:p w14:paraId="00343BF6" w14:textId="392438B8" w:rsidR="00B86C21" w:rsidRPr="00597888" w:rsidRDefault="00B008E9" w:rsidP="00587014">
      <w:pPr>
        <w:jc w:val="center"/>
        <w:rPr>
          <w:rFonts w:cs="Times New Roman"/>
          <w:color w:val="000000" w:themeColor="text1"/>
        </w:rPr>
        <w:sectPr w:rsidR="00B86C21" w:rsidRPr="00597888"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2022</w:t>
      </w:r>
      <w:r w:rsidR="00B86C21" w:rsidRPr="00597888">
        <w:rPr>
          <w:rFonts w:cs="Times New Roman"/>
          <w:color w:val="000000" w:themeColor="text1"/>
        </w:rPr>
        <w:br w:type="page"/>
      </w:r>
    </w:p>
    <w:p w14:paraId="6EECF114" w14:textId="77777777" w:rsidR="00264498" w:rsidRPr="00F5129F" w:rsidRDefault="00264498" w:rsidP="009C19AA">
      <w:pPr>
        <w:pStyle w:val="Ttulo1"/>
        <w:numPr>
          <w:ilvl w:val="0"/>
          <w:numId w:val="0"/>
        </w:numPr>
        <w:ind w:left="360"/>
      </w:pPr>
      <w:bookmarkStart w:id="4" w:name="_Toc108189765"/>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8189766"/>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8189767"/>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(abstract)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8189768"/>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 xml:space="preserve">The abstract should always start in an odd page. If the length is a multiple of two, the text should be adjusted </w:t>
      </w:r>
      <w:proofErr w:type="gramStart"/>
      <w:r w:rsidRPr="000E174B">
        <w:rPr>
          <w:color w:val="FF0000"/>
          <w:lang w:val="en-GB"/>
        </w:rPr>
        <w:t>in order to</w:t>
      </w:r>
      <w:proofErr w:type="gramEnd"/>
      <w:r w:rsidRPr="000E174B">
        <w:rPr>
          <w:color w:val="FF0000"/>
          <w:lang w:val="en-GB"/>
        </w:rPr>
        <w:t xml:space="preserve">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8D80E57" w14:textId="6681D7B8" w:rsidR="00B14541"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8189765" w:history="1">
        <w:r w:rsidR="00B14541" w:rsidRPr="000702EC">
          <w:rPr>
            <w:rStyle w:val="Hiperligao"/>
            <w:noProof/>
          </w:rPr>
          <w:t>Dedicatória</w:t>
        </w:r>
        <w:r w:rsidR="00B14541">
          <w:rPr>
            <w:noProof/>
            <w:webHidden/>
          </w:rPr>
          <w:tab/>
        </w:r>
        <w:r w:rsidR="00B14541">
          <w:rPr>
            <w:noProof/>
            <w:webHidden/>
          </w:rPr>
          <w:fldChar w:fldCharType="begin"/>
        </w:r>
        <w:r w:rsidR="00B14541">
          <w:rPr>
            <w:noProof/>
            <w:webHidden/>
          </w:rPr>
          <w:instrText xml:space="preserve"> PAGEREF _Toc108189765 \h </w:instrText>
        </w:r>
        <w:r w:rsidR="00B14541">
          <w:rPr>
            <w:noProof/>
            <w:webHidden/>
          </w:rPr>
        </w:r>
        <w:r w:rsidR="00B14541">
          <w:rPr>
            <w:noProof/>
            <w:webHidden/>
          </w:rPr>
          <w:fldChar w:fldCharType="separate"/>
        </w:r>
        <w:r w:rsidR="00B14541">
          <w:rPr>
            <w:noProof/>
            <w:webHidden/>
          </w:rPr>
          <w:t>ii</w:t>
        </w:r>
        <w:r w:rsidR="00B14541">
          <w:rPr>
            <w:noProof/>
            <w:webHidden/>
          </w:rPr>
          <w:fldChar w:fldCharType="end"/>
        </w:r>
      </w:hyperlink>
    </w:p>
    <w:p w14:paraId="63AADBD9" w14:textId="37E8F476" w:rsidR="00B14541" w:rsidRDefault="00B14541">
      <w:pPr>
        <w:pStyle w:val="ndice1"/>
        <w:rPr>
          <w:rFonts w:asciiTheme="minorHAnsi" w:eastAsiaTheme="minorEastAsia" w:hAnsiTheme="minorHAnsi"/>
          <w:b w:val="0"/>
          <w:bCs w:val="0"/>
          <w:noProof/>
          <w:sz w:val="22"/>
          <w:szCs w:val="22"/>
          <w:lang w:eastAsia="pt-PT"/>
        </w:rPr>
      </w:pPr>
      <w:hyperlink w:anchor="_Toc108189766" w:history="1">
        <w:r w:rsidRPr="000702EC">
          <w:rPr>
            <w:rStyle w:val="Hiperligao"/>
            <w:noProof/>
          </w:rPr>
          <w:t>Agradecimentos</w:t>
        </w:r>
        <w:r>
          <w:rPr>
            <w:noProof/>
            <w:webHidden/>
          </w:rPr>
          <w:tab/>
        </w:r>
        <w:r>
          <w:rPr>
            <w:noProof/>
            <w:webHidden/>
          </w:rPr>
          <w:fldChar w:fldCharType="begin"/>
        </w:r>
        <w:r>
          <w:rPr>
            <w:noProof/>
            <w:webHidden/>
          </w:rPr>
          <w:instrText xml:space="preserve"> PAGEREF _Toc108189766 \h </w:instrText>
        </w:r>
        <w:r>
          <w:rPr>
            <w:noProof/>
            <w:webHidden/>
          </w:rPr>
        </w:r>
        <w:r>
          <w:rPr>
            <w:noProof/>
            <w:webHidden/>
          </w:rPr>
          <w:fldChar w:fldCharType="separate"/>
        </w:r>
        <w:r>
          <w:rPr>
            <w:noProof/>
            <w:webHidden/>
          </w:rPr>
          <w:t>iii</w:t>
        </w:r>
        <w:r>
          <w:rPr>
            <w:noProof/>
            <w:webHidden/>
          </w:rPr>
          <w:fldChar w:fldCharType="end"/>
        </w:r>
      </w:hyperlink>
    </w:p>
    <w:p w14:paraId="2CC0EF2C" w14:textId="76C637AF" w:rsidR="00B14541" w:rsidRDefault="00B14541">
      <w:pPr>
        <w:pStyle w:val="ndice1"/>
        <w:rPr>
          <w:rFonts w:asciiTheme="minorHAnsi" w:eastAsiaTheme="minorEastAsia" w:hAnsiTheme="minorHAnsi"/>
          <w:b w:val="0"/>
          <w:bCs w:val="0"/>
          <w:noProof/>
          <w:sz w:val="22"/>
          <w:szCs w:val="22"/>
          <w:lang w:eastAsia="pt-PT"/>
        </w:rPr>
      </w:pPr>
      <w:hyperlink w:anchor="_Toc108189767" w:history="1">
        <w:r w:rsidRPr="000702EC">
          <w:rPr>
            <w:rStyle w:val="Hiperligao"/>
            <w:noProof/>
          </w:rPr>
          <w:t>Resumo</w:t>
        </w:r>
        <w:r>
          <w:rPr>
            <w:noProof/>
            <w:webHidden/>
          </w:rPr>
          <w:tab/>
        </w:r>
        <w:r>
          <w:rPr>
            <w:noProof/>
            <w:webHidden/>
          </w:rPr>
          <w:fldChar w:fldCharType="begin"/>
        </w:r>
        <w:r>
          <w:rPr>
            <w:noProof/>
            <w:webHidden/>
          </w:rPr>
          <w:instrText xml:space="preserve"> PAGEREF _Toc108189767 \h </w:instrText>
        </w:r>
        <w:r>
          <w:rPr>
            <w:noProof/>
            <w:webHidden/>
          </w:rPr>
        </w:r>
        <w:r>
          <w:rPr>
            <w:noProof/>
            <w:webHidden/>
          </w:rPr>
          <w:fldChar w:fldCharType="separate"/>
        </w:r>
        <w:r>
          <w:rPr>
            <w:noProof/>
            <w:webHidden/>
          </w:rPr>
          <w:t>iv</w:t>
        </w:r>
        <w:r>
          <w:rPr>
            <w:noProof/>
            <w:webHidden/>
          </w:rPr>
          <w:fldChar w:fldCharType="end"/>
        </w:r>
      </w:hyperlink>
    </w:p>
    <w:p w14:paraId="00A42E93" w14:textId="6C1060BC" w:rsidR="00B14541" w:rsidRDefault="00B14541">
      <w:pPr>
        <w:pStyle w:val="ndice1"/>
        <w:rPr>
          <w:rFonts w:asciiTheme="minorHAnsi" w:eastAsiaTheme="minorEastAsia" w:hAnsiTheme="minorHAnsi"/>
          <w:b w:val="0"/>
          <w:bCs w:val="0"/>
          <w:noProof/>
          <w:sz w:val="22"/>
          <w:szCs w:val="22"/>
          <w:lang w:eastAsia="pt-PT"/>
        </w:rPr>
      </w:pPr>
      <w:hyperlink w:anchor="_Toc108189768" w:history="1">
        <w:r w:rsidRPr="000702EC">
          <w:rPr>
            <w:rStyle w:val="Hiperligao"/>
            <w:noProof/>
            <w:lang w:val="en-GB"/>
          </w:rPr>
          <w:t>Abstract</w:t>
        </w:r>
        <w:r>
          <w:rPr>
            <w:noProof/>
            <w:webHidden/>
          </w:rPr>
          <w:tab/>
        </w:r>
        <w:r>
          <w:rPr>
            <w:noProof/>
            <w:webHidden/>
          </w:rPr>
          <w:fldChar w:fldCharType="begin"/>
        </w:r>
        <w:r>
          <w:rPr>
            <w:noProof/>
            <w:webHidden/>
          </w:rPr>
          <w:instrText xml:space="preserve"> PAGEREF _Toc108189768 \h </w:instrText>
        </w:r>
        <w:r>
          <w:rPr>
            <w:noProof/>
            <w:webHidden/>
          </w:rPr>
        </w:r>
        <w:r>
          <w:rPr>
            <w:noProof/>
            <w:webHidden/>
          </w:rPr>
          <w:fldChar w:fldCharType="separate"/>
        </w:r>
        <w:r>
          <w:rPr>
            <w:noProof/>
            <w:webHidden/>
          </w:rPr>
          <w:t>v</w:t>
        </w:r>
        <w:r>
          <w:rPr>
            <w:noProof/>
            <w:webHidden/>
          </w:rPr>
          <w:fldChar w:fldCharType="end"/>
        </w:r>
      </w:hyperlink>
    </w:p>
    <w:p w14:paraId="359B6ABC" w14:textId="3F338781" w:rsidR="00B14541" w:rsidRDefault="00B14541">
      <w:pPr>
        <w:pStyle w:val="ndice1"/>
        <w:rPr>
          <w:rFonts w:asciiTheme="minorHAnsi" w:eastAsiaTheme="minorEastAsia" w:hAnsiTheme="minorHAnsi"/>
          <w:b w:val="0"/>
          <w:bCs w:val="0"/>
          <w:noProof/>
          <w:sz w:val="22"/>
          <w:szCs w:val="22"/>
          <w:lang w:eastAsia="pt-PT"/>
        </w:rPr>
      </w:pPr>
      <w:hyperlink w:anchor="_Toc108189769" w:history="1">
        <w:r w:rsidRPr="000702EC">
          <w:rPr>
            <w:rStyle w:val="Hiperligao"/>
            <w:noProof/>
          </w:rPr>
          <w:t>Lista de Figuras</w:t>
        </w:r>
        <w:r>
          <w:rPr>
            <w:noProof/>
            <w:webHidden/>
          </w:rPr>
          <w:tab/>
        </w:r>
        <w:r>
          <w:rPr>
            <w:noProof/>
            <w:webHidden/>
          </w:rPr>
          <w:fldChar w:fldCharType="begin"/>
        </w:r>
        <w:r>
          <w:rPr>
            <w:noProof/>
            <w:webHidden/>
          </w:rPr>
          <w:instrText xml:space="preserve"> PAGEREF _Toc108189769 \h </w:instrText>
        </w:r>
        <w:r>
          <w:rPr>
            <w:noProof/>
            <w:webHidden/>
          </w:rPr>
        </w:r>
        <w:r>
          <w:rPr>
            <w:noProof/>
            <w:webHidden/>
          </w:rPr>
          <w:fldChar w:fldCharType="separate"/>
        </w:r>
        <w:r>
          <w:rPr>
            <w:noProof/>
            <w:webHidden/>
          </w:rPr>
          <w:t>x</w:t>
        </w:r>
        <w:r>
          <w:rPr>
            <w:noProof/>
            <w:webHidden/>
          </w:rPr>
          <w:fldChar w:fldCharType="end"/>
        </w:r>
      </w:hyperlink>
    </w:p>
    <w:p w14:paraId="265A8405" w14:textId="5D5E5D7F" w:rsidR="00B14541" w:rsidRDefault="00B14541">
      <w:pPr>
        <w:pStyle w:val="ndice1"/>
        <w:rPr>
          <w:rFonts w:asciiTheme="minorHAnsi" w:eastAsiaTheme="minorEastAsia" w:hAnsiTheme="minorHAnsi"/>
          <w:b w:val="0"/>
          <w:bCs w:val="0"/>
          <w:noProof/>
          <w:sz w:val="22"/>
          <w:szCs w:val="22"/>
          <w:lang w:eastAsia="pt-PT"/>
        </w:rPr>
      </w:pPr>
      <w:hyperlink w:anchor="_Toc108189770" w:history="1">
        <w:r w:rsidRPr="000702EC">
          <w:rPr>
            <w:rStyle w:val="Hiperligao"/>
            <w:noProof/>
          </w:rPr>
          <w:t>Lista de tabelas</w:t>
        </w:r>
        <w:r>
          <w:rPr>
            <w:noProof/>
            <w:webHidden/>
          </w:rPr>
          <w:tab/>
        </w:r>
        <w:r>
          <w:rPr>
            <w:noProof/>
            <w:webHidden/>
          </w:rPr>
          <w:fldChar w:fldCharType="begin"/>
        </w:r>
        <w:r>
          <w:rPr>
            <w:noProof/>
            <w:webHidden/>
          </w:rPr>
          <w:instrText xml:space="preserve"> PAGEREF _Toc108189770 \h </w:instrText>
        </w:r>
        <w:r>
          <w:rPr>
            <w:noProof/>
            <w:webHidden/>
          </w:rPr>
        </w:r>
        <w:r>
          <w:rPr>
            <w:noProof/>
            <w:webHidden/>
          </w:rPr>
          <w:fldChar w:fldCharType="separate"/>
        </w:r>
        <w:r>
          <w:rPr>
            <w:noProof/>
            <w:webHidden/>
          </w:rPr>
          <w:t>xi</w:t>
        </w:r>
        <w:r>
          <w:rPr>
            <w:noProof/>
            <w:webHidden/>
          </w:rPr>
          <w:fldChar w:fldCharType="end"/>
        </w:r>
      </w:hyperlink>
    </w:p>
    <w:p w14:paraId="79876AF6" w14:textId="076CBCD9" w:rsidR="00B14541" w:rsidRDefault="00B14541">
      <w:pPr>
        <w:pStyle w:val="ndice1"/>
        <w:rPr>
          <w:rFonts w:asciiTheme="minorHAnsi" w:eastAsiaTheme="minorEastAsia" w:hAnsiTheme="minorHAnsi"/>
          <w:b w:val="0"/>
          <w:bCs w:val="0"/>
          <w:noProof/>
          <w:sz w:val="22"/>
          <w:szCs w:val="22"/>
          <w:lang w:eastAsia="pt-PT"/>
        </w:rPr>
      </w:pPr>
      <w:hyperlink w:anchor="_Toc108189771" w:history="1">
        <w:r w:rsidRPr="000702EC">
          <w:rPr>
            <w:rStyle w:val="Hiperligao"/>
            <w:noProof/>
          </w:rPr>
          <w:t>Lista de siglas e acrónimos</w:t>
        </w:r>
        <w:r>
          <w:rPr>
            <w:noProof/>
            <w:webHidden/>
          </w:rPr>
          <w:tab/>
        </w:r>
        <w:r>
          <w:rPr>
            <w:noProof/>
            <w:webHidden/>
          </w:rPr>
          <w:fldChar w:fldCharType="begin"/>
        </w:r>
        <w:r>
          <w:rPr>
            <w:noProof/>
            <w:webHidden/>
          </w:rPr>
          <w:instrText xml:space="preserve"> PAGEREF _Toc108189771 \h </w:instrText>
        </w:r>
        <w:r>
          <w:rPr>
            <w:noProof/>
            <w:webHidden/>
          </w:rPr>
        </w:r>
        <w:r>
          <w:rPr>
            <w:noProof/>
            <w:webHidden/>
          </w:rPr>
          <w:fldChar w:fldCharType="separate"/>
        </w:r>
        <w:r>
          <w:rPr>
            <w:noProof/>
            <w:webHidden/>
          </w:rPr>
          <w:t>xii</w:t>
        </w:r>
        <w:r>
          <w:rPr>
            <w:noProof/>
            <w:webHidden/>
          </w:rPr>
          <w:fldChar w:fldCharType="end"/>
        </w:r>
      </w:hyperlink>
    </w:p>
    <w:p w14:paraId="5B1F5394" w14:textId="0CB2D44D"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72" w:history="1">
        <w:r w:rsidRPr="000702EC">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sz w:val="22"/>
            <w:szCs w:val="22"/>
            <w:lang w:eastAsia="pt-PT"/>
          </w:rPr>
          <w:tab/>
        </w:r>
        <w:r w:rsidRPr="000702EC">
          <w:rPr>
            <w:rStyle w:val="Hiperligao"/>
            <w:noProof/>
          </w:rPr>
          <w:t>Introdução</w:t>
        </w:r>
        <w:r>
          <w:rPr>
            <w:noProof/>
            <w:webHidden/>
          </w:rPr>
          <w:tab/>
        </w:r>
        <w:r>
          <w:rPr>
            <w:noProof/>
            <w:webHidden/>
          </w:rPr>
          <w:fldChar w:fldCharType="begin"/>
        </w:r>
        <w:r>
          <w:rPr>
            <w:noProof/>
            <w:webHidden/>
          </w:rPr>
          <w:instrText xml:space="preserve"> PAGEREF _Toc108189772 \h </w:instrText>
        </w:r>
        <w:r>
          <w:rPr>
            <w:noProof/>
            <w:webHidden/>
          </w:rPr>
        </w:r>
        <w:r>
          <w:rPr>
            <w:noProof/>
            <w:webHidden/>
          </w:rPr>
          <w:fldChar w:fldCharType="separate"/>
        </w:r>
        <w:r>
          <w:rPr>
            <w:noProof/>
            <w:webHidden/>
          </w:rPr>
          <w:t>1</w:t>
        </w:r>
        <w:r>
          <w:rPr>
            <w:noProof/>
            <w:webHidden/>
          </w:rPr>
          <w:fldChar w:fldCharType="end"/>
        </w:r>
      </w:hyperlink>
    </w:p>
    <w:p w14:paraId="5BD64A7A" w14:textId="76BBBE46"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73" w:history="1">
        <w:r w:rsidRPr="000702EC">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sz w:val="22"/>
            <w:szCs w:val="22"/>
            <w:lang w:eastAsia="pt-PT"/>
          </w:rPr>
          <w:tab/>
        </w:r>
        <w:r w:rsidRPr="000702EC">
          <w:rPr>
            <w:rStyle w:val="Hiperligao"/>
            <w:noProof/>
          </w:rPr>
          <w:t>Descrição do Problema</w:t>
        </w:r>
        <w:r>
          <w:rPr>
            <w:noProof/>
            <w:webHidden/>
          </w:rPr>
          <w:tab/>
        </w:r>
        <w:r>
          <w:rPr>
            <w:noProof/>
            <w:webHidden/>
          </w:rPr>
          <w:fldChar w:fldCharType="begin"/>
        </w:r>
        <w:r>
          <w:rPr>
            <w:noProof/>
            <w:webHidden/>
          </w:rPr>
          <w:instrText xml:space="preserve"> PAGEREF _Toc108189773 \h </w:instrText>
        </w:r>
        <w:r>
          <w:rPr>
            <w:noProof/>
            <w:webHidden/>
          </w:rPr>
        </w:r>
        <w:r>
          <w:rPr>
            <w:noProof/>
            <w:webHidden/>
          </w:rPr>
          <w:fldChar w:fldCharType="separate"/>
        </w:r>
        <w:r>
          <w:rPr>
            <w:noProof/>
            <w:webHidden/>
          </w:rPr>
          <w:t>2</w:t>
        </w:r>
        <w:r>
          <w:rPr>
            <w:noProof/>
            <w:webHidden/>
          </w:rPr>
          <w:fldChar w:fldCharType="end"/>
        </w:r>
      </w:hyperlink>
    </w:p>
    <w:p w14:paraId="46F411DF" w14:textId="12A73BB1"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74" w:history="1">
        <w:r w:rsidRPr="000702EC">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sz w:val="22"/>
            <w:szCs w:val="22"/>
            <w:lang w:eastAsia="pt-PT"/>
          </w:rPr>
          <w:tab/>
        </w:r>
        <w:r w:rsidRPr="000702EC">
          <w:rPr>
            <w:rStyle w:val="Hiperligao"/>
            <w:noProof/>
          </w:rPr>
          <w:t>Soluções para o Problema</w:t>
        </w:r>
        <w:r>
          <w:rPr>
            <w:noProof/>
            <w:webHidden/>
          </w:rPr>
          <w:tab/>
        </w:r>
        <w:r>
          <w:rPr>
            <w:noProof/>
            <w:webHidden/>
          </w:rPr>
          <w:fldChar w:fldCharType="begin"/>
        </w:r>
        <w:r>
          <w:rPr>
            <w:noProof/>
            <w:webHidden/>
          </w:rPr>
          <w:instrText xml:space="preserve"> PAGEREF _Toc108189774 \h </w:instrText>
        </w:r>
        <w:r>
          <w:rPr>
            <w:noProof/>
            <w:webHidden/>
          </w:rPr>
        </w:r>
        <w:r>
          <w:rPr>
            <w:noProof/>
            <w:webHidden/>
          </w:rPr>
          <w:fldChar w:fldCharType="separate"/>
        </w:r>
        <w:r>
          <w:rPr>
            <w:noProof/>
            <w:webHidden/>
          </w:rPr>
          <w:t>4</w:t>
        </w:r>
        <w:r>
          <w:rPr>
            <w:noProof/>
            <w:webHidden/>
          </w:rPr>
          <w:fldChar w:fldCharType="end"/>
        </w:r>
      </w:hyperlink>
    </w:p>
    <w:p w14:paraId="1C5E72E7" w14:textId="09CE66BE"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75" w:history="1">
        <w:r w:rsidRPr="000702EC">
          <w:rPr>
            <w:rStyle w:val="Hiperligao"/>
            <w:noProof/>
          </w:rPr>
          <w:t>3.1.</w:t>
        </w:r>
        <w:r>
          <w:rPr>
            <w:rFonts w:asciiTheme="minorHAnsi" w:eastAsiaTheme="minorEastAsia" w:hAnsiTheme="minorHAnsi" w:cstheme="minorBidi"/>
            <w:b w:val="0"/>
            <w:bCs w:val="0"/>
            <w:noProof/>
            <w:sz w:val="22"/>
            <w:szCs w:val="22"/>
            <w:lang w:eastAsia="pt-PT"/>
          </w:rPr>
          <w:tab/>
        </w:r>
        <w:r w:rsidRPr="000702EC">
          <w:rPr>
            <w:rStyle w:val="Hiperligao"/>
            <w:noProof/>
          </w:rPr>
          <w:t>Tipos/Grupos de Utilizador</w:t>
        </w:r>
        <w:r>
          <w:rPr>
            <w:noProof/>
            <w:webHidden/>
          </w:rPr>
          <w:tab/>
        </w:r>
        <w:r>
          <w:rPr>
            <w:noProof/>
            <w:webHidden/>
          </w:rPr>
          <w:fldChar w:fldCharType="begin"/>
        </w:r>
        <w:r>
          <w:rPr>
            <w:noProof/>
            <w:webHidden/>
          </w:rPr>
          <w:instrText xml:space="preserve"> PAGEREF _Toc108189775 \h </w:instrText>
        </w:r>
        <w:r>
          <w:rPr>
            <w:noProof/>
            <w:webHidden/>
          </w:rPr>
        </w:r>
        <w:r>
          <w:rPr>
            <w:noProof/>
            <w:webHidden/>
          </w:rPr>
          <w:fldChar w:fldCharType="separate"/>
        </w:r>
        <w:r>
          <w:rPr>
            <w:noProof/>
            <w:webHidden/>
          </w:rPr>
          <w:t>4</w:t>
        </w:r>
        <w:r>
          <w:rPr>
            <w:noProof/>
            <w:webHidden/>
          </w:rPr>
          <w:fldChar w:fldCharType="end"/>
        </w:r>
      </w:hyperlink>
    </w:p>
    <w:p w14:paraId="6E6AC80E" w14:textId="538C3834"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76" w:history="1">
        <w:r w:rsidRPr="000702EC">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sz w:val="22"/>
            <w:szCs w:val="22"/>
            <w:lang w:eastAsia="pt-PT"/>
          </w:rPr>
          <w:tab/>
        </w:r>
        <w:r w:rsidRPr="000702EC">
          <w:rPr>
            <w:rStyle w:val="Hiperligao"/>
            <w:noProof/>
          </w:rPr>
          <w:t>Reconhecimento do trabalho já existente</w:t>
        </w:r>
        <w:r>
          <w:rPr>
            <w:noProof/>
            <w:webHidden/>
          </w:rPr>
          <w:tab/>
        </w:r>
        <w:r>
          <w:rPr>
            <w:noProof/>
            <w:webHidden/>
          </w:rPr>
          <w:fldChar w:fldCharType="begin"/>
        </w:r>
        <w:r>
          <w:rPr>
            <w:noProof/>
            <w:webHidden/>
          </w:rPr>
          <w:instrText xml:space="preserve"> PAGEREF _Toc108189776 \h </w:instrText>
        </w:r>
        <w:r>
          <w:rPr>
            <w:noProof/>
            <w:webHidden/>
          </w:rPr>
        </w:r>
        <w:r>
          <w:rPr>
            <w:noProof/>
            <w:webHidden/>
          </w:rPr>
          <w:fldChar w:fldCharType="separate"/>
        </w:r>
        <w:r>
          <w:rPr>
            <w:noProof/>
            <w:webHidden/>
          </w:rPr>
          <w:t>8</w:t>
        </w:r>
        <w:r>
          <w:rPr>
            <w:noProof/>
            <w:webHidden/>
          </w:rPr>
          <w:fldChar w:fldCharType="end"/>
        </w:r>
      </w:hyperlink>
    </w:p>
    <w:p w14:paraId="1189AD83" w14:textId="1B0E2A26"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77" w:history="1">
        <w:r w:rsidRPr="000702EC">
          <w:rPr>
            <w:rStyle w:val="Hiperligao"/>
            <w:noProof/>
          </w:rPr>
          <w:t>4.1.</w:t>
        </w:r>
        <w:r>
          <w:rPr>
            <w:rFonts w:asciiTheme="minorHAnsi" w:eastAsiaTheme="minorEastAsia" w:hAnsiTheme="minorHAnsi" w:cstheme="minorBidi"/>
            <w:b w:val="0"/>
            <w:bCs w:val="0"/>
            <w:noProof/>
            <w:sz w:val="22"/>
            <w:szCs w:val="22"/>
            <w:lang w:eastAsia="pt-PT"/>
          </w:rPr>
          <w:tab/>
        </w:r>
        <w:r w:rsidRPr="000702EC">
          <w:rPr>
            <w:rStyle w:val="Hiperligao"/>
            <w:noProof/>
          </w:rPr>
          <w:t>Projeto do ano anterior</w:t>
        </w:r>
        <w:r>
          <w:rPr>
            <w:noProof/>
            <w:webHidden/>
          </w:rPr>
          <w:tab/>
        </w:r>
        <w:r>
          <w:rPr>
            <w:noProof/>
            <w:webHidden/>
          </w:rPr>
          <w:fldChar w:fldCharType="begin"/>
        </w:r>
        <w:r>
          <w:rPr>
            <w:noProof/>
            <w:webHidden/>
          </w:rPr>
          <w:instrText xml:space="preserve"> PAGEREF _Toc108189777 \h </w:instrText>
        </w:r>
        <w:r>
          <w:rPr>
            <w:noProof/>
            <w:webHidden/>
          </w:rPr>
        </w:r>
        <w:r>
          <w:rPr>
            <w:noProof/>
            <w:webHidden/>
          </w:rPr>
          <w:fldChar w:fldCharType="separate"/>
        </w:r>
        <w:r>
          <w:rPr>
            <w:noProof/>
            <w:webHidden/>
          </w:rPr>
          <w:t>8</w:t>
        </w:r>
        <w:r>
          <w:rPr>
            <w:noProof/>
            <w:webHidden/>
          </w:rPr>
          <w:fldChar w:fldCharType="end"/>
        </w:r>
      </w:hyperlink>
    </w:p>
    <w:p w14:paraId="69D227C5" w14:textId="2DEF6F49"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78" w:history="1">
        <w:r w:rsidRPr="000702EC">
          <w:rPr>
            <w:rStyle w:val="Hiperligao"/>
            <w:noProof/>
          </w:rPr>
          <w:t>4.2.</w:t>
        </w:r>
        <w:r>
          <w:rPr>
            <w:rFonts w:asciiTheme="minorHAnsi" w:eastAsiaTheme="minorEastAsia" w:hAnsiTheme="minorHAnsi" w:cstheme="minorBidi"/>
            <w:b w:val="0"/>
            <w:bCs w:val="0"/>
            <w:noProof/>
            <w:sz w:val="22"/>
            <w:szCs w:val="22"/>
            <w:lang w:eastAsia="pt-PT"/>
          </w:rPr>
          <w:tab/>
        </w:r>
        <w:r w:rsidRPr="000702EC">
          <w:rPr>
            <w:rStyle w:val="Hiperligao"/>
            <w:noProof/>
          </w:rPr>
          <w:t>Problemas encontrados</w:t>
        </w:r>
        <w:r>
          <w:rPr>
            <w:noProof/>
            <w:webHidden/>
          </w:rPr>
          <w:tab/>
        </w:r>
        <w:r>
          <w:rPr>
            <w:noProof/>
            <w:webHidden/>
          </w:rPr>
          <w:fldChar w:fldCharType="begin"/>
        </w:r>
        <w:r>
          <w:rPr>
            <w:noProof/>
            <w:webHidden/>
          </w:rPr>
          <w:instrText xml:space="preserve"> PAGEREF _Toc108189778 \h </w:instrText>
        </w:r>
        <w:r>
          <w:rPr>
            <w:noProof/>
            <w:webHidden/>
          </w:rPr>
        </w:r>
        <w:r>
          <w:rPr>
            <w:noProof/>
            <w:webHidden/>
          </w:rPr>
          <w:fldChar w:fldCharType="separate"/>
        </w:r>
        <w:r>
          <w:rPr>
            <w:noProof/>
            <w:webHidden/>
          </w:rPr>
          <w:t>8</w:t>
        </w:r>
        <w:r>
          <w:rPr>
            <w:noProof/>
            <w:webHidden/>
          </w:rPr>
          <w:fldChar w:fldCharType="end"/>
        </w:r>
      </w:hyperlink>
    </w:p>
    <w:p w14:paraId="3E4C9EB6" w14:textId="649A69FB"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79" w:history="1">
        <w:r w:rsidRPr="000702EC">
          <w:rPr>
            <w:rStyle w:val="Hiperligao"/>
            <w:noProof/>
          </w:rPr>
          <w:t>4.3.</w:t>
        </w:r>
        <w:r>
          <w:rPr>
            <w:rFonts w:asciiTheme="minorHAnsi" w:eastAsiaTheme="minorEastAsia" w:hAnsiTheme="minorHAnsi" w:cstheme="minorBidi"/>
            <w:b w:val="0"/>
            <w:bCs w:val="0"/>
            <w:noProof/>
            <w:sz w:val="22"/>
            <w:szCs w:val="22"/>
            <w:lang w:eastAsia="pt-PT"/>
          </w:rPr>
          <w:tab/>
        </w:r>
        <w:r w:rsidRPr="000702EC">
          <w:rPr>
            <w:rStyle w:val="Hiperligao"/>
            <w:noProof/>
          </w:rPr>
          <w:t>Exemplos de problemas de usabilidade</w:t>
        </w:r>
        <w:r>
          <w:rPr>
            <w:noProof/>
            <w:webHidden/>
          </w:rPr>
          <w:tab/>
        </w:r>
        <w:r>
          <w:rPr>
            <w:noProof/>
            <w:webHidden/>
          </w:rPr>
          <w:fldChar w:fldCharType="begin"/>
        </w:r>
        <w:r>
          <w:rPr>
            <w:noProof/>
            <w:webHidden/>
          </w:rPr>
          <w:instrText xml:space="preserve"> PAGEREF _Toc108189779 \h </w:instrText>
        </w:r>
        <w:r>
          <w:rPr>
            <w:noProof/>
            <w:webHidden/>
          </w:rPr>
        </w:r>
        <w:r>
          <w:rPr>
            <w:noProof/>
            <w:webHidden/>
          </w:rPr>
          <w:fldChar w:fldCharType="separate"/>
        </w:r>
        <w:r>
          <w:rPr>
            <w:noProof/>
            <w:webHidden/>
          </w:rPr>
          <w:t>9</w:t>
        </w:r>
        <w:r>
          <w:rPr>
            <w:noProof/>
            <w:webHidden/>
          </w:rPr>
          <w:fldChar w:fldCharType="end"/>
        </w:r>
      </w:hyperlink>
    </w:p>
    <w:p w14:paraId="1C718669" w14:textId="36427355"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0" w:history="1">
        <w:r w:rsidRPr="000702EC">
          <w:rPr>
            <w:rStyle w:val="Hiperligao"/>
            <w:noProof/>
          </w:rPr>
          <w:t>4.4.</w:t>
        </w:r>
        <w:r>
          <w:rPr>
            <w:rFonts w:asciiTheme="minorHAnsi" w:eastAsiaTheme="minorEastAsia" w:hAnsiTheme="minorHAnsi" w:cstheme="minorBidi"/>
            <w:b w:val="0"/>
            <w:bCs w:val="0"/>
            <w:noProof/>
            <w:sz w:val="22"/>
            <w:szCs w:val="22"/>
            <w:lang w:eastAsia="pt-PT"/>
          </w:rPr>
          <w:tab/>
        </w:r>
        <w:r w:rsidRPr="000702EC">
          <w:rPr>
            <w:rStyle w:val="Hiperligao"/>
            <w:noProof/>
          </w:rPr>
          <w:t>Novas funcionalidades</w:t>
        </w:r>
        <w:r>
          <w:rPr>
            <w:noProof/>
            <w:webHidden/>
          </w:rPr>
          <w:tab/>
        </w:r>
        <w:r>
          <w:rPr>
            <w:noProof/>
            <w:webHidden/>
          </w:rPr>
          <w:fldChar w:fldCharType="begin"/>
        </w:r>
        <w:r>
          <w:rPr>
            <w:noProof/>
            <w:webHidden/>
          </w:rPr>
          <w:instrText xml:space="preserve"> PAGEREF _Toc108189780 \h </w:instrText>
        </w:r>
        <w:r>
          <w:rPr>
            <w:noProof/>
            <w:webHidden/>
          </w:rPr>
        </w:r>
        <w:r>
          <w:rPr>
            <w:noProof/>
            <w:webHidden/>
          </w:rPr>
          <w:fldChar w:fldCharType="separate"/>
        </w:r>
        <w:r>
          <w:rPr>
            <w:noProof/>
            <w:webHidden/>
          </w:rPr>
          <w:t>16</w:t>
        </w:r>
        <w:r>
          <w:rPr>
            <w:noProof/>
            <w:webHidden/>
          </w:rPr>
          <w:fldChar w:fldCharType="end"/>
        </w:r>
      </w:hyperlink>
    </w:p>
    <w:p w14:paraId="4A3E18E6" w14:textId="5D06C47D"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81" w:history="1">
        <w:r w:rsidRPr="000702EC">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sz w:val="22"/>
            <w:szCs w:val="22"/>
            <w:lang w:eastAsia="pt-PT"/>
          </w:rPr>
          <w:tab/>
        </w:r>
        <w:r w:rsidRPr="000702EC">
          <w:rPr>
            <w:rStyle w:val="Hiperligao"/>
            <w:noProof/>
          </w:rPr>
          <w:t>Metodologia</w:t>
        </w:r>
        <w:r>
          <w:rPr>
            <w:noProof/>
            <w:webHidden/>
          </w:rPr>
          <w:tab/>
        </w:r>
        <w:r>
          <w:rPr>
            <w:noProof/>
            <w:webHidden/>
          </w:rPr>
          <w:fldChar w:fldCharType="begin"/>
        </w:r>
        <w:r>
          <w:rPr>
            <w:noProof/>
            <w:webHidden/>
          </w:rPr>
          <w:instrText xml:space="preserve"> PAGEREF _Toc108189781 \h </w:instrText>
        </w:r>
        <w:r>
          <w:rPr>
            <w:noProof/>
            <w:webHidden/>
          </w:rPr>
        </w:r>
        <w:r>
          <w:rPr>
            <w:noProof/>
            <w:webHidden/>
          </w:rPr>
          <w:fldChar w:fldCharType="separate"/>
        </w:r>
        <w:r>
          <w:rPr>
            <w:noProof/>
            <w:webHidden/>
          </w:rPr>
          <w:t>19</w:t>
        </w:r>
        <w:r>
          <w:rPr>
            <w:noProof/>
            <w:webHidden/>
          </w:rPr>
          <w:fldChar w:fldCharType="end"/>
        </w:r>
      </w:hyperlink>
    </w:p>
    <w:p w14:paraId="4B4E1695" w14:textId="0F742CED"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82" w:history="1">
        <w:r w:rsidRPr="000702EC">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sz w:val="22"/>
            <w:szCs w:val="22"/>
            <w:lang w:eastAsia="pt-PT"/>
          </w:rPr>
          <w:tab/>
        </w:r>
        <w:r w:rsidRPr="000702EC">
          <w:rPr>
            <w:rStyle w:val="Hiperligao"/>
            <w:noProof/>
          </w:rPr>
          <w:t>Tecnologias Utilizadas</w:t>
        </w:r>
        <w:r>
          <w:rPr>
            <w:noProof/>
            <w:webHidden/>
          </w:rPr>
          <w:tab/>
        </w:r>
        <w:r>
          <w:rPr>
            <w:noProof/>
            <w:webHidden/>
          </w:rPr>
          <w:fldChar w:fldCharType="begin"/>
        </w:r>
        <w:r>
          <w:rPr>
            <w:noProof/>
            <w:webHidden/>
          </w:rPr>
          <w:instrText xml:space="preserve"> PAGEREF _Toc108189782 \h </w:instrText>
        </w:r>
        <w:r>
          <w:rPr>
            <w:noProof/>
            <w:webHidden/>
          </w:rPr>
        </w:r>
        <w:r>
          <w:rPr>
            <w:noProof/>
            <w:webHidden/>
          </w:rPr>
          <w:fldChar w:fldCharType="separate"/>
        </w:r>
        <w:r>
          <w:rPr>
            <w:noProof/>
            <w:webHidden/>
          </w:rPr>
          <w:t>20</w:t>
        </w:r>
        <w:r>
          <w:rPr>
            <w:noProof/>
            <w:webHidden/>
          </w:rPr>
          <w:fldChar w:fldCharType="end"/>
        </w:r>
      </w:hyperlink>
    </w:p>
    <w:p w14:paraId="0DC5229B" w14:textId="76746F4A"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3" w:history="1">
        <w:r w:rsidRPr="000702EC">
          <w:rPr>
            <w:rStyle w:val="Hiperligao"/>
            <w:noProof/>
          </w:rPr>
          <w:t>6.1.</w:t>
        </w:r>
        <w:r>
          <w:rPr>
            <w:rFonts w:asciiTheme="minorHAnsi" w:eastAsiaTheme="minorEastAsia" w:hAnsiTheme="minorHAnsi" w:cstheme="minorBidi"/>
            <w:b w:val="0"/>
            <w:bCs w:val="0"/>
            <w:noProof/>
            <w:sz w:val="22"/>
            <w:szCs w:val="22"/>
            <w:lang w:eastAsia="pt-PT"/>
          </w:rPr>
          <w:tab/>
        </w:r>
        <w:r w:rsidRPr="000702EC">
          <w:rPr>
            <w:rStyle w:val="Hiperligao"/>
            <w:noProof/>
          </w:rPr>
          <w:t>Docker</w:t>
        </w:r>
        <w:r>
          <w:rPr>
            <w:noProof/>
            <w:webHidden/>
          </w:rPr>
          <w:tab/>
        </w:r>
        <w:r>
          <w:rPr>
            <w:noProof/>
            <w:webHidden/>
          </w:rPr>
          <w:fldChar w:fldCharType="begin"/>
        </w:r>
        <w:r>
          <w:rPr>
            <w:noProof/>
            <w:webHidden/>
          </w:rPr>
          <w:instrText xml:space="preserve"> PAGEREF _Toc108189783 \h </w:instrText>
        </w:r>
        <w:r>
          <w:rPr>
            <w:noProof/>
            <w:webHidden/>
          </w:rPr>
        </w:r>
        <w:r>
          <w:rPr>
            <w:noProof/>
            <w:webHidden/>
          </w:rPr>
          <w:fldChar w:fldCharType="separate"/>
        </w:r>
        <w:r>
          <w:rPr>
            <w:noProof/>
            <w:webHidden/>
          </w:rPr>
          <w:t>20</w:t>
        </w:r>
        <w:r>
          <w:rPr>
            <w:noProof/>
            <w:webHidden/>
          </w:rPr>
          <w:fldChar w:fldCharType="end"/>
        </w:r>
      </w:hyperlink>
    </w:p>
    <w:p w14:paraId="5ECD4AEE" w14:textId="7D9A4181"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4" w:history="1">
        <w:r w:rsidRPr="000702EC">
          <w:rPr>
            <w:rStyle w:val="Hiperligao"/>
            <w:noProof/>
          </w:rPr>
          <w:t>6.2.</w:t>
        </w:r>
        <w:r>
          <w:rPr>
            <w:rFonts w:asciiTheme="minorHAnsi" w:eastAsiaTheme="minorEastAsia" w:hAnsiTheme="minorHAnsi" w:cstheme="minorBidi"/>
            <w:b w:val="0"/>
            <w:bCs w:val="0"/>
            <w:noProof/>
            <w:sz w:val="22"/>
            <w:szCs w:val="22"/>
            <w:lang w:eastAsia="pt-PT"/>
          </w:rPr>
          <w:tab/>
        </w:r>
        <w:r w:rsidRPr="000702EC">
          <w:rPr>
            <w:rStyle w:val="Hiperligao"/>
            <w:noProof/>
          </w:rPr>
          <w:t>Laravel</w:t>
        </w:r>
        <w:r>
          <w:rPr>
            <w:noProof/>
            <w:webHidden/>
          </w:rPr>
          <w:tab/>
        </w:r>
        <w:r>
          <w:rPr>
            <w:noProof/>
            <w:webHidden/>
          </w:rPr>
          <w:fldChar w:fldCharType="begin"/>
        </w:r>
        <w:r>
          <w:rPr>
            <w:noProof/>
            <w:webHidden/>
          </w:rPr>
          <w:instrText xml:space="preserve"> PAGEREF _Toc108189784 \h </w:instrText>
        </w:r>
        <w:r>
          <w:rPr>
            <w:noProof/>
            <w:webHidden/>
          </w:rPr>
        </w:r>
        <w:r>
          <w:rPr>
            <w:noProof/>
            <w:webHidden/>
          </w:rPr>
          <w:fldChar w:fldCharType="separate"/>
        </w:r>
        <w:r>
          <w:rPr>
            <w:noProof/>
            <w:webHidden/>
          </w:rPr>
          <w:t>21</w:t>
        </w:r>
        <w:r>
          <w:rPr>
            <w:noProof/>
            <w:webHidden/>
          </w:rPr>
          <w:fldChar w:fldCharType="end"/>
        </w:r>
      </w:hyperlink>
    </w:p>
    <w:p w14:paraId="04C07643" w14:textId="1E48B573"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5" w:history="1">
        <w:r w:rsidRPr="000702EC">
          <w:rPr>
            <w:rStyle w:val="Hiperligao"/>
            <w:noProof/>
          </w:rPr>
          <w:t>6.3.</w:t>
        </w:r>
        <w:r>
          <w:rPr>
            <w:rFonts w:asciiTheme="minorHAnsi" w:eastAsiaTheme="minorEastAsia" w:hAnsiTheme="minorHAnsi" w:cstheme="minorBidi"/>
            <w:b w:val="0"/>
            <w:bCs w:val="0"/>
            <w:noProof/>
            <w:sz w:val="22"/>
            <w:szCs w:val="22"/>
            <w:lang w:eastAsia="pt-PT"/>
          </w:rPr>
          <w:tab/>
        </w:r>
        <w:r w:rsidRPr="000702EC">
          <w:rPr>
            <w:rStyle w:val="Hiperligao"/>
            <w:noProof/>
          </w:rPr>
          <w:t>MySQL</w:t>
        </w:r>
        <w:r>
          <w:rPr>
            <w:noProof/>
            <w:webHidden/>
          </w:rPr>
          <w:tab/>
        </w:r>
        <w:r>
          <w:rPr>
            <w:noProof/>
            <w:webHidden/>
          </w:rPr>
          <w:fldChar w:fldCharType="begin"/>
        </w:r>
        <w:r>
          <w:rPr>
            <w:noProof/>
            <w:webHidden/>
          </w:rPr>
          <w:instrText xml:space="preserve"> PAGEREF _Toc108189785 \h </w:instrText>
        </w:r>
        <w:r>
          <w:rPr>
            <w:noProof/>
            <w:webHidden/>
          </w:rPr>
        </w:r>
        <w:r>
          <w:rPr>
            <w:noProof/>
            <w:webHidden/>
          </w:rPr>
          <w:fldChar w:fldCharType="separate"/>
        </w:r>
        <w:r>
          <w:rPr>
            <w:noProof/>
            <w:webHidden/>
          </w:rPr>
          <w:t>22</w:t>
        </w:r>
        <w:r>
          <w:rPr>
            <w:noProof/>
            <w:webHidden/>
          </w:rPr>
          <w:fldChar w:fldCharType="end"/>
        </w:r>
      </w:hyperlink>
    </w:p>
    <w:p w14:paraId="6685AE19" w14:textId="060FFB4F"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6" w:history="1">
        <w:r w:rsidRPr="000702EC">
          <w:rPr>
            <w:rStyle w:val="Hiperligao"/>
            <w:noProof/>
          </w:rPr>
          <w:t>6.4.</w:t>
        </w:r>
        <w:r>
          <w:rPr>
            <w:rFonts w:asciiTheme="minorHAnsi" w:eastAsiaTheme="minorEastAsia" w:hAnsiTheme="minorHAnsi" w:cstheme="minorBidi"/>
            <w:b w:val="0"/>
            <w:bCs w:val="0"/>
            <w:noProof/>
            <w:sz w:val="22"/>
            <w:szCs w:val="22"/>
            <w:lang w:eastAsia="pt-PT"/>
          </w:rPr>
          <w:tab/>
        </w:r>
        <w:r w:rsidRPr="000702EC">
          <w:rPr>
            <w:rStyle w:val="Hiperligao"/>
            <w:noProof/>
          </w:rPr>
          <w:t>Redis</w:t>
        </w:r>
        <w:r>
          <w:rPr>
            <w:noProof/>
            <w:webHidden/>
          </w:rPr>
          <w:tab/>
        </w:r>
        <w:r>
          <w:rPr>
            <w:noProof/>
            <w:webHidden/>
          </w:rPr>
          <w:fldChar w:fldCharType="begin"/>
        </w:r>
        <w:r>
          <w:rPr>
            <w:noProof/>
            <w:webHidden/>
          </w:rPr>
          <w:instrText xml:space="preserve"> PAGEREF _Toc108189786 \h </w:instrText>
        </w:r>
        <w:r>
          <w:rPr>
            <w:noProof/>
            <w:webHidden/>
          </w:rPr>
        </w:r>
        <w:r>
          <w:rPr>
            <w:noProof/>
            <w:webHidden/>
          </w:rPr>
          <w:fldChar w:fldCharType="separate"/>
        </w:r>
        <w:r>
          <w:rPr>
            <w:noProof/>
            <w:webHidden/>
          </w:rPr>
          <w:t>22</w:t>
        </w:r>
        <w:r>
          <w:rPr>
            <w:noProof/>
            <w:webHidden/>
          </w:rPr>
          <w:fldChar w:fldCharType="end"/>
        </w:r>
      </w:hyperlink>
    </w:p>
    <w:p w14:paraId="3174D30B" w14:textId="013D3100"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7" w:history="1">
        <w:r w:rsidRPr="000702EC">
          <w:rPr>
            <w:rStyle w:val="Hiperligao"/>
            <w:noProof/>
          </w:rPr>
          <w:t>6.5.</w:t>
        </w:r>
        <w:r>
          <w:rPr>
            <w:rFonts w:asciiTheme="minorHAnsi" w:eastAsiaTheme="minorEastAsia" w:hAnsiTheme="minorHAnsi" w:cstheme="minorBidi"/>
            <w:b w:val="0"/>
            <w:bCs w:val="0"/>
            <w:noProof/>
            <w:sz w:val="22"/>
            <w:szCs w:val="22"/>
            <w:lang w:eastAsia="pt-PT"/>
          </w:rPr>
          <w:tab/>
        </w:r>
        <w:r w:rsidRPr="000702EC">
          <w:rPr>
            <w:rStyle w:val="Hiperligao"/>
            <w:noProof/>
          </w:rPr>
          <w:t>React JS</w:t>
        </w:r>
        <w:r>
          <w:rPr>
            <w:noProof/>
            <w:webHidden/>
          </w:rPr>
          <w:tab/>
        </w:r>
        <w:r>
          <w:rPr>
            <w:noProof/>
            <w:webHidden/>
          </w:rPr>
          <w:fldChar w:fldCharType="begin"/>
        </w:r>
        <w:r>
          <w:rPr>
            <w:noProof/>
            <w:webHidden/>
          </w:rPr>
          <w:instrText xml:space="preserve"> PAGEREF _Toc108189787 \h </w:instrText>
        </w:r>
        <w:r>
          <w:rPr>
            <w:noProof/>
            <w:webHidden/>
          </w:rPr>
        </w:r>
        <w:r>
          <w:rPr>
            <w:noProof/>
            <w:webHidden/>
          </w:rPr>
          <w:fldChar w:fldCharType="separate"/>
        </w:r>
        <w:r>
          <w:rPr>
            <w:noProof/>
            <w:webHidden/>
          </w:rPr>
          <w:t>22</w:t>
        </w:r>
        <w:r>
          <w:rPr>
            <w:noProof/>
            <w:webHidden/>
          </w:rPr>
          <w:fldChar w:fldCharType="end"/>
        </w:r>
      </w:hyperlink>
    </w:p>
    <w:p w14:paraId="69D11E4B" w14:textId="5E4FAD98"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88" w:history="1">
        <w:r w:rsidRPr="000702EC">
          <w:rPr>
            <w:rStyle w:val="Hiperligao"/>
            <w:noProof/>
          </w:rPr>
          <w:t>6.6.</w:t>
        </w:r>
        <w:r>
          <w:rPr>
            <w:rFonts w:asciiTheme="minorHAnsi" w:eastAsiaTheme="minorEastAsia" w:hAnsiTheme="minorHAnsi" w:cstheme="minorBidi"/>
            <w:b w:val="0"/>
            <w:bCs w:val="0"/>
            <w:noProof/>
            <w:sz w:val="22"/>
            <w:szCs w:val="22"/>
            <w:lang w:eastAsia="pt-PT"/>
          </w:rPr>
          <w:tab/>
        </w:r>
        <w:r w:rsidRPr="000702EC">
          <w:rPr>
            <w:rStyle w:val="Hiperligao"/>
            <w:noProof/>
          </w:rPr>
          <w:t>Diagrama de Arquitetura</w:t>
        </w:r>
        <w:r>
          <w:rPr>
            <w:noProof/>
            <w:webHidden/>
          </w:rPr>
          <w:tab/>
        </w:r>
        <w:r>
          <w:rPr>
            <w:noProof/>
            <w:webHidden/>
          </w:rPr>
          <w:fldChar w:fldCharType="begin"/>
        </w:r>
        <w:r>
          <w:rPr>
            <w:noProof/>
            <w:webHidden/>
          </w:rPr>
          <w:instrText xml:space="preserve"> PAGEREF _Toc108189788 \h </w:instrText>
        </w:r>
        <w:r>
          <w:rPr>
            <w:noProof/>
            <w:webHidden/>
          </w:rPr>
        </w:r>
        <w:r>
          <w:rPr>
            <w:noProof/>
            <w:webHidden/>
          </w:rPr>
          <w:fldChar w:fldCharType="separate"/>
        </w:r>
        <w:r>
          <w:rPr>
            <w:noProof/>
            <w:webHidden/>
          </w:rPr>
          <w:t>23</w:t>
        </w:r>
        <w:r>
          <w:rPr>
            <w:noProof/>
            <w:webHidden/>
          </w:rPr>
          <w:fldChar w:fldCharType="end"/>
        </w:r>
      </w:hyperlink>
    </w:p>
    <w:p w14:paraId="16840029" w14:textId="7CD9284C"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789" w:history="1">
        <w:r w:rsidRPr="000702EC">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sz w:val="22"/>
            <w:szCs w:val="22"/>
            <w:lang w:eastAsia="pt-PT"/>
          </w:rPr>
          <w:tab/>
        </w:r>
        <w:r w:rsidRPr="000702EC">
          <w:rPr>
            <w:rStyle w:val="Hiperligao"/>
            <w:noProof/>
          </w:rPr>
          <w:t>Trabalho Desenvolvido</w:t>
        </w:r>
        <w:r>
          <w:rPr>
            <w:noProof/>
            <w:webHidden/>
          </w:rPr>
          <w:tab/>
        </w:r>
        <w:r>
          <w:rPr>
            <w:noProof/>
            <w:webHidden/>
          </w:rPr>
          <w:fldChar w:fldCharType="begin"/>
        </w:r>
        <w:r>
          <w:rPr>
            <w:noProof/>
            <w:webHidden/>
          </w:rPr>
          <w:instrText xml:space="preserve"> PAGEREF _Toc108189789 \h </w:instrText>
        </w:r>
        <w:r>
          <w:rPr>
            <w:noProof/>
            <w:webHidden/>
          </w:rPr>
        </w:r>
        <w:r>
          <w:rPr>
            <w:noProof/>
            <w:webHidden/>
          </w:rPr>
          <w:fldChar w:fldCharType="separate"/>
        </w:r>
        <w:r>
          <w:rPr>
            <w:noProof/>
            <w:webHidden/>
          </w:rPr>
          <w:t>24</w:t>
        </w:r>
        <w:r>
          <w:rPr>
            <w:noProof/>
            <w:webHidden/>
          </w:rPr>
          <w:fldChar w:fldCharType="end"/>
        </w:r>
      </w:hyperlink>
    </w:p>
    <w:p w14:paraId="6106E15C" w14:textId="57A36EC0"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90" w:history="1">
        <w:r w:rsidRPr="000702EC">
          <w:rPr>
            <w:rStyle w:val="Hiperligao"/>
            <w:noProof/>
          </w:rPr>
          <w:t>7.1.</w:t>
        </w:r>
        <w:r>
          <w:rPr>
            <w:rFonts w:asciiTheme="minorHAnsi" w:eastAsiaTheme="minorEastAsia" w:hAnsiTheme="minorHAnsi" w:cstheme="minorBidi"/>
            <w:b w:val="0"/>
            <w:bCs w:val="0"/>
            <w:noProof/>
            <w:sz w:val="22"/>
            <w:szCs w:val="22"/>
            <w:lang w:eastAsia="pt-PT"/>
          </w:rPr>
          <w:tab/>
        </w:r>
        <w:r w:rsidRPr="000702EC">
          <w:rPr>
            <w:rStyle w:val="Hiperligao"/>
            <w:noProof/>
          </w:rPr>
          <w:t>Estrutura de página e Navegação</w:t>
        </w:r>
        <w:r>
          <w:rPr>
            <w:noProof/>
            <w:webHidden/>
          </w:rPr>
          <w:tab/>
        </w:r>
        <w:r>
          <w:rPr>
            <w:noProof/>
            <w:webHidden/>
          </w:rPr>
          <w:fldChar w:fldCharType="begin"/>
        </w:r>
        <w:r>
          <w:rPr>
            <w:noProof/>
            <w:webHidden/>
          </w:rPr>
          <w:instrText xml:space="preserve"> PAGEREF _Toc108189790 \h </w:instrText>
        </w:r>
        <w:r>
          <w:rPr>
            <w:noProof/>
            <w:webHidden/>
          </w:rPr>
        </w:r>
        <w:r>
          <w:rPr>
            <w:noProof/>
            <w:webHidden/>
          </w:rPr>
          <w:fldChar w:fldCharType="separate"/>
        </w:r>
        <w:r>
          <w:rPr>
            <w:noProof/>
            <w:webHidden/>
          </w:rPr>
          <w:t>24</w:t>
        </w:r>
        <w:r>
          <w:rPr>
            <w:noProof/>
            <w:webHidden/>
          </w:rPr>
          <w:fldChar w:fldCharType="end"/>
        </w:r>
      </w:hyperlink>
    </w:p>
    <w:p w14:paraId="600076AA" w14:textId="7200AB19"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91" w:history="1">
        <w:r w:rsidRPr="000702EC">
          <w:rPr>
            <w:rStyle w:val="Hiperligao"/>
            <w:noProof/>
          </w:rPr>
          <w:t>7.2.</w:t>
        </w:r>
        <w:r>
          <w:rPr>
            <w:rFonts w:asciiTheme="minorHAnsi" w:eastAsiaTheme="minorEastAsia" w:hAnsiTheme="minorHAnsi" w:cstheme="minorBidi"/>
            <w:b w:val="0"/>
            <w:bCs w:val="0"/>
            <w:noProof/>
            <w:sz w:val="22"/>
            <w:szCs w:val="22"/>
            <w:lang w:eastAsia="pt-PT"/>
          </w:rPr>
          <w:tab/>
        </w:r>
        <w:r w:rsidRPr="000702EC">
          <w:rPr>
            <w:rStyle w:val="Hiperligao"/>
            <w:noProof/>
          </w:rPr>
          <w:t>Configurações (de Administração)</w:t>
        </w:r>
        <w:r>
          <w:rPr>
            <w:noProof/>
            <w:webHidden/>
          </w:rPr>
          <w:tab/>
        </w:r>
        <w:r>
          <w:rPr>
            <w:noProof/>
            <w:webHidden/>
          </w:rPr>
          <w:fldChar w:fldCharType="begin"/>
        </w:r>
        <w:r>
          <w:rPr>
            <w:noProof/>
            <w:webHidden/>
          </w:rPr>
          <w:instrText xml:space="preserve"> PAGEREF _Toc108189791 \h </w:instrText>
        </w:r>
        <w:r>
          <w:rPr>
            <w:noProof/>
            <w:webHidden/>
          </w:rPr>
        </w:r>
        <w:r>
          <w:rPr>
            <w:noProof/>
            <w:webHidden/>
          </w:rPr>
          <w:fldChar w:fldCharType="separate"/>
        </w:r>
        <w:r>
          <w:rPr>
            <w:noProof/>
            <w:webHidden/>
          </w:rPr>
          <w:t>25</w:t>
        </w:r>
        <w:r>
          <w:rPr>
            <w:noProof/>
            <w:webHidden/>
          </w:rPr>
          <w:fldChar w:fldCharType="end"/>
        </w:r>
      </w:hyperlink>
    </w:p>
    <w:p w14:paraId="0CD53559" w14:textId="71DBF324"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2" w:history="1">
        <w:r w:rsidRPr="000702EC">
          <w:rPr>
            <w:rStyle w:val="Hiperligao"/>
            <w:noProof/>
          </w:rPr>
          <w:t>7.2.1.</w:t>
        </w:r>
        <w:r>
          <w:rPr>
            <w:rFonts w:asciiTheme="minorHAnsi" w:eastAsiaTheme="minorEastAsia" w:hAnsiTheme="minorHAnsi" w:cstheme="minorBidi"/>
            <w:noProof/>
            <w:sz w:val="22"/>
            <w:szCs w:val="22"/>
            <w:lang w:eastAsia="pt-PT"/>
          </w:rPr>
          <w:tab/>
        </w:r>
        <w:r w:rsidRPr="000702EC">
          <w:rPr>
            <w:rStyle w:val="Hiperligao"/>
            <w:noProof/>
          </w:rPr>
          <w:t>Ano Letivo</w:t>
        </w:r>
        <w:r>
          <w:rPr>
            <w:noProof/>
            <w:webHidden/>
          </w:rPr>
          <w:tab/>
        </w:r>
        <w:r>
          <w:rPr>
            <w:noProof/>
            <w:webHidden/>
          </w:rPr>
          <w:fldChar w:fldCharType="begin"/>
        </w:r>
        <w:r>
          <w:rPr>
            <w:noProof/>
            <w:webHidden/>
          </w:rPr>
          <w:instrText xml:space="preserve"> PAGEREF _Toc108189792 \h </w:instrText>
        </w:r>
        <w:r>
          <w:rPr>
            <w:noProof/>
            <w:webHidden/>
          </w:rPr>
        </w:r>
        <w:r>
          <w:rPr>
            <w:noProof/>
            <w:webHidden/>
          </w:rPr>
          <w:fldChar w:fldCharType="separate"/>
        </w:r>
        <w:r>
          <w:rPr>
            <w:noProof/>
            <w:webHidden/>
          </w:rPr>
          <w:t>25</w:t>
        </w:r>
        <w:r>
          <w:rPr>
            <w:noProof/>
            <w:webHidden/>
          </w:rPr>
          <w:fldChar w:fldCharType="end"/>
        </w:r>
      </w:hyperlink>
    </w:p>
    <w:p w14:paraId="6A6C45C9" w14:textId="06237F63"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3" w:history="1">
        <w:r w:rsidRPr="000702EC">
          <w:rPr>
            <w:rStyle w:val="Hiperligao"/>
            <w:noProof/>
          </w:rPr>
          <w:t>7.2.2.</w:t>
        </w:r>
        <w:r>
          <w:rPr>
            <w:rFonts w:asciiTheme="minorHAnsi" w:eastAsiaTheme="minorEastAsia" w:hAnsiTheme="minorHAnsi" w:cstheme="minorBidi"/>
            <w:noProof/>
            <w:sz w:val="22"/>
            <w:szCs w:val="22"/>
            <w:lang w:eastAsia="pt-PT"/>
          </w:rPr>
          <w:tab/>
        </w:r>
        <w:r w:rsidRPr="000702EC">
          <w:rPr>
            <w:rStyle w:val="Hiperligao"/>
            <w:noProof/>
          </w:rPr>
          <w:t>Escolas</w:t>
        </w:r>
        <w:r>
          <w:rPr>
            <w:noProof/>
            <w:webHidden/>
          </w:rPr>
          <w:tab/>
        </w:r>
        <w:r>
          <w:rPr>
            <w:noProof/>
            <w:webHidden/>
          </w:rPr>
          <w:fldChar w:fldCharType="begin"/>
        </w:r>
        <w:r>
          <w:rPr>
            <w:noProof/>
            <w:webHidden/>
          </w:rPr>
          <w:instrText xml:space="preserve"> PAGEREF _Toc108189793 \h </w:instrText>
        </w:r>
        <w:r>
          <w:rPr>
            <w:noProof/>
            <w:webHidden/>
          </w:rPr>
        </w:r>
        <w:r>
          <w:rPr>
            <w:noProof/>
            <w:webHidden/>
          </w:rPr>
          <w:fldChar w:fldCharType="separate"/>
        </w:r>
        <w:r>
          <w:rPr>
            <w:noProof/>
            <w:webHidden/>
          </w:rPr>
          <w:t>26</w:t>
        </w:r>
        <w:r>
          <w:rPr>
            <w:noProof/>
            <w:webHidden/>
          </w:rPr>
          <w:fldChar w:fldCharType="end"/>
        </w:r>
      </w:hyperlink>
    </w:p>
    <w:p w14:paraId="56BE2189" w14:textId="4839287F"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4" w:history="1">
        <w:r w:rsidRPr="000702EC">
          <w:rPr>
            <w:rStyle w:val="Hiperligao"/>
            <w:noProof/>
          </w:rPr>
          <w:t>7.2.3.</w:t>
        </w:r>
        <w:r>
          <w:rPr>
            <w:rFonts w:asciiTheme="minorHAnsi" w:eastAsiaTheme="minorEastAsia" w:hAnsiTheme="minorHAnsi" w:cstheme="minorBidi"/>
            <w:noProof/>
            <w:sz w:val="22"/>
            <w:szCs w:val="22"/>
            <w:lang w:eastAsia="pt-PT"/>
          </w:rPr>
          <w:tab/>
        </w:r>
        <w:r w:rsidRPr="000702EC">
          <w:rPr>
            <w:rStyle w:val="Hiperligao"/>
            <w:noProof/>
          </w:rPr>
          <w:t xml:space="preserve"> Fases do Calendário</w:t>
        </w:r>
        <w:r>
          <w:rPr>
            <w:noProof/>
            <w:webHidden/>
          </w:rPr>
          <w:tab/>
        </w:r>
        <w:r>
          <w:rPr>
            <w:noProof/>
            <w:webHidden/>
          </w:rPr>
          <w:fldChar w:fldCharType="begin"/>
        </w:r>
        <w:r>
          <w:rPr>
            <w:noProof/>
            <w:webHidden/>
          </w:rPr>
          <w:instrText xml:space="preserve"> PAGEREF _Toc108189794 \h </w:instrText>
        </w:r>
        <w:r>
          <w:rPr>
            <w:noProof/>
            <w:webHidden/>
          </w:rPr>
        </w:r>
        <w:r>
          <w:rPr>
            <w:noProof/>
            <w:webHidden/>
          </w:rPr>
          <w:fldChar w:fldCharType="separate"/>
        </w:r>
        <w:r>
          <w:rPr>
            <w:noProof/>
            <w:webHidden/>
          </w:rPr>
          <w:t>28</w:t>
        </w:r>
        <w:r>
          <w:rPr>
            <w:noProof/>
            <w:webHidden/>
          </w:rPr>
          <w:fldChar w:fldCharType="end"/>
        </w:r>
      </w:hyperlink>
    </w:p>
    <w:p w14:paraId="571965BA" w14:textId="4B1987C2"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5" w:history="1">
        <w:r w:rsidRPr="000702EC">
          <w:rPr>
            <w:rStyle w:val="Hiperligao"/>
            <w:noProof/>
          </w:rPr>
          <w:t>7.2.4.</w:t>
        </w:r>
        <w:r>
          <w:rPr>
            <w:rFonts w:asciiTheme="minorHAnsi" w:eastAsiaTheme="minorEastAsia" w:hAnsiTheme="minorHAnsi" w:cstheme="minorBidi"/>
            <w:noProof/>
            <w:sz w:val="22"/>
            <w:szCs w:val="22"/>
            <w:lang w:eastAsia="pt-PT"/>
          </w:rPr>
          <w:tab/>
        </w:r>
        <w:r w:rsidRPr="000702EC">
          <w:rPr>
            <w:rStyle w:val="Hiperligao"/>
            <w:noProof/>
          </w:rPr>
          <w:t>Tipos de Interrupções</w:t>
        </w:r>
        <w:r>
          <w:rPr>
            <w:noProof/>
            <w:webHidden/>
          </w:rPr>
          <w:tab/>
        </w:r>
        <w:r>
          <w:rPr>
            <w:noProof/>
            <w:webHidden/>
          </w:rPr>
          <w:fldChar w:fldCharType="begin"/>
        </w:r>
        <w:r>
          <w:rPr>
            <w:noProof/>
            <w:webHidden/>
          </w:rPr>
          <w:instrText xml:space="preserve"> PAGEREF _Toc108189795 \h </w:instrText>
        </w:r>
        <w:r>
          <w:rPr>
            <w:noProof/>
            <w:webHidden/>
          </w:rPr>
        </w:r>
        <w:r>
          <w:rPr>
            <w:noProof/>
            <w:webHidden/>
          </w:rPr>
          <w:fldChar w:fldCharType="separate"/>
        </w:r>
        <w:r>
          <w:rPr>
            <w:noProof/>
            <w:webHidden/>
          </w:rPr>
          <w:t>29</w:t>
        </w:r>
        <w:r>
          <w:rPr>
            <w:noProof/>
            <w:webHidden/>
          </w:rPr>
          <w:fldChar w:fldCharType="end"/>
        </w:r>
      </w:hyperlink>
    </w:p>
    <w:p w14:paraId="04606C10" w14:textId="55622BCF"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6" w:history="1">
        <w:r w:rsidRPr="000702EC">
          <w:rPr>
            <w:rStyle w:val="Hiperligao"/>
            <w:noProof/>
          </w:rPr>
          <w:t>7.2.5.</w:t>
        </w:r>
        <w:r>
          <w:rPr>
            <w:rFonts w:asciiTheme="minorHAnsi" w:eastAsiaTheme="minorEastAsia" w:hAnsiTheme="minorHAnsi" w:cstheme="minorBidi"/>
            <w:noProof/>
            <w:sz w:val="22"/>
            <w:szCs w:val="22"/>
            <w:lang w:eastAsia="pt-PT"/>
          </w:rPr>
          <w:tab/>
        </w:r>
        <w:r w:rsidRPr="000702EC">
          <w:rPr>
            <w:rStyle w:val="Hiperligao"/>
            <w:noProof/>
          </w:rPr>
          <w:t>Tipos de Avaliação</w:t>
        </w:r>
        <w:r>
          <w:rPr>
            <w:noProof/>
            <w:webHidden/>
          </w:rPr>
          <w:tab/>
        </w:r>
        <w:r>
          <w:rPr>
            <w:noProof/>
            <w:webHidden/>
          </w:rPr>
          <w:fldChar w:fldCharType="begin"/>
        </w:r>
        <w:r>
          <w:rPr>
            <w:noProof/>
            <w:webHidden/>
          </w:rPr>
          <w:instrText xml:space="preserve"> PAGEREF _Toc108189796 \h </w:instrText>
        </w:r>
        <w:r>
          <w:rPr>
            <w:noProof/>
            <w:webHidden/>
          </w:rPr>
        </w:r>
        <w:r>
          <w:rPr>
            <w:noProof/>
            <w:webHidden/>
          </w:rPr>
          <w:fldChar w:fldCharType="separate"/>
        </w:r>
        <w:r>
          <w:rPr>
            <w:noProof/>
            <w:webHidden/>
          </w:rPr>
          <w:t>30</w:t>
        </w:r>
        <w:r>
          <w:rPr>
            <w:noProof/>
            <w:webHidden/>
          </w:rPr>
          <w:fldChar w:fldCharType="end"/>
        </w:r>
      </w:hyperlink>
    </w:p>
    <w:p w14:paraId="021E4CFA" w14:textId="5CFFBD3A"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7" w:history="1">
        <w:r w:rsidRPr="000702EC">
          <w:rPr>
            <w:rStyle w:val="Hiperligao"/>
            <w:noProof/>
          </w:rPr>
          <w:t>7.2.6.</w:t>
        </w:r>
        <w:r>
          <w:rPr>
            <w:rFonts w:asciiTheme="minorHAnsi" w:eastAsiaTheme="minorEastAsia" w:hAnsiTheme="minorHAnsi" w:cstheme="minorBidi"/>
            <w:noProof/>
            <w:sz w:val="22"/>
            <w:szCs w:val="22"/>
            <w:lang w:eastAsia="pt-PT"/>
          </w:rPr>
          <w:tab/>
        </w:r>
        <w:r w:rsidRPr="000702EC">
          <w:rPr>
            <w:rStyle w:val="Hiperligao"/>
            <w:noProof/>
          </w:rPr>
          <w:t>Grupos de Utilizador</w:t>
        </w:r>
        <w:r>
          <w:rPr>
            <w:noProof/>
            <w:webHidden/>
          </w:rPr>
          <w:tab/>
        </w:r>
        <w:r>
          <w:rPr>
            <w:noProof/>
            <w:webHidden/>
          </w:rPr>
          <w:fldChar w:fldCharType="begin"/>
        </w:r>
        <w:r>
          <w:rPr>
            <w:noProof/>
            <w:webHidden/>
          </w:rPr>
          <w:instrText xml:space="preserve"> PAGEREF _Toc108189797 \h </w:instrText>
        </w:r>
        <w:r>
          <w:rPr>
            <w:noProof/>
            <w:webHidden/>
          </w:rPr>
        </w:r>
        <w:r>
          <w:rPr>
            <w:noProof/>
            <w:webHidden/>
          </w:rPr>
          <w:fldChar w:fldCharType="separate"/>
        </w:r>
        <w:r>
          <w:rPr>
            <w:noProof/>
            <w:webHidden/>
          </w:rPr>
          <w:t>30</w:t>
        </w:r>
        <w:r>
          <w:rPr>
            <w:noProof/>
            <w:webHidden/>
          </w:rPr>
          <w:fldChar w:fldCharType="end"/>
        </w:r>
      </w:hyperlink>
    </w:p>
    <w:p w14:paraId="5F7BB7E9" w14:textId="39F893D7"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798" w:history="1">
        <w:r w:rsidRPr="000702EC">
          <w:rPr>
            <w:rStyle w:val="Hiperligao"/>
            <w:noProof/>
          </w:rPr>
          <w:t>7.2.7.</w:t>
        </w:r>
        <w:r>
          <w:rPr>
            <w:rFonts w:asciiTheme="minorHAnsi" w:eastAsiaTheme="minorEastAsia" w:hAnsiTheme="minorHAnsi" w:cstheme="minorBidi"/>
            <w:noProof/>
            <w:sz w:val="22"/>
            <w:szCs w:val="22"/>
            <w:lang w:eastAsia="pt-PT"/>
          </w:rPr>
          <w:tab/>
        </w:r>
        <w:r w:rsidRPr="000702EC">
          <w:rPr>
            <w:rStyle w:val="Hiperligao"/>
            <w:noProof/>
          </w:rPr>
          <w:t>Utilizadores</w:t>
        </w:r>
        <w:r>
          <w:rPr>
            <w:noProof/>
            <w:webHidden/>
          </w:rPr>
          <w:tab/>
        </w:r>
        <w:r>
          <w:rPr>
            <w:noProof/>
            <w:webHidden/>
          </w:rPr>
          <w:fldChar w:fldCharType="begin"/>
        </w:r>
        <w:r>
          <w:rPr>
            <w:noProof/>
            <w:webHidden/>
          </w:rPr>
          <w:instrText xml:space="preserve"> PAGEREF _Toc108189798 \h </w:instrText>
        </w:r>
        <w:r>
          <w:rPr>
            <w:noProof/>
            <w:webHidden/>
          </w:rPr>
        </w:r>
        <w:r>
          <w:rPr>
            <w:noProof/>
            <w:webHidden/>
          </w:rPr>
          <w:fldChar w:fldCharType="separate"/>
        </w:r>
        <w:r>
          <w:rPr>
            <w:noProof/>
            <w:webHidden/>
          </w:rPr>
          <w:t>33</w:t>
        </w:r>
        <w:r>
          <w:rPr>
            <w:noProof/>
            <w:webHidden/>
          </w:rPr>
          <w:fldChar w:fldCharType="end"/>
        </w:r>
      </w:hyperlink>
    </w:p>
    <w:p w14:paraId="284B3C1E" w14:textId="336261CC"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799" w:history="1">
        <w:r w:rsidRPr="000702EC">
          <w:rPr>
            <w:rStyle w:val="Hiperligao"/>
            <w:noProof/>
          </w:rPr>
          <w:t>7.3.</w:t>
        </w:r>
        <w:r>
          <w:rPr>
            <w:rFonts w:asciiTheme="minorHAnsi" w:eastAsiaTheme="minorEastAsia" w:hAnsiTheme="minorHAnsi" w:cstheme="minorBidi"/>
            <w:b w:val="0"/>
            <w:bCs w:val="0"/>
            <w:noProof/>
            <w:sz w:val="22"/>
            <w:szCs w:val="22"/>
            <w:lang w:eastAsia="pt-PT"/>
          </w:rPr>
          <w:tab/>
        </w:r>
        <w:r w:rsidRPr="000702EC">
          <w:rPr>
            <w:rStyle w:val="Hiperligao"/>
            <w:noProof/>
          </w:rPr>
          <w:t>Cursos</w:t>
        </w:r>
        <w:r>
          <w:rPr>
            <w:noProof/>
            <w:webHidden/>
          </w:rPr>
          <w:tab/>
        </w:r>
        <w:r>
          <w:rPr>
            <w:noProof/>
            <w:webHidden/>
          </w:rPr>
          <w:fldChar w:fldCharType="begin"/>
        </w:r>
        <w:r>
          <w:rPr>
            <w:noProof/>
            <w:webHidden/>
          </w:rPr>
          <w:instrText xml:space="preserve"> PAGEREF _Toc108189799 \h </w:instrText>
        </w:r>
        <w:r>
          <w:rPr>
            <w:noProof/>
            <w:webHidden/>
          </w:rPr>
        </w:r>
        <w:r>
          <w:rPr>
            <w:noProof/>
            <w:webHidden/>
          </w:rPr>
          <w:fldChar w:fldCharType="separate"/>
        </w:r>
        <w:r>
          <w:rPr>
            <w:noProof/>
            <w:webHidden/>
          </w:rPr>
          <w:t>34</w:t>
        </w:r>
        <w:r>
          <w:rPr>
            <w:noProof/>
            <w:webHidden/>
          </w:rPr>
          <w:fldChar w:fldCharType="end"/>
        </w:r>
      </w:hyperlink>
    </w:p>
    <w:p w14:paraId="694E068A" w14:textId="019CC902"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0" w:history="1">
        <w:r w:rsidRPr="000702EC">
          <w:rPr>
            <w:rStyle w:val="Hiperligao"/>
            <w:noProof/>
          </w:rPr>
          <w:t>7.4.</w:t>
        </w:r>
        <w:r>
          <w:rPr>
            <w:rFonts w:asciiTheme="minorHAnsi" w:eastAsiaTheme="minorEastAsia" w:hAnsiTheme="minorHAnsi" w:cstheme="minorBidi"/>
            <w:b w:val="0"/>
            <w:bCs w:val="0"/>
            <w:noProof/>
            <w:sz w:val="22"/>
            <w:szCs w:val="22"/>
            <w:lang w:eastAsia="pt-PT"/>
          </w:rPr>
          <w:tab/>
        </w:r>
        <w:r w:rsidRPr="000702EC">
          <w:rPr>
            <w:rStyle w:val="Hiperligao"/>
            <w:noProof/>
          </w:rPr>
          <w:t>Unidades Curriculares</w:t>
        </w:r>
        <w:r>
          <w:rPr>
            <w:noProof/>
            <w:webHidden/>
          </w:rPr>
          <w:tab/>
        </w:r>
        <w:r>
          <w:rPr>
            <w:noProof/>
            <w:webHidden/>
          </w:rPr>
          <w:fldChar w:fldCharType="begin"/>
        </w:r>
        <w:r>
          <w:rPr>
            <w:noProof/>
            <w:webHidden/>
          </w:rPr>
          <w:instrText xml:space="preserve"> PAGEREF _Toc108189800 \h </w:instrText>
        </w:r>
        <w:r>
          <w:rPr>
            <w:noProof/>
            <w:webHidden/>
          </w:rPr>
        </w:r>
        <w:r>
          <w:rPr>
            <w:noProof/>
            <w:webHidden/>
          </w:rPr>
          <w:fldChar w:fldCharType="separate"/>
        </w:r>
        <w:r>
          <w:rPr>
            <w:noProof/>
            <w:webHidden/>
          </w:rPr>
          <w:t>37</w:t>
        </w:r>
        <w:r>
          <w:rPr>
            <w:noProof/>
            <w:webHidden/>
          </w:rPr>
          <w:fldChar w:fldCharType="end"/>
        </w:r>
      </w:hyperlink>
    </w:p>
    <w:p w14:paraId="715DCC73" w14:textId="75D1AB31"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801" w:history="1">
        <w:r w:rsidRPr="000702EC">
          <w:rPr>
            <w:rStyle w:val="Hiperligao"/>
            <w:noProof/>
            <w14:scene3d>
              <w14:camera w14:prst="orthographicFront"/>
              <w14:lightRig w14:rig="threePt" w14:dir="t">
                <w14:rot w14:lat="0" w14:lon="0" w14:rev="0"/>
              </w14:lightRig>
            </w14:scene3d>
          </w:rPr>
          <w:t>8.</w:t>
        </w:r>
        <w:r>
          <w:rPr>
            <w:rFonts w:asciiTheme="minorHAnsi" w:eastAsiaTheme="minorEastAsia" w:hAnsiTheme="minorHAnsi"/>
            <w:b w:val="0"/>
            <w:bCs w:val="0"/>
            <w:noProof/>
            <w:sz w:val="22"/>
            <w:szCs w:val="22"/>
            <w:lang w:eastAsia="pt-PT"/>
          </w:rPr>
          <w:tab/>
        </w:r>
        <w:r w:rsidRPr="000702EC">
          <w:rPr>
            <w:rStyle w:val="Hiperligao"/>
            <w:noProof/>
          </w:rPr>
          <w:t>Trabalho a desenvolver no futuro</w:t>
        </w:r>
        <w:r>
          <w:rPr>
            <w:noProof/>
            <w:webHidden/>
          </w:rPr>
          <w:tab/>
        </w:r>
        <w:r>
          <w:rPr>
            <w:noProof/>
            <w:webHidden/>
          </w:rPr>
          <w:fldChar w:fldCharType="begin"/>
        </w:r>
        <w:r>
          <w:rPr>
            <w:noProof/>
            <w:webHidden/>
          </w:rPr>
          <w:instrText xml:space="preserve"> PAGEREF _Toc108189801 \h </w:instrText>
        </w:r>
        <w:r>
          <w:rPr>
            <w:noProof/>
            <w:webHidden/>
          </w:rPr>
        </w:r>
        <w:r>
          <w:rPr>
            <w:noProof/>
            <w:webHidden/>
          </w:rPr>
          <w:fldChar w:fldCharType="separate"/>
        </w:r>
        <w:r>
          <w:rPr>
            <w:noProof/>
            <w:webHidden/>
          </w:rPr>
          <w:t>38</w:t>
        </w:r>
        <w:r>
          <w:rPr>
            <w:noProof/>
            <w:webHidden/>
          </w:rPr>
          <w:fldChar w:fldCharType="end"/>
        </w:r>
      </w:hyperlink>
    </w:p>
    <w:p w14:paraId="36793C55" w14:textId="460ED32C"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2" w:history="1">
        <w:r w:rsidRPr="000702EC">
          <w:rPr>
            <w:rStyle w:val="Hiperligao"/>
            <w:noProof/>
          </w:rPr>
          <w:t>8.1.</w:t>
        </w:r>
        <w:r>
          <w:rPr>
            <w:rFonts w:asciiTheme="minorHAnsi" w:eastAsiaTheme="minorEastAsia" w:hAnsiTheme="minorHAnsi" w:cstheme="minorBidi"/>
            <w:b w:val="0"/>
            <w:bCs w:val="0"/>
            <w:noProof/>
            <w:sz w:val="22"/>
            <w:szCs w:val="22"/>
            <w:lang w:eastAsia="pt-PT"/>
          </w:rPr>
          <w:tab/>
        </w:r>
        <w:r w:rsidRPr="000702EC">
          <w:rPr>
            <w:rStyle w:val="Hiperligao"/>
            <w:noProof/>
          </w:rPr>
          <w:t>Teste com vários utilizadores</w:t>
        </w:r>
        <w:r>
          <w:rPr>
            <w:noProof/>
            <w:webHidden/>
          </w:rPr>
          <w:tab/>
        </w:r>
        <w:r>
          <w:rPr>
            <w:noProof/>
            <w:webHidden/>
          </w:rPr>
          <w:fldChar w:fldCharType="begin"/>
        </w:r>
        <w:r>
          <w:rPr>
            <w:noProof/>
            <w:webHidden/>
          </w:rPr>
          <w:instrText xml:space="preserve"> PAGEREF _Toc108189802 \h </w:instrText>
        </w:r>
        <w:r>
          <w:rPr>
            <w:noProof/>
            <w:webHidden/>
          </w:rPr>
        </w:r>
        <w:r>
          <w:rPr>
            <w:noProof/>
            <w:webHidden/>
          </w:rPr>
          <w:fldChar w:fldCharType="separate"/>
        </w:r>
        <w:r>
          <w:rPr>
            <w:noProof/>
            <w:webHidden/>
          </w:rPr>
          <w:t>38</w:t>
        </w:r>
        <w:r>
          <w:rPr>
            <w:noProof/>
            <w:webHidden/>
          </w:rPr>
          <w:fldChar w:fldCharType="end"/>
        </w:r>
      </w:hyperlink>
    </w:p>
    <w:p w14:paraId="640C59BA" w14:textId="1D1B0DC7"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3" w:history="1">
        <w:r w:rsidRPr="000702EC">
          <w:rPr>
            <w:rStyle w:val="Hiperligao"/>
            <w:noProof/>
          </w:rPr>
          <w:t>8.2.</w:t>
        </w:r>
        <w:r>
          <w:rPr>
            <w:rFonts w:asciiTheme="minorHAnsi" w:eastAsiaTheme="minorEastAsia" w:hAnsiTheme="minorHAnsi" w:cstheme="minorBidi"/>
            <w:b w:val="0"/>
            <w:bCs w:val="0"/>
            <w:noProof/>
            <w:sz w:val="22"/>
            <w:szCs w:val="22"/>
            <w:lang w:eastAsia="pt-PT"/>
          </w:rPr>
          <w:tab/>
        </w:r>
        <w:r w:rsidRPr="000702EC">
          <w:rPr>
            <w:rStyle w:val="Hiperligao"/>
            <w:noProof/>
          </w:rPr>
          <w:t>Agrupar avaliações</w:t>
        </w:r>
        <w:r>
          <w:rPr>
            <w:noProof/>
            <w:webHidden/>
          </w:rPr>
          <w:tab/>
        </w:r>
        <w:r>
          <w:rPr>
            <w:noProof/>
            <w:webHidden/>
          </w:rPr>
          <w:fldChar w:fldCharType="begin"/>
        </w:r>
        <w:r>
          <w:rPr>
            <w:noProof/>
            <w:webHidden/>
          </w:rPr>
          <w:instrText xml:space="preserve"> PAGEREF _Toc108189803 \h </w:instrText>
        </w:r>
        <w:r>
          <w:rPr>
            <w:noProof/>
            <w:webHidden/>
          </w:rPr>
        </w:r>
        <w:r>
          <w:rPr>
            <w:noProof/>
            <w:webHidden/>
          </w:rPr>
          <w:fldChar w:fldCharType="separate"/>
        </w:r>
        <w:r>
          <w:rPr>
            <w:noProof/>
            <w:webHidden/>
          </w:rPr>
          <w:t>38</w:t>
        </w:r>
        <w:r>
          <w:rPr>
            <w:noProof/>
            <w:webHidden/>
          </w:rPr>
          <w:fldChar w:fldCharType="end"/>
        </w:r>
      </w:hyperlink>
    </w:p>
    <w:p w14:paraId="48DB0E09" w14:textId="391C1B0C"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4" w:history="1">
        <w:r w:rsidRPr="000702EC">
          <w:rPr>
            <w:rStyle w:val="Hiperligao"/>
            <w:noProof/>
          </w:rPr>
          <w:t>8.3.</w:t>
        </w:r>
        <w:r>
          <w:rPr>
            <w:rFonts w:asciiTheme="minorHAnsi" w:eastAsiaTheme="minorEastAsia" w:hAnsiTheme="minorHAnsi" w:cstheme="minorBidi"/>
            <w:b w:val="0"/>
            <w:bCs w:val="0"/>
            <w:noProof/>
            <w:sz w:val="22"/>
            <w:szCs w:val="22"/>
            <w:lang w:eastAsia="pt-PT"/>
          </w:rPr>
          <w:tab/>
        </w:r>
        <w:r w:rsidRPr="000702EC">
          <w:rPr>
            <w:rStyle w:val="Hiperligao"/>
            <w:noProof/>
          </w:rPr>
          <w:t xml:space="preserve">Exportação de </w:t>
        </w:r>
        <w:r w:rsidRPr="000702EC">
          <w:rPr>
            <w:rStyle w:val="Hiperligao"/>
            <w:i/>
            <w:iCs/>
            <w:noProof/>
          </w:rPr>
          <w:t>Webservice</w:t>
        </w:r>
        <w:r>
          <w:rPr>
            <w:noProof/>
            <w:webHidden/>
          </w:rPr>
          <w:tab/>
        </w:r>
        <w:r>
          <w:rPr>
            <w:noProof/>
            <w:webHidden/>
          </w:rPr>
          <w:fldChar w:fldCharType="begin"/>
        </w:r>
        <w:r>
          <w:rPr>
            <w:noProof/>
            <w:webHidden/>
          </w:rPr>
          <w:instrText xml:space="preserve"> PAGEREF _Toc108189804 \h </w:instrText>
        </w:r>
        <w:r>
          <w:rPr>
            <w:noProof/>
            <w:webHidden/>
          </w:rPr>
        </w:r>
        <w:r>
          <w:rPr>
            <w:noProof/>
            <w:webHidden/>
          </w:rPr>
          <w:fldChar w:fldCharType="separate"/>
        </w:r>
        <w:r>
          <w:rPr>
            <w:noProof/>
            <w:webHidden/>
          </w:rPr>
          <w:t>38</w:t>
        </w:r>
        <w:r>
          <w:rPr>
            <w:noProof/>
            <w:webHidden/>
          </w:rPr>
          <w:fldChar w:fldCharType="end"/>
        </w:r>
      </w:hyperlink>
    </w:p>
    <w:p w14:paraId="16B64477" w14:textId="21524DBD"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5" w:history="1">
        <w:r w:rsidRPr="000702EC">
          <w:rPr>
            <w:rStyle w:val="Hiperligao"/>
            <w:noProof/>
          </w:rPr>
          <w:t>8.4.</w:t>
        </w:r>
        <w:r>
          <w:rPr>
            <w:rFonts w:asciiTheme="minorHAnsi" w:eastAsiaTheme="minorEastAsia" w:hAnsiTheme="minorHAnsi" w:cstheme="minorBidi"/>
            <w:b w:val="0"/>
            <w:bCs w:val="0"/>
            <w:noProof/>
            <w:sz w:val="22"/>
            <w:szCs w:val="22"/>
            <w:lang w:eastAsia="pt-PT"/>
          </w:rPr>
          <w:tab/>
        </w:r>
        <w:r w:rsidRPr="000702EC">
          <w:rPr>
            <w:rStyle w:val="Hiperligao"/>
            <w:noProof/>
          </w:rPr>
          <w:t>Traduções</w:t>
        </w:r>
        <w:r>
          <w:rPr>
            <w:noProof/>
            <w:webHidden/>
          </w:rPr>
          <w:tab/>
        </w:r>
        <w:r>
          <w:rPr>
            <w:noProof/>
            <w:webHidden/>
          </w:rPr>
          <w:fldChar w:fldCharType="begin"/>
        </w:r>
        <w:r>
          <w:rPr>
            <w:noProof/>
            <w:webHidden/>
          </w:rPr>
          <w:instrText xml:space="preserve"> PAGEREF _Toc108189805 \h </w:instrText>
        </w:r>
        <w:r>
          <w:rPr>
            <w:noProof/>
            <w:webHidden/>
          </w:rPr>
        </w:r>
        <w:r>
          <w:rPr>
            <w:noProof/>
            <w:webHidden/>
          </w:rPr>
          <w:fldChar w:fldCharType="separate"/>
        </w:r>
        <w:r>
          <w:rPr>
            <w:noProof/>
            <w:webHidden/>
          </w:rPr>
          <w:t>38</w:t>
        </w:r>
        <w:r>
          <w:rPr>
            <w:noProof/>
            <w:webHidden/>
          </w:rPr>
          <w:fldChar w:fldCharType="end"/>
        </w:r>
      </w:hyperlink>
    </w:p>
    <w:p w14:paraId="696D50DC" w14:textId="6CA273E9"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6" w:history="1">
        <w:r w:rsidRPr="000702EC">
          <w:rPr>
            <w:rStyle w:val="Hiperligao"/>
            <w:noProof/>
          </w:rPr>
          <w:t>8.5.</w:t>
        </w:r>
        <w:r>
          <w:rPr>
            <w:rFonts w:asciiTheme="minorHAnsi" w:eastAsiaTheme="minorEastAsia" w:hAnsiTheme="minorHAnsi" w:cstheme="minorBidi"/>
            <w:b w:val="0"/>
            <w:bCs w:val="0"/>
            <w:noProof/>
            <w:sz w:val="22"/>
            <w:szCs w:val="22"/>
            <w:lang w:eastAsia="pt-PT"/>
          </w:rPr>
          <w:tab/>
        </w:r>
        <w:r w:rsidRPr="000702EC">
          <w:rPr>
            <w:rStyle w:val="Hiperligao"/>
            <w:noProof/>
          </w:rPr>
          <w:t>Filtros nas páginas</w:t>
        </w:r>
        <w:r>
          <w:rPr>
            <w:noProof/>
            <w:webHidden/>
          </w:rPr>
          <w:tab/>
        </w:r>
        <w:r>
          <w:rPr>
            <w:noProof/>
            <w:webHidden/>
          </w:rPr>
          <w:fldChar w:fldCharType="begin"/>
        </w:r>
        <w:r>
          <w:rPr>
            <w:noProof/>
            <w:webHidden/>
          </w:rPr>
          <w:instrText xml:space="preserve"> PAGEREF _Toc108189806 \h </w:instrText>
        </w:r>
        <w:r>
          <w:rPr>
            <w:noProof/>
            <w:webHidden/>
          </w:rPr>
        </w:r>
        <w:r>
          <w:rPr>
            <w:noProof/>
            <w:webHidden/>
          </w:rPr>
          <w:fldChar w:fldCharType="separate"/>
        </w:r>
        <w:r>
          <w:rPr>
            <w:noProof/>
            <w:webHidden/>
          </w:rPr>
          <w:t>38</w:t>
        </w:r>
        <w:r>
          <w:rPr>
            <w:noProof/>
            <w:webHidden/>
          </w:rPr>
          <w:fldChar w:fldCharType="end"/>
        </w:r>
      </w:hyperlink>
    </w:p>
    <w:p w14:paraId="21C3FAA4" w14:textId="219F506D"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07" w:history="1">
        <w:r w:rsidRPr="000702EC">
          <w:rPr>
            <w:rStyle w:val="Hiperligao"/>
            <w:noProof/>
          </w:rPr>
          <w:t>8.6.</w:t>
        </w:r>
        <w:r>
          <w:rPr>
            <w:rFonts w:asciiTheme="minorHAnsi" w:eastAsiaTheme="minorEastAsia" w:hAnsiTheme="minorHAnsi" w:cstheme="minorBidi"/>
            <w:b w:val="0"/>
            <w:bCs w:val="0"/>
            <w:noProof/>
            <w:sz w:val="22"/>
            <w:szCs w:val="22"/>
            <w:lang w:eastAsia="pt-PT"/>
          </w:rPr>
          <w:tab/>
        </w:r>
        <w:r w:rsidRPr="000702EC">
          <w:rPr>
            <w:rStyle w:val="Hiperligao"/>
            <w:noProof/>
          </w:rPr>
          <w:t>Processo de Gestão dos Calendários</w:t>
        </w:r>
        <w:r>
          <w:rPr>
            <w:noProof/>
            <w:webHidden/>
          </w:rPr>
          <w:tab/>
        </w:r>
        <w:r>
          <w:rPr>
            <w:noProof/>
            <w:webHidden/>
          </w:rPr>
          <w:fldChar w:fldCharType="begin"/>
        </w:r>
        <w:r>
          <w:rPr>
            <w:noProof/>
            <w:webHidden/>
          </w:rPr>
          <w:instrText xml:space="preserve"> PAGEREF _Toc108189807 \h </w:instrText>
        </w:r>
        <w:r>
          <w:rPr>
            <w:noProof/>
            <w:webHidden/>
          </w:rPr>
        </w:r>
        <w:r>
          <w:rPr>
            <w:noProof/>
            <w:webHidden/>
          </w:rPr>
          <w:fldChar w:fldCharType="separate"/>
        </w:r>
        <w:r>
          <w:rPr>
            <w:noProof/>
            <w:webHidden/>
          </w:rPr>
          <w:t>40</w:t>
        </w:r>
        <w:r>
          <w:rPr>
            <w:noProof/>
            <w:webHidden/>
          </w:rPr>
          <w:fldChar w:fldCharType="end"/>
        </w:r>
      </w:hyperlink>
    </w:p>
    <w:p w14:paraId="76731C93" w14:textId="4B9E50E2"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808" w:history="1">
        <w:r w:rsidRPr="000702EC">
          <w:rPr>
            <w:rStyle w:val="Hiperligao"/>
            <w:noProof/>
          </w:rPr>
          <w:t>8.6.1.</w:t>
        </w:r>
        <w:r>
          <w:rPr>
            <w:rFonts w:asciiTheme="minorHAnsi" w:eastAsiaTheme="minorEastAsia" w:hAnsiTheme="minorHAnsi" w:cstheme="minorBidi"/>
            <w:noProof/>
            <w:sz w:val="22"/>
            <w:szCs w:val="22"/>
            <w:lang w:eastAsia="pt-PT"/>
          </w:rPr>
          <w:tab/>
        </w:r>
        <w:r w:rsidRPr="000702EC">
          <w:rPr>
            <w:rStyle w:val="Hiperligao"/>
            <w:noProof/>
          </w:rPr>
          <w:t>Criação de Calendário</w:t>
        </w:r>
        <w:r>
          <w:rPr>
            <w:noProof/>
            <w:webHidden/>
          </w:rPr>
          <w:tab/>
        </w:r>
        <w:r>
          <w:rPr>
            <w:noProof/>
            <w:webHidden/>
          </w:rPr>
          <w:fldChar w:fldCharType="begin"/>
        </w:r>
        <w:r>
          <w:rPr>
            <w:noProof/>
            <w:webHidden/>
          </w:rPr>
          <w:instrText xml:space="preserve"> PAGEREF _Toc108189808 \h </w:instrText>
        </w:r>
        <w:r>
          <w:rPr>
            <w:noProof/>
            <w:webHidden/>
          </w:rPr>
        </w:r>
        <w:r>
          <w:rPr>
            <w:noProof/>
            <w:webHidden/>
          </w:rPr>
          <w:fldChar w:fldCharType="separate"/>
        </w:r>
        <w:r>
          <w:rPr>
            <w:noProof/>
            <w:webHidden/>
          </w:rPr>
          <w:t>40</w:t>
        </w:r>
        <w:r>
          <w:rPr>
            <w:noProof/>
            <w:webHidden/>
          </w:rPr>
          <w:fldChar w:fldCharType="end"/>
        </w:r>
      </w:hyperlink>
    </w:p>
    <w:p w14:paraId="391C19AE" w14:textId="2C78A6D6"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809" w:history="1">
        <w:r w:rsidRPr="000702EC">
          <w:rPr>
            <w:rStyle w:val="Hiperligao"/>
            <w:noProof/>
          </w:rPr>
          <w:t>8.6.2.</w:t>
        </w:r>
        <w:r>
          <w:rPr>
            <w:rFonts w:asciiTheme="minorHAnsi" w:eastAsiaTheme="minorEastAsia" w:hAnsiTheme="minorHAnsi" w:cstheme="minorBidi"/>
            <w:noProof/>
            <w:sz w:val="22"/>
            <w:szCs w:val="22"/>
            <w:lang w:eastAsia="pt-PT"/>
          </w:rPr>
          <w:tab/>
        </w:r>
        <w:r w:rsidRPr="000702EC">
          <w:rPr>
            <w:rStyle w:val="Hiperligao"/>
            <w:noProof/>
          </w:rPr>
          <w:t>Alteração de um Calendário Definitivo</w:t>
        </w:r>
        <w:r>
          <w:rPr>
            <w:noProof/>
            <w:webHidden/>
          </w:rPr>
          <w:tab/>
        </w:r>
        <w:r>
          <w:rPr>
            <w:noProof/>
            <w:webHidden/>
          </w:rPr>
          <w:fldChar w:fldCharType="begin"/>
        </w:r>
        <w:r>
          <w:rPr>
            <w:noProof/>
            <w:webHidden/>
          </w:rPr>
          <w:instrText xml:space="preserve"> PAGEREF _Toc108189809 \h </w:instrText>
        </w:r>
        <w:r>
          <w:rPr>
            <w:noProof/>
            <w:webHidden/>
          </w:rPr>
        </w:r>
        <w:r>
          <w:rPr>
            <w:noProof/>
            <w:webHidden/>
          </w:rPr>
          <w:fldChar w:fldCharType="separate"/>
        </w:r>
        <w:r>
          <w:rPr>
            <w:noProof/>
            <w:webHidden/>
          </w:rPr>
          <w:t>42</w:t>
        </w:r>
        <w:r>
          <w:rPr>
            <w:noProof/>
            <w:webHidden/>
          </w:rPr>
          <w:fldChar w:fldCharType="end"/>
        </w:r>
      </w:hyperlink>
    </w:p>
    <w:p w14:paraId="0611FFCE" w14:textId="7EDC43A1"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810" w:history="1">
        <w:r w:rsidRPr="000702EC">
          <w:rPr>
            <w:rStyle w:val="Hiperligao"/>
            <w:noProof/>
            <w14:scene3d>
              <w14:camera w14:prst="orthographicFront"/>
              <w14:lightRig w14:rig="threePt" w14:dir="t">
                <w14:rot w14:lat="0" w14:lon="0" w14:rev="0"/>
              </w14:lightRig>
            </w14:scene3d>
          </w:rPr>
          <w:t>9.</w:t>
        </w:r>
        <w:r>
          <w:rPr>
            <w:rFonts w:asciiTheme="minorHAnsi" w:eastAsiaTheme="minorEastAsia" w:hAnsiTheme="minorHAnsi"/>
            <w:b w:val="0"/>
            <w:bCs w:val="0"/>
            <w:noProof/>
            <w:sz w:val="22"/>
            <w:szCs w:val="22"/>
            <w:lang w:eastAsia="pt-PT"/>
          </w:rPr>
          <w:tab/>
        </w:r>
        <w:r w:rsidRPr="000702EC">
          <w:rPr>
            <w:rStyle w:val="Hiperligao"/>
            <w:noProof/>
          </w:rPr>
          <w:t>Título do capítulo</w:t>
        </w:r>
        <w:r>
          <w:rPr>
            <w:noProof/>
            <w:webHidden/>
          </w:rPr>
          <w:tab/>
        </w:r>
        <w:r>
          <w:rPr>
            <w:noProof/>
            <w:webHidden/>
          </w:rPr>
          <w:fldChar w:fldCharType="begin"/>
        </w:r>
        <w:r>
          <w:rPr>
            <w:noProof/>
            <w:webHidden/>
          </w:rPr>
          <w:instrText xml:space="preserve"> PAGEREF _Toc108189810 \h </w:instrText>
        </w:r>
        <w:r>
          <w:rPr>
            <w:noProof/>
            <w:webHidden/>
          </w:rPr>
        </w:r>
        <w:r>
          <w:rPr>
            <w:noProof/>
            <w:webHidden/>
          </w:rPr>
          <w:fldChar w:fldCharType="separate"/>
        </w:r>
        <w:r>
          <w:rPr>
            <w:noProof/>
            <w:webHidden/>
          </w:rPr>
          <w:t>43</w:t>
        </w:r>
        <w:r>
          <w:rPr>
            <w:noProof/>
            <w:webHidden/>
          </w:rPr>
          <w:fldChar w:fldCharType="end"/>
        </w:r>
      </w:hyperlink>
    </w:p>
    <w:p w14:paraId="7B8F4245" w14:textId="7BD3EE9F"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11" w:history="1">
        <w:r w:rsidRPr="000702EC">
          <w:rPr>
            <w:rStyle w:val="Hiperligao"/>
            <w:noProof/>
          </w:rPr>
          <w:t>9.1.</w:t>
        </w:r>
        <w:r>
          <w:rPr>
            <w:rFonts w:asciiTheme="minorHAnsi" w:eastAsiaTheme="minorEastAsia" w:hAnsiTheme="minorHAnsi" w:cstheme="minorBidi"/>
            <w:b w:val="0"/>
            <w:bCs w:val="0"/>
            <w:noProof/>
            <w:sz w:val="22"/>
            <w:szCs w:val="22"/>
            <w:lang w:eastAsia="pt-PT"/>
          </w:rPr>
          <w:tab/>
        </w:r>
        <w:r w:rsidRPr="000702EC">
          <w:rPr>
            <w:rStyle w:val="Hiperligao"/>
            <w:noProof/>
          </w:rPr>
          <w:t>Título da secção</w:t>
        </w:r>
        <w:r>
          <w:rPr>
            <w:noProof/>
            <w:webHidden/>
          </w:rPr>
          <w:tab/>
        </w:r>
        <w:r>
          <w:rPr>
            <w:noProof/>
            <w:webHidden/>
          </w:rPr>
          <w:fldChar w:fldCharType="begin"/>
        </w:r>
        <w:r>
          <w:rPr>
            <w:noProof/>
            <w:webHidden/>
          </w:rPr>
          <w:instrText xml:space="preserve"> PAGEREF _Toc108189811 \h </w:instrText>
        </w:r>
        <w:r>
          <w:rPr>
            <w:noProof/>
            <w:webHidden/>
          </w:rPr>
        </w:r>
        <w:r>
          <w:rPr>
            <w:noProof/>
            <w:webHidden/>
          </w:rPr>
          <w:fldChar w:fldCharType="separate"/>
        </w:r>
        <w:r>
          <w:rPr>
            <w:noProof/>
            <w:webHidden/>
          </w:rPr>
          <w:t>45</w:t>
        </w:r>
        <w:r>
          <w:rPr>
            <w:noProof/>
            <w:webHidden/>
          </w:rPr>
          <w:fldChar w:fldCharType="end"/>
        </w:r>
      </w:hyperlink>
    </w:p>
    <w:p w14:paraId="41EE595C" w14:textId="62A4C705"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12" w:history="1">
        <w:r w:rsidRPr="000702EC">
          <w:rPr>
            <w:rStyle w:val="Hiperligao"/>
            <w:noProof/>
          </w:rPr>
          <w:t>9.2.</w:t>
        </w:r>
        <w:r>
          <w:rPr>
            <w:rFonts w:asciiTheme="minorHAnsi" w:eastAsiaTheme="minorEastAsia" w:hAnsiTheme="minorHAnsi" w:cstheme="minorBidi"/>
            <w:b w:val="0"/>
            <w:bCs w:val="0"/>
            <w:noProof/>
            <w:sz w:val="22"/>
            <w:szCs w:val="22"/>
            <w:lang w:eastAsia="pt-PT"/>
          </w:rPr>
          <w:tab/>
        </w:r>
        <w:r w:rsidRPr="000702EC">
          <w:rPr>
            <w:rStyle w:val="Hiperligao"/>
            <w:noProof/>
          </w:rPr>
          <w:t>Título da secção</w:t>
        </w:r>
        <w:r>
          <w:rPr>
            <w:noProof/>
            <w:webHidden/>
          </w:rPr>
          <w:tab/>
        </w:r>
        <w:r>
          <w:rPr>
            <w:noProof/>
            <w:webHidden/>
          </w:rPr>
          <w:fldChar w:fldCharType="begin"/>
        </w:r>
        <w:r>
          <w:rPr>
            <w:noProof/>
            <w:webHidden/>
          </w:rPr>
          <w:instrText xml:space="preserve"> PAGEREF _Toc108189812 \h </w:instrText>
        </w:r>
        <w:r>
          <w:rPr>
            <w:noProof/>
            <w:webHidden/>
          </w:rPr>
        </w:r>
        <w:r>
          <w:rPr>
            <w:noProof/>
            <w:webHidden/>
          </w:rPr>
          <w:fldChar w:fldCharType="separate"/>
        </w:r>
        <w:r>
          <w:rPr>
            <w:noProof/>
            <w:webHidden/>
          </w:rPr>
          <w:t>45</w:t>
        </w:r>
        <w:r>
          <w:rPr>
            <w:noProof/>
            <w:webHidden/>
          </w:rPr>
          <w:fldChar w:fldCharType="end"/>
        </w:r>
      </w:hyperlink>
    </w:p>
    <w:p w14:paraId="6FE707D8" w14:textId="2E76901D"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813" w:history="1">
        <w:r w:rsidRPr="000702EC">
          <w:rPr>
            <w:rStyle w:val="Hiperligao"/>
            <w:noProof/>
          </w:rPr>
          <w:t>9.2.1.</w:t>
        </w:r>
        <w:r>
          <w:rPr>
            <w:rFonts w:asciiTheme="minorHAnsi" w:eastAsiaTheme="minorEastAsia" w:hAnsiTheme="minorHAnsi" w:cstheme="minorBidi"/>
            <w:noProof/>
            <w:sz w:val="22"/>
            <w:szCs w:val="22"/>
            <w:lang w:eastAsia="pt-PT"/>
          </w:rPr>
          <w:tab/>
        </w:r>
        <w:r w:rsidRPr="000702EC">
          <w:rPr>
            <w:rStyle w:val="Hiperligao"/>
            <w:noProof/>
          </w:rPr>
          <w:t>Título da subsecção</w:t>
        </w:r>
        <w:r>
          <w:rPr>
            <w:noProof/>
            <w:webHidden/>
          </w:rPr>
          <w:tab/>
        </w:r>
        <w:r>
          <w:rPr>
            <w:noProof/>
            <w:webHidden/>
          </w:rPr>
          <w:fldChar w:fldCharType="begin"/>
        </w:r>
        <w:r>
          <w:rPr>
            <w:noProof/>
            <w:webHidden/>
          </w:rPr>
          <w:instrText xml:space="preserve"> PAGEREF _Toc108189813 \h </w:instrText>
        </w:r>
        <w:r>
          <w:rPr>
            <w:noProof/>
            <w:webHidden/>
          </w:rPr>
        </w:r>
        <w:r>
          <w:rPr>
            <w:noProof/>
            <w:webHidden/>
          </w:rPr>
          <w:fldChar w:fldCharType="separate"/>
        </w:r>
        <w:r>
          <w:rPr>
            <w:noProof/>
            <w:webHidden/>
          </w:rPr>
          <w:t>46</w:t>
        </w:r>
        <w:r>
          <w:rPr>
            <w:noProof/>
            <w:webHidden/>
          </w:rPr>
          <w:fldChar w:fldCharType="end"/>
        </w:r>
      </w:hyperlink>
    </w:p>
    <w:p w14:paraId="0D24D91E" w14:textId="3A1DF96F"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814" w:history="1">
        <w:r w:rsidRPr="000702EC">
          <w:rPr>
            <w:rStyle w:val="Hiperligao"/>
            <w:noProof/>
          </w:rPr>
          <w:t>9.2.2.</w:t>
        </w:r>
        <w:r>
          <w:rPr>
            <w:rFonts w:asciiTheme="minorHAnsi" w:eastAsiaTheme="minorEastAsia" w:hAnsiTheme="minorHAnsi" w:cstheme="minorBidi"/>
            <w:noProof/>
            <w:sz w:val="22"/>
            <w:szCs w:val="22"/>
            <w:lang w:eastAsia="pt-PT"/>
          </w:rPr>
          <w:tab/>
        </w:r>
        <w:r w:rsidRPr="000702EC">
          <w:rPr>
            <w:rStyle w:val="Hiperligao"/>
            <w:noProof/>
          </w:rPr>
          <w:t>Título da subsecção</w:t>
        </w:r>
        <w:r>
          <w:rPr>
            <w:noProof/>
            <w:webHidden/>
          </w:rPr>
          <w:tab/>
        </w:r>
        <w:r>
          <w:rPr>
            <w:noProof/>
            <w:webHidden/>
          </w:rPr>
          <w:fldChar w:fldCharType="begin"/>
        </w:r>
        <w:r>
          <w:rPr>
            <w:noProof/>
            <w:webHidden/>
          </w:rPr>
          <w:instrText xml:space="preserve"> PAGEREF _Toc108189814 \h </w:instrText>
        </w:r>
        <w:r>
          <w:rPr>
            <w:noProof/>
            <w:webHidden/>
          </w:rPr>
        </w:r>
        <w:r>
          <w:rPr>
            <w:noProof/>
            <w:webHidden/>
          </w:rPr>
          <w:fldChar w:fldCharType="separate"/>
        </w:r>
        <w:r>
          <w:rPr>
            <w:noProof/>
            <w:webHidden/>
          </w:rPr>
          <w:t>46</w:t>
        </w:r>
        <w:r>
          <w:rPr>
            <w:noProof/>
            <w:webHidden/>
          </w:rPr>
          <w:fldChar w:fldCharType="end"/>
        </w:r>
      </w:hyperlink>
    </w:p>
    <w:p w14:paraId="59A9F9E3" w14:textId="7E4D2772" w:rsidR="00B14541" w:rsidRDefault="00B14541">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89815" w:history="1">
        <w:r w:rsidRPr="000702EC">
          <w:rPr>
            <w:rStyle w:val="Hiperligao"/>
            <w:noProof/>
          </w:rPr>
          <w:t>9.2.3.</w:t>
        </w:r>
        <w:r>
          <w:rPr>
            <w:rFonts w:asciiTheme="minorHAnsi" w:eastAsiaTheme="minorEastAsia" w:hAnsiTheme="minorHAnsi" w:cstheme="minorBidi"/>
            <w:noProof/>
            <w:sz w:val="22"/>
            <w:szCs w:val="22"/>
            <w:lang w:eastAsia="pt-PT"/>
          </w:rPr>
          <w:tab/>
        </w:r>
        <w:r w:rsidRPr="000702EC">
          <w:rPr>
            <w:rStyle w:val="Hiperligao"/>
            <w:noProof/>
          </w:rPr>
          <w:t>Título da subsecção</w:t>
        </w:r>
        <w:r>
          <w:rPr>
            <w:noProof/>
            <w:webHidden/>
          </w:rPr>
          <w:tab/>
        </w:r>
        <w:r>
          <w:rPr>
            <w:noProof/>
            <w:webHidden/>
          </w:rPr>
          <w:fldChar w:fldCharType="begin"/>
        </w:r>
        <w:r>
          <w:rPr>
            <w:noProof/>
            <w:webHidden/>
          </w:rPr>
          <w:instrText xml:space="preserve"> PAGEREF _Toc108189815 \h </w:instrText>
        </w:r>
        <w:r>
          <w:rPr>
            <w:noProof/>
            <w:webHidden/>
          </w:rPr>
        </w:r>
        <w:r>
          <w:rPr>
            <w:noProof/>
            <w:webHidden/>
          </w:rPr>
          <w:fldChar w:fldCharType="separate"/>
        </w:r>
        <w:r>
          <w:rPr>
            <w:noProof/>
            <w:webHidden/>
          </w:rPr>
          <w:t>46</w:t>
        </w:r>
        <w:r>
          <w:rPr>
            <w:noProof/>
            <w:webHidden/>
          </w:rPr>
          <w:fldChar w:fldCharType="end"/>
        </w:r>
      </w:hyperlink>
    </w:p>
    <w:p w14:paraId="68E456D3" w14:textId="0108180C" w:rsidR="00B14541" w:rsidRDefault="00B14541">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89816" w:history="1">
        <w:r w:rsidRPr="000702EC">
          <w:rPr>
            <w:rStyle w:val="Hiperligao"/>
            <w:noProof/>
          </w:rPr>
          <w:t>9.3.</w:t>
        </w:r>
        <w:r>
          <w:rPr>
            <w:rFonts w:asciiTheme="minorHAnsi" w:eastAsiaTheme="minorEastAsia" w:hAnsiTheme="minorHAnsi" w:cstheme="minorBidi"/>
            <w:b w:val="0"/>
            <w:bCs w:val="0"/>
            <w:noProof/>
            <w:sz w:val="22"/>
            <w:szCs w:val="22"/>
            <w:lang w:eastAsia="pt-PT"/>
          </w:rPr>
          <w:tab/>
        </w:r>
        <w:r w:rsidRPr="000702EC">
          <w:rPr>
            <w:rStyle w:val="Hiperligao"/>
            <w:noProof/>
          </w:rPr>
          <w:t>Título da secção</w:t>
        </w:r>
        <w:r>
          <w:rPr>
            <w:noProof/>
            <w:webHidden/>
          </w:rPr>
          <w:tab/>
        </w:r>
        <w:r>
          <w:rPr>
            <w:noProof/>
            <w:webHidden/>
          </w:rPr>
          <w:fldChar w:fldCharType="begin"/>
        </w:r>
        <w:r>
          <w:rPr>
            <w:noProof/>
            <w:webHidden/>
          </w:rPr>
          <w:instrText xml:space="preserve"> PAGEREF _Toc108189816 \h </w:instrText>
        </w:r>
        <w:r>
          <w:rPr>
            <w:noProof/>
            <w:webHidden/>
          </w:rPr>
        </w:r>
        <w:r>
          <w:rPr>
            <w:noProof/>
            <w:webHidden/>
          </w:rPr>
          <w:fldChar w:fldCharType="separate"/>
        </w:r>
        <w:r>
          <w:rPr>
            <w:noProof/>
            <w:webHidden/>
          </w:rPr>
          <w:t>46</w:t>
        </w:r>
        <w:r>
          <w:rPr>
            <w:noProof/>
            <w:webHidden/>
          </w:rPr>
          <w:fldChar w:fldCharType="end"/>
        </w:r>
      </w:hyperlink>
    </w:p>
    <w:p w14:paraId="1AE3C2EF" w14:textId="1A4EC2C9" w:rsidR="00B14541" w:rsidRDefault="00B14541">
      <w:pPr>
        <w:pStyle w:val="ndice1"/>
        <w:tabs>
          <w:tab w:val="left" w:pos="960"/>
        </w:tabs>
        <w:rPr>
          <w:rFonts w:asciiTheme="minorHAnsi" w:eastAsiaTheme="minorEastAsia" w:hAnsiTheme="minorHAnsi"/>
          <w:b w:val="0"/>
          <w:bCs w:val="0"/>
          <w:noProof/>
          <w:sz w:val="22"/>
          <w:szCs w:val="22"/>
          <w:lang w:eastAsia="pt-PT"/>
        </w:rPr>
      </w:pPr>
      <w:hyperlink w:anchor="_Toc108189817" w:history="1">
        <w:r w:rsidRPr="000702EC">
          <w:rPr>
            <w:rStyle w:val="Hiperligao"/>
            <w:noProof/>
            <w14:scene3d>
              <w14:camera w14:prst="orthographicFront"/>
              <w14:lightRig w14:rig="threePt" w14:dir="t">
                <w14:rot w14:lat="0" w14:lon="0" w14:rev="0"/>
              </w14:lightRig>
            </w14:scene3d>
          </w:rPr>
          <w:t>10.</w:t>
        </w:r>
        <w:r>
          <w:rPr>
            <w:rFonts w:asciiTheme="minorHAnsi" w:eastAsiaTheme="minorEastAsia" w:hAnsiTheme="minorHAnsi"/>
            <w:b w:val="0"/>
            <w:bCs w:val="0"/>
            <w:noProof/>
            <w:sz w:val="22"/>
            <w:szCs w:val="22"/>
            <w:lang w:eastAsia="pt-PT"/>
          </w:rPr>
          <w:tab/>
        </w:r>
        <w:r w:rsidRPr="000702EC">
          <w:rPr>
            <w:rStyle w:val="Hiperligao"/>
            <w:noProof/>
          </w:rPr>
          <w:t>Conclusões ou Conclusão</w:t>
        </w:r>
        <w:r>
          <w:rPr>
            <w:noProof/>
            <w:webHidden/>
          </w:rPr>
          <w:tab/>
        </w:r>
        <w:r>
          <w:rPr>
            <w:noProof/>
            <w:webHidden/>
          </w:rPr>
          <w:fldChar w:fldCharType="begin"/>
        </w:r>
        <w:r>
          <w:rPr>
            <w:noProof/>
            <w:webHidden/>
          </w:rPr>
          <w:instrText xml:space="preserve"> PAGEREF _Toc108189817 \h </w:instrText>
        </w:r>
        <w:r>
          <w:rPr>
            <w:noProof/>
            <w:webHidden/>
          </w:rPr>
        </w:r>
        <w:r>
          <w:rPr>
            <w:noProof/>
            <w:webHidden/>
          </w:rPr>
          <w:fldChar w:fldCharType="separate"/>
        </w:r>
        <w:r>
          <w:rPr>
            <w:noProof/>
            <w:webHidden/>
          </w:rPr>
          <w:t>47</w:t>
        </w:r>
        <w:r>
          <w:rPr>
            <w:noProof/>
            <w:webHidden/>
          </w:rPr>
          <w:fldChar w:fldCharType="end"/>
        </w:r>
      </w:hyperlink>
    </w:p>
    <w:p w14:paraId="2EB9FBFB" w14:textId="021A653C" w:rsidR="00B14541" w:rsidRDefault="00B14541">
      <w:pPr>
        <w:pStyle w:val="ndice1"/>
        <w:rPr>
          <w:rFonts w:asciiTheme="minorHAnsi" w:eastAsiaTheme="minorEastAsia" w:hAnsiTheme="minorHAnsi"/>
          <w:b w:val="0"/>
          <w:bCs w:val="0"/>
          <w:noProof/>
          <w:sz w:val="22"/>
          <w:szCs w:val="22"/>
          <w:lang w:eastAsia="pt-PT"/>
        </w:rPr>
      </w:pPr>
      <w:hyperlink w:anchor="_Toc108189818" w:history="1">
        <w:r w:rsidRPr="000702EC">
          <w:rPr>
            <w:rStyle w:val="Hiperligao"/>
            <w:noProof/>
          </w:rPr>
          <w:t>Bibliografia ou Referências Bibliográficas</w:t>
        </w:r>
        <w:r>
          <w:rPr>
            <w:noProof/>
            <w:webHidden/>
          </w:rPr>
          <w:tab/>
        </w:r>
        <w:r>
          <w:rPr>
            <w:noProof/>
            <w:webHidden/>
          </w:rPr>
          <w:fldChar w:fldCharType="begin"/>
        </w:r>
        <w:r>
          <w:rPr>
            <w:noProof/>
            <w:webHidden/>
          </w:rPr>
          <w:instrText xml:space="preserve"> PAGEREF _Toc108189818 \h </w:instrText>
        </w:r>
        <w:r>
          <w:rPr>
            <w:noProof/>
            <w:webHidden/>
          </w:rPr>
        </w:r>
        <w:r>
          <w:rPr>
            <w:noProof/>
            <w:webHidden/>
          </w:rPr>
          <w:fldChar w:fldCharType="separate"/>
        </w:r>
        <w:r>
          <w:rPr>
            <w:noProof/>
            <w:webHidden/>
          </w:rPr>
          <w:t>48</w:t>
        </w:r>
        <w:r>
          <w:rPr>
            <w:noProof/>
            <w:webHidden/>
          </w:rPr>
          <w:fldChar w:fldCharType="end"/>
        </w:r>
      </w:hyperlink>
    </w:p>
    <w:p w14:paraId="300485A8" w14:textId="7AC7F98F" w:rsidR="00B14541" w:rsidRDefault="00B14541">
      <w:pPr>
        <w:pStyle w:val="ndice1"/>
        <w:rPr>
          <w:rFonts w:asciiTheme="minorHAnsi" w:eastAsiaTheme="minorEastAsia" w:hAnsiTheme="minorHAnsi"/>
          <w:b w:val="0"/>
          <w:bCs w:val="0"/>
          <w:noProof/>
          <w:sz w:val="22"/>
          <w:szCs w:val="22"/>
          <w:lang w:eastAsia="pt-PT"/>
        </w:rPr>
      </w:pPr>
      <w:hyperlink w:anchor="_Toc108189819" w:history="1">
        <w:r w:rsidRPr="000702EC">
          <w:rPr>
            <w:rStyle w:val="Hiperligao"/>
            <w:noProof/>
          </w:rPr>
          <w:t>Anexos</w:t>
        </w:r>
        <w:r>
          <w:rPr>
            <w:noProof/>
            <w:webHidden/>
          </w:rPr>
          <w:tab/>
        </w:r>
        <w:r>
          <w:rPr>
            <w:noProof/>
            <w:webHidden/>
          </w:rPr>
          <w:fldChar w:fldCharType="begin"/>
        </w:r>
        <w:r>
          <w:rPr>
            <w:noProof/>
            <w:webHidden/>
          </w:rPr>
          <w:instrText xml:space="preserve"> PAGEREF _Toc108189819 \h </w:instrText>
        </w:r>
        <w:r>
          <w:rPr>
            <w:noProof/>
            <w:webHidden/>
          </w:rPr>
        </w:r>
        <w:r>
          <w:rPr>
            <w:noProof/>
            <w:webHidden/>
          </w:rPr>
          <w:fldChar w:fldCharType="separate"/>
        </w:r>
        <w:r>
          <w:rPr>
            <w:noProof/>
            <w:webHidden/>
          </w:rPr>
          <w:t>49</w:t>
        </w:r>
        <w:r>
          <w:rPr>
            <w:noProof/>
            <w:webHidden/>
          </w:rPr>
          <w:fldChar w:fldCharType="end"/>
        </w:r>
      </w:hyperlink>
    </w:p>
    <w:p w14:paraId="38883DB9" w14:textId="662D5190" w:rsidR="00B14541" w:rsidRDefault="00B14541">
      <w:pPr>
        <w:pStyle w:val="ndice1"/>
        <w:rPr>
          <w:rFonts w:asciiTheme="minorHAnsi" w:eastAsiaTheme="minorEastAsia" w:hAnsiTheme="minorHAnsi"/>
          <w:b w:val="0"/>
          <w:bCs w:val="0"/>
          <w:noProof/>
          <w:sz w:val="22"/>
          <w:szCs w:val="22"/>
          <w:lang w:eastAsia="pt-PT"/>
        </w:rPr>
      </w:pPr>
      <w:hyperlink w:anchor="_Toc108189820" w:history="1">
        <w:r w:rsidRPr="000702EC">
          <w:rPr>
            <w:rStyle w:val="Hiperligao"/>
            <w:noProof/>
          </w:rPr>
          <w:t>Glossário</w:t>
        </w:r>
        <w:r>
          <w:rPr>
            <w:noProof/>
            <w:webHidden/>
          </w:rPr>
          <w:tab/>
        </w:r>
        <w:r>
          <w:rPr>
            <w:noProof/>
            <w:webHidden/>
          </w:rPr>
          <w:fldChar w:fldCharType="begin"/>
        </w:r>
        <w:r>
          <w:rPr>
            <w:noProof/>
            <w:webHidden/>
          </w:rPr>
          <w:instrText xml:space="preserve"> PAGEREF _Toc108189820 \h </w:instrText>
        </w:r>
        <w:r>
          <w:rPr>
            <w:noProof/>
            <w:webHidden/>
          </w:rPr>
        </w:r>
        <w:r>
          <w:rPr>
            <w:noProof/>
            <w:webHidden/>
          </w:rPr>
          <w:fldChar w:fldCharType="separate"/>
        </w:r>
        <w:r>
          <w:rPr>
            <w:noProof/>
            <w:webHidden/>
          </w:rPr>
          <w:t>50</w:t>
        </w:r>
        <w:r>
          <w:rPr>
            <w:noProof/>
            <w:webHidden/>
          </w:rPr>
          <w:fldChar w:fldCharType="end"/>
        </w:r>
      </w:hyperlink>
    </w:p>
    <w:p w14:paraId="3A620F25" w14:textId="5DB4A4D1"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08189769"/>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B14541">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8189770"/>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08189771"/>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r>
              <w:t>Application Programming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r>
              <w:t>IPLeiria</w:t>
            </w:r>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r>
              <w:t>Representational State Transfer</w:t>
            </w:r>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r>
              <w:t>User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Virtual Machine (Máquina Virtual)</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08189772"/>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bookmarkStart w:id="28" w:name="_Toc108189773"/>
      <w:r>
        <w:lastRenderedPageBreak/>
        <w:t>Descrição do Problema</w:t>
      </w:r>
      <w:bookmarkEnd w:id="28"/>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(UC</w:t>
      </w:r>
      <w:r w:rsidR="00350409">
        <w:t>s</w:t>
      </w:r>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UCs,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Business Process Model and Notation)</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bookmarkStart w:id="29" w:name="_Toc108189774"/>
      <w:r>
        <w:lastRenderedPageBreak/>
        <w:t>Soluções para o Problema</w:t>
      </w:r>
      <w:bookmarkEnd w:id="29"/>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IPLeiria</w:t>
      </w:r>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bookmarkStart w:id="30" w:name="_Toc108189775"/>
      <w:r>
        <w:t>Tipos</w:t>
      </w:r>
      <w:r w:rsidR="00927FB3">
        <w:t>/Grupos</w:t>
      </w:r>
      <w:r>
        <w:t xml:space="preserve"> de Utilizador</w:t>
      </w:r>
      <w:bookmarkEnd w:id="30"/>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Agrupar UCs comuns a vários cursos</w:t>
      </w:r>
      <w:r w:rsidR="00AA7850">
        <w:t>;</w:t>
      </w:r>
    </w:p>
    <w:p w14:paraId="1FC053B2" w14:textId="26AF03E9" w:rsidR="00DE1ED3" w:rsidRDefault="00DE1ED3" w:rsidP="00C10D24">
      <w:pPr>
        <w:pStyle w:val="PargrafodaLista"/>
        <w:numPr>
          <w:ilvl w:val="0"/>
          <w:numId w:val="10"/>
        </w:numPr>
      </w:pPr>
      <w:r w:rsidRPr="00DE1ED3">
        <w:t>Marcar as avaliações das UCs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UCs</w:t>
      </w:r>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BD5C11" w:rsidRDefault="006D4170" w:rsidP="00C10D24">
      <w:pPr>
        <w:pStyle w:val="PargrafodaLista"/>
        <w:numPr>
          <w:ilvl w:val="0"/>
          <w:numId w:val="8"/>
        </w:numPr>
        <w:rPr>
          <w:color w:val="000000" w:themeColor="text1"/>
        </w:rPr>
      </w:pPr>
      <w:r w:rsidRPr="00BD5C11">
        <w:rPr>
          <w:color w:val="000000" w:themeColor="text1"/>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26A2A5C" w14:textId="77777777" w:rsidR="00BD5C11" w:rsidRDefault="00BD5C11">
      <w:pPr>
        <w:spacing w:line="276" w:lineRule="auto"/>
        <w:ind w:firstLine="0"/>
        <w:jc w:val="left"/>
      </w:pPr>
    </w:p>
    <w:p w14:paraId="1F01C779" w14:textId="3396FCBA" w:rsidR="00E53439" w:rsidRDefault="00E53439">
      <w:pPr>
        <w:spacing w:line="276" w:lineRule="auto"/>
        <w:ind w:firstLine="0"/>
        <w:jc w:val="left"/>
      </w:pPr>
      <w:r>
        <w:br w:type="page"/>
      </w:r>
    </w:p>
    <w:p w14:paraId="21D9BD52" w14:textId="50B1195F" w:rsidR="0021758B" w:rsidRDefault="00177EF5" w:rsidP="006625B8">
      <w:pPr>
        <w:pStyle w:val="Ttulo1"/>
      </w:pPr>
      <w:bookmarkStart w:id="31" w:name="_Toc108189776"/>
      <w:r>
        <w:lastRenderedPageBreak/>
        <w:t xml:space="preserve">Reconhecimento </w:t>
      </w:r>
      <w:r w:rsidR="0021758B">
        <w:t xml:space="preserve">do trabalho </w:t>
      </w:r>
      <w:r>
        <w:t>já existente</w:t>
      </w:r>
      <w:bookmarkEnd w:id="31"/>
    </w:p>
    <w:p w14:paraId="37A9E629" w14:textId="2FBCC9F6" w:rsidR="0021758B" w:rsidRDefault="00177EF5" w:rsidP="0021758B">
      <w:r>
        <w:t>A primeira fase do trabalho foi efetivamente fazer um reconhecimento de todo o trabalho já existente, e das tecnologias utilizadas (explicadas n</w:t>
      </w:r>
      <w:r w:rsidR="00580221">
        <w:t xml:space="preserve">um </w:t>
      </w:r>
      <w:r>
        <w:t xml:space="preserve">capítulo </w:t>
      </w:r>
      <w:r w:rsidR="00580221">
        <w:t>mais à frente</w:t>
      </w:r>
      <w:r>
        <w:t>). Neste capítulo abordámos mais em detalhe alguns dos problemas que encontrámos.</w:t>
      </w:r>
    </w:p>
    <w:p w14:paraId="2236911A" w14:textId="61991102" w:rsidR="0021758B" w:rsidRDefault="0021758B" w:rsidP="0021758B">
      <w:pPr>
        <w:pStyle w:val="Ttulo2"/>
      </w:pPr>
      <w:bookmarkStart w:id="32" w:name="_Toc108189777"/>
      <w:r w:rsidRPr="0021758B">
        <w:t xml:space="preserve">Projeto do </w:t>
      </w:r>
      <w:r w:rsidR="00636592">
        <w:t>a</w:t>
      </w:r>
      <w:r w:rsidRPr="0021758B">
        <w:t xml:space="preserve">no </w:t>
      </w:r>
      <w:r w:rsidR="00636592">
        <w:t>a</w:t>
      </w:r>
      <w:r w:rsidRPr="0021758B">
        <w:t>nterior</w:t>
      </w:r>
      <w:bookmarkEnd w:id="32"/>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r w:rsidR="0081233A" w:rsidRPr="0081233A">
        <w:rPr>
          <w:i/>
          <w:iCs/>
        </w:rPr>
        <w:t>Laravel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r w:rsidRPr="00027D30">
        <w:rPr>
          <w:i/>
          <w:iCs/>
        </w:rPr>
        <w:t>breaking changes</w:t>
      </w:r>
      <w:r w:rsidR="00027D30">
        <w:t xml:space="preserve"> ao código inicial e para nós </w:t>
      </w:r>
      <w:r w:rsidR="00027D30" w:rsidRPr="00027D30">
        <w:rPr>
          <w:i/>
          <w:iCs/>
        </w:rPr>
        <w:t>React</w:t>
      </w:r>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bookmarkStart w:id="33" w:name="_Toc108189778"/>
      <w:r w:rsidRPr="0021758B">
        <w:t xml:space="preserve">Problemas </w:t>
      </w:r>
      <w:r w:rsidR="00636592">
        <w:t>e</w:t>
      </w:r>
      <w:r w:rsidRPr="0021758B">
        <w:t>ncontrados</w:t>
      </w:r>
      <w:bookmarkEnd w:id="33"/>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r w:rsidRPr="001622AB">
        <w:rPr>
          <w:i/>
          <w:iCs/>
        </w:rPr>
        <w:t>hardcoded</w:t>
      </w:r>
      <w:r>
        <w:t xml:space="preserve"> </w:t>
      </w:r>
      <w:r w:rsidR="00EA5C1A">
        <w:t>tanto no Frontend como no Backend</w:t>
      </w:r>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r w:rsidRPr="004527B0">
        <w:rPr>
          <w:i/>
          <w:iCs/>
        </w:rPr>
        <w:t>Migrations</w:t>
      </w:r>
      <w:r w:rsidRPr="00EA5C1A">
        <w:t xml:space="preserve"> </w:t>
      </w:r>
      <w:r>
        <w:t>e</w:t>
      </w:r>
      <w:r w:rsidRPr="00EA5C1A">
        <w:t xml:space="preserve"> </w:t>
      </w:r>
      <w:r w:rsidRPr="004527B0">
        <w:rPr>
          <w:i/>
          <w:iCs/>
        </w:rPr>
        <w:t>seeders</w:t>
      </w:r>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r w:rsidRPr="004527B0">
        <w:rPr>
          <w:i/>
          <w:iCs/>
        </w:rPr>
        <w:t>WebService</w:t>
      </w:r>
      <w:r>
        <w:t xml:space="preserve"> dos cursos, na VM da escola.</w:t>
      </w:r>
    </w:p>
    <w:p w14:paraId="2A61E086" w14:textId="094D6E43" w:rsidR="00636592" w:rsidRDefault="00636592" w:rsidP="007113F8">
      <w:pPr>
        <w:pStyle w:val="Ttulo2"/>
      </w:pPr>
      <w:bookmarkStart w:id="34" w:name="_Toc108189779"/>
      <w:r>
        <w:t>Exemplos de problemas de usabilidade</w:t>
      </w:r>
      <w:bookmarkEnd w:id="34"/>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lastRenderedPageBreak/>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r w:rsidRPr="00BF6357">
        <w:rPr>
          <w:i/>
          <w:iCs/>
        </w:rPr>
        <w:t>refresh</w:t>
      </w:r>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8"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lastRenderedPageBreak/>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r w:rsidRPr="0085635D">
        <w:rPr>
          <w:i/>
          <w:iCs/>
        </w:rPr>
        <w:t>preview</w:t>
      </w:r>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lastRenderedPageBreak/>
        <w:t>Possibilidade de criar todos os cursos de uma vez. Ao selecionar todos os cursos não era possível entender que cursos estão a ser criados, no entanto não havia qualquer distinção entre cursos de licenciatura, mestrado ou TEsP,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Detalhe do calendário:</w:t>
      </w:r>
    </w:p>
    <w:p w14:paraId="4A2B3556" w14:textId="7C770BDD" w:rsidR="002A21AF" w:rsidRDefault="002A21AF" w:rsidP="002915E4"/>
    <w:p w14:paraId="410808C2" w14:textId="68366636" w:rsidR="002A21AF" w:rsidRDefault="00BD1E36" w:rsidP="002915E4">
      <w:r>
        <w:rPr>
          <w:noProof/>
        </w:rPr>
        <w:lastRenderedPageBreak/>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2"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lastRenderedPageBreak/>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Possibilidade de editar os dados de uma UC. Estes dados devem vir sempre do WebService;</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5">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lastRenderedPageBreak/>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lastRenderedPageBreak/>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bookmarkStart w:id="35" w:name="_Toc108189780"/>
      <w:r w:rsidRPr="0021758B">
        <w:t xml:space="preserve">Novas </w:t>
      </w:r>
      <w:r w:rsidR="00636592">
        <w:t>f</w:t>
      </w:r>
      <w:r w:rsidRPr="0021758B">
        <w:t>uncionalidades</w:t>
      </w:r>
      <w:bookmarkEnd w:id="35"/>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Frontend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(Server Logs Viewer)</w:t>
      </w:r>
      <w:r>
        <w:t xml:space="preserve"> para </w:t>
      </w:r>
      <w:r w:rsidRPr="00EA605C">
        <w:rPr>
          <w:i/>
          <w:iCs/>
        </w:rPr>
        <w:t>logs</w:t>
      </w:r>
      <w:r>
        <w:t xml:space="preserve"> do servidor, para deteção </w:t>
      </w:r>
      <w:r w:rsidR="00EA605C">
        <w:t>e resolução de problemas na sincronização dos cursos/UCs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r w:rsidRPr="00EA605C">
        <w:rPr>
          <w:i/>
          <w:iCs/>
        </w:rPr>
        <w:t>l</w:t>
      </w:r>
      <w:r w:rsidR="00C728BB" w:rsidRPr="00EA605C">
        <w:rPr>
          <w:i/>
          <w:iCs/>
        </w:rPr>
        <w:t>ogs</w:t>
      </w:r>
      <w:r w:rsidR="00C728BB">
        <w:t xml:space="preserve"> das alterações nas UCs</w:t>
      </w:r>
      <w:r>
        <w:t xml:space="preserve"> (edições nos ramos, professores ou métodos)</w:t>
      </w:r>
      <w:r w:rsidR="00C728BB">
        <w:t>;</w:t>
      </w:r>
    </w:p>
    <w:p w14:paraId="75FD6E36" w14:textId="3C332A63" w:rsidR="00C728BB" w:rsidRDefault="00C728BB" w:rsidP="003A45EE">
      <w:pPr>
        <w:pStyle w:val="PargrafodaLista"/>
        <w:numPr>
          <w:ilvl w:val="0"/>
          <w:numId w:val="12"/>
        </w:numPr>
      </w:pPr>
      <w:r>
        <w:lastRenderedPageBreak/>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Adicionar forma de ativar a sincronização das UCs e Cursos por semestres de forma manual;</w:t>
      </w:r>
    </w:p>
    <w:p w14:paraId="7FF24C9A" w14:textId="77777777" w:rsidR="007A6D4D" w:rsidRDefault="007A6D4D" w:rsidP="007A6D4D">
      <w:pPr>
        <w:pStyle w:val="PargrafodaLista"/>
        <w:numPr>
          <w:ilvl w:val="0"/>
          <w:numId w:val="12"/>
        </w:numPr>
      </w:pPr>
      <w:r>
        <w:t xml:space="preserve">Adicionada uma </w:t>
      </w:r>
      <w:r w:rsidRPr="007A189A">
        <w:rPr>
          <w:i/>
          <w:iCs/>
        </w:rPr>
        <w:t>flag</w:t>
      </w:r>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lastRenderedPageBreak/>
        <w:t>Criada distinção visual das épocas, quando existe possibilidade de haver mais do que uma época em simultâneo. Com isto atualização para automatizar a seleção da época no processo de marcação de avaliações;</w:t>
      </w:r>
    </w:p>
    <w:p w14:paraId="13BEA422" w14:textId="0BB92FA4" w:rsidR="003B5691" w:rsidRDefault="003B5691" w:rsidP="00105791">
      <w:r>
        <w:t xml:space="preserve">Além destas, foram sendo identificadas mais algumas </w:t>
      </w:r>
      <w:r w:rsidR="00105791">
        <w:t xml:space="preserve">pequenas melhorias em funcionalidades já existentes que foram sendo </w:t>
      </w:r>
      <w:r w:rsidR="005D0E72">
        <w:t>realizadas,</w:t>
      </w:r>
      <w:r w:rsidR="00746931">
        <w:t xml:space="preserve">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bookmarkStart w:id="36" w:name="_Toc108189781"/>
      <w:r w:rsidRPr="006625B8">
        <w:lastRenderedPageBreak/>
        <w:t>Metodologia</w:t>
      </w:r>
      <w:bookmarkEnd w:id="36"/>
      <w:r w:rsidRPr="006625B8">
        <w:t xml:space="preserve"> </w:t>
      </w:r>
    </w:p>
    <w:p w14:paraId="3F8D4D6B" w14:textId="51504931" w:rsidR="0002738D" w:rsidRDefault="0002738D" w:rsidP="0002738D">
      <w:r w:rsidRPr="0002738D">
        <w:t xml:space="preserve">O </w:t>
      </w:r>
      <w:r>
        <w:t xml:space="preserve">projeto foi desenvolvido com base numa metodologia </w:t>
      </w:r>
      <w:r w:rsidRPr="00071E90">
        <w:rPr>
          <w:i/>
          <w:iCs/>
        </w:rPr>
        <w:t>Agile</w:t>
      </w:r>
      <w:r w:rsidR="00071E90">
        <w:t xml:space="preserve"> baseada nos princípios dos </w:t>
      </w:r>
      <w:r w:rsidR="00071E90" w:rsidRPr="00071E90">
        <w:rPr>
          <w:i/>
          <w:iCs/>
        </w:rPr>
        <w:t>Scrum</w:t>
      </w:r>
      <w:r w:rsidR="00071E90">
        <w:t xml:space="preserve">. Ou seja, não seguimos todas as “regras” do </w:t>
      </w:r>
      <w:r w:rsidR="00071E90" w:rsidRPr="00071E90">
        <w:t>Scrum</w:t>
      </w:r>
      <w:r w:rsidR="00071E90">
        <w:t xml:space="preserve">, mas </w:t>
      </w:r>
      <w:r w:rsidR="00071E90" w:rsidRPr="00071E90">
        <w:t>marcámos</w:t>
      </w:r>
      <w:r w:rsidR="00071E90">
        <w:t xml:space="preserve"> reuniões de projeto semanais para em conjunto com os professores orientadores mostrarmos o trabalho desenvolvido durante essa semana e recebermos feedback de melhorias ou novas funcionalidades a implementar.</w:t>
      </w:r>
    </w:p>
    <w:p w14:paraId="1014B6DE" w14:textId="55F844E1" w:rsidR="00071E90" w:rsidRDefault="00071E90" w:rsidP="0002738D">
      <w:r>
        <w:t xml:space="preserve">Durante </w:t>
      </w:r>
      <w:r w:rsidR="00340B06">
        <w:t>cerca d</w:t>
      </w:r>
      <w:r>
        <w:t>o primeiro mês e meio</w:t>
      </w:r>
      <w:r w:rsidR="00340B06">
        <w:t xml:space="preserve"> de trabalho fizemos um estudo mais intensivo do relatório e do projeto do ano anterior, analisando o código e a plataforma que tinha sido deixada numa máquina virtual</w:t>
      </w:r>
      <w:r w:rsidR="003950C4">
        <w:t xml:space="preserve"> (VM)</w:t>
      </w:r>
      <w:r w:rsidR="00340B06">
        <w:t xml:space="preserve"> da escola, tentando perceber bem os requisitos e conceitos de negócio do projeto e perceber quais as falhas existentes no projeto anterior, para fazer um ponto de situação. Neste período foi também onde tivemos de atualizar as tecnologias utilizadas </w:t>
      </w:r>
      <w:r w:rsidR="003950C4">
        <w:t>(conforme explicamos mais à frente) e fazer alguns melhoramentos base de organização do código, na UI da aplicação e na performance das páginas.</w:t>
      </w:r>
    </w:p>
    <w:p w14:paraId="35B5657B" w14:textId="12F2D194" w:rsidR="003950C4" w:rsidRDefault="003950C4" w:rsidP="0002738D">
      <w:r>
        <w:t xml:space="preserve">No final deste período foi quando atualizámos a VM da escola pela primeira vez para que pudessem ser realizados os primeiros testes à aplicação. A partir daqui tentámos fazer lançamentos </w:t>
      </w:r>
      <w:r w:rsidR="00DA3D81">
        <w:t>semanais da aplicação para a VM da escola, de forma que fossemos introduzindo as novas funcionalidades ou correções e pudéssemos receber feedback o mais rapidamente possível.</w:t>
      </w:r>
    </w:p>
    <w:p w14:paraId="6F9B1F59" w14:textId="6EAC0F1D" w:rsidR="006625B8" w:rsidRDefault="00DA3D81" w:rsidP="005D0E72">
      <w:r>
        <w:t xml:space="preserve">Ainda ao início do projeto, decidimos criar um quadro na plataforma </w:t>
      </w:r>
      <w:r w:rsidRPr="00DA3D81">
        <w:rPr>
          <w:i/>
          <w:iCs/>
        </w:rPr>
        <w:t>Trello</w:t>
      </w:r>
      <w:r>
        <w:t xml:space="preserve">, que nos pudesse ajudar a gerir o projeto e as tarefas pendentes. No entanto com o decorrer do projeto, e há medida que íamos recebendo feedback, acabámos por passar a fazer essa gestão diretamente no projeto através de alguns ficheiros </w:t>
      </w:r>
      <w:r>
        <w:rPr>
          <w:i/>
          <w:iCs/>
        </w:rPr>
        <w:t>markdown</w:t>
      </w:r>
      <w:r>
        <w:t xml:space="preserve"> dedicados exclusivamente a guardar o feedback das reuniões para garantir que não deixávamos nenhum ponto ficar esquecido.</w:t>
      </w:r>
    </w:p>
    <w:p w14:paraId="4152F1F4" w14:textId="0494A653" w:rsidR="006625B8" w:rsidRPr="005D0E72" w:rsidRDefault="006625B8" w:rsidP="006625B8">
      <w:pPr>
        <w:rPr>
          <w:color w:val="000000" w:themeColor="text1"/>
        </w:rPr>
      </w:pPr>
      <w:r w:rsidRPr="005D0E72">
        <w:rPr>
          <w:color w:val="000000" w:themeColor="text1"/>
        </w:rPr>
        <w:t xml:space="preserve">De forma a garantir que todo o código se encontrava guardado e em segurança, tanto versões anteriores como atuais, foi usado o </w:t>
      </w:r>
      <w:r w:rsidRPr="005D0E72">
        <w:rPr>
          <w:i/>
          <w:iCs/>
          <w:color w:val="000000" w:themeColor="text1"/>
        </w:rPr>
        <w:t>GitHub</w:t>
      </w:r>
      <w:r w:rsidR="005D0E72">
        <w:rPr>
          <w:color w:val="000000" w:themeColor="text1"/>
        </w:rPr>
        <w:t xml:space="preserve">, sendo que sempre que disponibilizávamos uma versão nova na VM fazíamos também uma nova </w:t>
      </w:r>
      <w:r w:rsidR="005D0E72" w:rsidRPr="005D0E72">
        <w:rPr>
          <w:i/>
          <w:iCs/>
          <w:color w:val="000000" w:themeColor="text1"/>
        </w:rPr>
        <w:t>release</w:t>
      </w:r>
      <w:r w:rsidR="005D0E72">
        <w:rPr>
          <w:color w:val="000000" w:themeColor="text1"/>
        </w:rPr>
        <w:t xml:space="preserve"> do projeto no </w:t>
      </w:r>
      <w:r w:rsidR="005D0E72" w:rsidRPr="005D0E72">
        <w:rPr>
          <w:i/>
          <w:iCs/>
          <w:color w:val="000000" w:themeColor="text1"/>
        </w:rPr>
        <w:t>GitHub</w:t>
      </w:r>
      <w:r w:rsidR="005D0E72">
        <w:rPr>
          <w:color w:val="000000" w:themeColor="text1"/>
        </w:rPr>
        <w:t>.</w:t>
      </w:r>
    </w:p>
    <w:p w14:paraId="245DC13F" w14:textId="3BCB58E4" w:rsidR="006625B8" w:rsidRDefault="006625B8" w:rsidP="006625B8"/>
    <w:p w14:paraId="746F67F5" w14:textId="77777777" w:rsidR="00BD5C11" w:rsidRPr="00E53439" w:rsidRDefault="00BD5C11" w:rsidP="00BD5C11">
      <w:pPr>
        <w:pStyle w:val="Ttulo1"/>
      </w:pPr>
      <w:bookmarkStart w:id="37" w:name="_Toc108189782"/>
      <w:r w:rsidRPr="00E53439">
        <w:lastRenderedPageBreak/>
        <w:t>Tecnologias Utilizadas</w:t>
      </w:r>
      <w:bookmarkEnd w:id="37"/>
      <w:r w:rsidRPr="00E53439">
        <w:t xml:space="preserve"> </w:t>
      </w:r>
    </w:p>
    <w:p w14:paraId="70F4068E" w14:textId="77777777" w:rsidR="00BD5C11" w:rsidRDefault="00BD5C11" w:rsidP="00BD5C11">
      <w:r>
        <w:t>As tecnologias utilizadas foram escolhidas pelo grupo anterior. De seguida explicamos mais em detalhe cada uma delas e o que fizemos em relação ao código fonte inicial.</w:t>
      </w:r>
    </w:p>
    <w:p w14:paraId="5CAC6CCC" w14:textId="77777777" w:rsidR="00BD5C11" w:rsidRPr="00E53439" w:rsidRDefault="00BD5C11" w:rsidP="00BD5C11">
      <w:pPr>
        <w:pStyle w:val="Ttulo2"/>
      </w:pPr>
      <w:r w:rsidRPr="00E53439">
        <w:t xml:space="preserve"> </w:t>
      </w:r>
      <w:bookmarkStart w:id="38" w:name="_Toc108189783"/>
      <w:r w:rsidRPr="00E53439">
        <w:t>Docker</w:t>
      </w:r>
      <w:bookmarkEnd w:id="38"/>
      <w:r w:rsidRPr="00E53439">
        <w:t xml:space="preserve"> </w:t>
      </w:r>
    </w:p>
    <w:p w14:paraId="5DD6A7A6" w14:textId="77777777" w:rsidR="00BD5C11" w:rsidRDefault="00BD5C11" w:rsidP="00BD5C11">
      <w:r w:rsidRPr="00E53439">
        <w:t xml:space="preserve">O Docker </w:t>
      </w:r>
      <w:r>
        <w:t>é uma ferramenta muito utilizada hoje em dia, pois permite a criação dos chamados “</w:t>
      </w:r>
      <w:r w:rsidRPr="00B73A9C">
        <w:rPr>
          <w:i/>
          <w:iCs/>
        </w:rPr>
        <w:t>containers</w:t>
      </w:r>
      <w:r>
        <w:t xml:space="preserve">” (contentores), </w:t>
      </w:r>
      <w:r w:rsidRPr="005D0E72">
        <w:rPr>
          <w:color w:val="000000" w:themeColor="text1"/>
        </w:rPr>
        <w:t xml:space="preserve">que representam imagens virtuais de software estando isoladas e prontas a usar, </w:t>
      </w:r>
      <w:r>
        <w:t>tornando o processo de distribuição/partilha do código fonte de uma forma muito mais rápida entre máquinas/ambientes (desenvolvimento, testes ou produção).</w:t>
      </w:r>
    </w:p>
    <w:p w14:paraId="0EEA6778" w14:textId="77777777" w:rsidR="00BD5C11" w:rsidRPr="00E53439" w:rsidRDefault="00BD5C11" w:rsidP="00BD5C11">
      <w:r>
        <w:t xml:space="preserve">Cada contentor, traz todo o software, bibliotecas e ficheiros de configuração necessários para funcionar tal e qual como estava no momento e na máquina em que foi criado. </w:t>
      </w:r>
      <w:r w:rsidRPr="00E53439">
        <w:t xml:space="preserve">Como todos os contentores partilham os serviços de um único </w:t>
      </w:r>
      <w:r w:rsidRPr="00E53439">
        <w:rPr>
          <w:i/>
          <w:iCs/>
        </w:rPr>
        <w:t xml:space="preserve">kernel </w:t>
      </w:r>
      <w:r w:rsidRPr="00E53439">
        <w:t>do sistema operativo, são usados poucos recursos da máquina virtual.</w:t>
      </w:r>
    </w:p>
    <w:p w14:paraId="51902A1A" w14:textId="77777777" w:rsidR="00BD5C11" w:rsidRDefault="00BD5C11" w:rsidP="00BD5C11">
      <w:r w:rsidRPr="00E53439">
        <w:t>Graças a ist</w:t>
      </w:r>
      <w:r>
        <w:t>o</w:t>
      </w:r>
      <w:r w:rsidRPr="00E53439">
        <w:t xml:space="preserve">, o Docker </w:t>
      </w:r>
      <w:r>
        <w:t xml:space="preserve">vem trazer uma grande rapidez na instalação e configuração de projetos em cada </w:t>
      </w:r>
      <w:r w:rsidRPr="00E53439">
        <w:t>máquina</w:t>
      </w:r>
      <w:r>
        <w:t>.</w:t>
      </w:r>
      <w:r w:rsidRPr="00E53439">
        <w:t xml:space="preserve"> </w:t>
      </w:r>
      <w:r>
        <w:t>B</w:t>
      </w:r>
      <w:r w:rsidRPr="00E53439">
        <w:t>asta ter o projeto no computador e correr com o Docker o projeto que está a funcionar como noutro computador qualquer.</w:t>
      </w:r>
    </w:p>
    <w:p w14:paraId="22AC1A8A" w14:textId="163BC11F" w:rsidR="00BD5C11" w:rsidRDefault="00BD5C11" w:rsidP="00BD5C11">
      <w:r>
        <w:t>Infelizmente, quando iniciamos o projeto, houve alguns problemas com a imagem do Docker</w:t>
      </w:r>
      <w:r w:rsidRPr="00E53439">
        <w:t xml:space="preserve"> </w:t>
      </w:r>
      <w:r>
        <w:t xml:space="preserve">que queríamos </w:t>
      </w:r>
      <w:r w:rsidR="009C6C82">
        <w:t>utilizar</w:t>
      </w:r>
      <w:r>
        <w:t xml:space="preserve">, e não conseguíamos colocar o projeto a funcionar corretamente nas nossas máquinas. Sendo assim, acabámos por recomeçar a utilização do Docker através do Laravel Sail, que já </w:t>
      </w:r>
      <w:r w:rsidR="009C6C82">
        <w:t>traz</w:t>
      </w:r>
      <w:r>
        <w:t xml:space="preserve"> tudo configurado para trabalhar com o Docker. </w:t>
      </w:r>
    </w:p>
    <w:p w14:paraId="3F82D39C" w14:textId="77777777" w:rsidR="00BD5C11" w:rsidRDefault="00BD5C11" w:rsidP="00BD5C11">
      <w:r>
        <w:t>A partir do momento que fizemos isto, correu tudo como esperado ao utilizar o Docker. Como trabalhamos em ambiente Windows, é necessário fazer as configurações do Ubuntu e WSL/WSL2 na nossa máquina inicialmente, e após essa configuração inicial, apenas necessitamos de correr dois comandos para iniciar a máquina.</w:t>
      </w:r>
    </w:p>
    <w:p w14:paraId="18FCD959" w14:textId="77777777" w:rsidR="00BD5C11" w:rsidRDefault="00BD5C11" w:rsidP="00BD5C11">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BD5C11" w:rsidRPr="002B5B90" w14:paraId="3C6E055F" w14:textId="77777777" w:rsidTr="00E6458E">
        <w:tc>
          <w:tcPr>
            <w:tcW w:w="8777" w:type="dxa"/>
            <w:shd w:val="clear" w:color="auto" w:fill="D9D9D9" w:themeFill="background1" w:themeFillShade="D9"/>
          </w:tcPr>
          <w:p w14:paraId="372ADE5C" w14:textId="77777777" w:rsidR="00BD5C11" w:rsidRPr="002B5B90" w:rsidRDefault="00BD5C11" w:rsidP="00E6458E">
            <w:pPr>
              <w:ind w:firstLine="22"/>
            </w:pPr>
            <w:r w:rsidRPr="002B5B90">
              <w:t xml:space="preserve">Através da consola do </w:t>
            </w:r>
            <w:r>
              <w:t>U</w:t>
            </w:r>
            <w:r w:rsidRPr="002B5B90">
              <w:t xml:space="preserve">buntu, </w:t>
            </w:r>
            <w:r>
              <w:t>e estando n</w:t>
            </w:r>
            <w:r w:rsidRPr="002B5B90">
              <w:t>a pasta do projeto:</w:t>
            </w:r>
          </w:p>
          <w:p w14:paraId="02A13DA7"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w:t>
            </w:r>
            <w:proofErr w:type="gramStart"/>
            <w:r w:rsidRPr="007921DB">
              <w:rPr>
                <w:rFonts w:ascii="Courier New" w:hAnsi="Courier New" w:cs="Courier New"/>
                <w:lang w:val="en-US"/>
              </w:rPr>
              <w:t>sail ]</w:t>
            </w:r>
            <w:proofErr w:type="gramEnd"/>
            <w:r w:rsidRPr="007921DB">
              <w:rPr>
                <w:rFonts w:ascii="Courier New" w:hAnsi="Courier New" w:cs="Courier New"/>
                <w:lang w:val="en-US"/>
              </w:rPr>
              <w:t xml:space="preserve"> &amp;&amp; bash sail || bash vendor/bin/sail'</w:t>
            </w:r>
          </w:p>
          <w:p w14:paraId="7EC6D50E" w14:textId="77777777" w:rsidR="00BD5C11" w:rsidRPr="007921DB" w:rsidRDefault="00BD5C11" w:rsidP="00E6458E">
            <w:pPr>
              <w:spacing w:line="276" w:lineRule="auto"/>
              <w:ind w:firstLine="22"/>
              <w:rPr>
                <w:rFonts w:ascii="Courier New" w:hAnsi="Courier New" w:cs="Courier New"/>
                <w:lang w:val="en-US"/>
              </w:rPr>
            </w:pPr>
          </w:p>
          <w:p w14:paraId="2CE86C6E"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6B94898E" w14:textId="77777777" w:rsidR="00BD5C11" w:rsidRPr="002B5B90" w:rsidRDefault="00BD5C11" w:rsidP="00E6458E">
            <w:pPr>
              <w:spacing w:line="276" w:lineRule="auto"/>
              <w:ind w:firstLine="22"/>
              <w:rPr>
                <w:lang w:val="en-US"/>
              </w:rPr>
            </w:pPr>
          </w:p>
        </w:tc>
      </w:tr>
    </w:tbl>
    <w:p w14:paraId="63D0DFDB" w14:textId="77777777" w:rsidR="00BD5C11" w:rsidRPr="002B5B90" w:rsidRDefault="00BD5C11" w:rsidP="00BD5C11">
      <w:pPr>
        <w:rPr>
          <w:lang w:val="en-US"/>
        </w:rPr>
      </w:pPr>
    </w:p>
    <w:p w14:paraId="5F28C64C" w14:textId="77777777" w:rsidR="00BD5C11" w:rsidRPr="00E53439" w:rsidRDefault="00BD5C11" w:rsidP="00BD5C11">
      <w:pPr>
        <w:pStyle w:val="Ttulo2"/>
      </w:pPr>
      <w:bookmarkStart w:id="39" w:name="_Toc108189784"/>
      <w:r w:rsidRPr="00E53439">
        <w:t>Laravel</w:t>
      </w:r>
      <w:bookmarkEnd w:id="39"/>
      <w:r w:rsidRPr="00E53439">
        <w:t xml:space="preserve"> </w:t>
      </w:r>
    </w:p>
    <w:p w14:paraId="3A4C4779" w14:textId="77777777" w:rsidR="00BD5C11" w:rsidRPr="00E53439" w:rsidRDefault="00BD5C11" w:rsidP="00BD5C11">
      <w:r w:rsidRPr="00E53439">
        <w:t xml:space="preserve">O </w:t>
      </w:r>
      <w:r w:rsidRPr="000A6F6A">
        <w:rPr>
          <w:i/>
          <w:iCs/>
        </w:rPr>
        <w:t>Laravel</w:t>
      </w:r>
      <w:r w:rsidRPr="00E53439">
        <w:t xml:space="preserve"> é uma framework PHP para o desenvolvimento de aplicações Web com o modelo MVC (</w:t>
      </w:r>
      <w:r w:rsidRPr="00E53439">
        <w:rPr>
          <w:i/>
          <w:iCs/>
        </w:rPr>
        <w:t>Model-View-Controller</w:t>
      </w:r>
      <w:r w:rsidRPr="00E53439">
        <w:t xml:space="preserve">). Um dos pontos fortes do </w:t>
      </w:r>
      <w:r w:rsidRPr="000A6F6A">
        <w:rPr>
          <w:i/>
          <w:iCs/>
        </w:rPr>
        <w:t>Laravel</w:t>
      </w:r>
      <w:r w:rsidRPr="00E53439">
        <w:t xml:space="preserve"> é a sua gestão de pacotes, que é modelar com um sistema de dependências dedicado, as suas várias maneiras de acesso a BD’s relacionais e serviços que ajudam no desenvolvimento e manutenção da aplicação. </w:t>
      </w:r>
    </w:p>
    <w:p w14:paraId="1B5EBC15" w14:textId="77777777" w:rsidR="00BD5C11" w:rsidRDefault="00BD5C11" w:rsidP="00BD5C11">
      <w:r w:rsidRPr="00E53439">
        <w:t>N</w:t>
      </w:r>
      <w:r>
        <w:t>a aplicação</w:t>
      </w:r>
      <w:r w:rsidRPr="00E53439">
        <w:t xml:space="preserve">, o </w:t>
      </w:r>
      <w:r w:rsidRPr="000A6F6A">
        <w:rPr>
          <w:i/>
          <w:iCs/>
        </w:rPr>
        <w:t>Laravel</w:t>
      </w:r>
      <w:r w:rsidRPr="00E53439">
        <w:t xml:space="preserve"> é usado para </w:t>
      </w:r>
      <w:r>
        <w:t xml:space="preserve">toda a lógica da parte do servidor, gerindo as rotas, ligações a APIs externas, sincronização dos cursos (e UCs e professores das UCs), </w:t>
      </w:r>
      <w:r w:rsidRPr="00E53439">
        <w:t xml:space="preserve">e </w:t>
      </w:r>
      <w:r>
        <w:t xml:space="preserve">na implementação </w:t>
      </w:r>
      <w:r w:rsidRPr="00E53439">
        <w:t>de uma API</w:t>
      </w:r>
      <w:r>
        <w:t xml:space="preserve"> para consumo da aplicação </w:t>
      </w:r>
      <w:r w:rsidRPr="000A6F6A">
        <w:rPr>
          <w:i/>
          <w:iCs/>
        </w:rPr>
        <w:t>Front-end</w:t>
      </w:r>
      <w:r>
        <w:t xml:space="preserve"> feita com base em </w:t>
      </w:r>
      <w:r w:rsidRPr="000A6F6A">
        <w:rPr>
          <w:i/>
          <w:iCs/>
        </w:rPr>
        <w:t>React</w:t>
      </w:r>
      <w:r>
        <w:t>. Houve ainda alguns pedidos para criação de uma API para comunicação com outras aplicações que possam vir a ser desenvolvidas, neste caso, que disponibilize as avaliações calendarizadas no nosso sistema para fora.</w:t>
      </w:r>
    </w:p>
    <w:p w14:paraId="1C624447" w14:textId="77777777" w:rsidR="00BD5C11" w:rsidRDefault="00BD5C11" w:rsidP="00BD5C11">
      <w:r>
        <w:t xml:space="preserve">O </w:t>
      </w:r>
      <w:r w:rsidRPr="000A6F6A">
        <w:rPr>
          <w:i/>
          <w:iCs/>
        </w:rPr>
        <w:t>Laravel</w:t>
      </w:r>
      <w:r>
        <w:t xml:space="preserve"> controla ainda a autenticação na plataforma, tendo alguns utilizadores por defeito que funcionam com base no </w:t>
      </w:r>
      <w:r w:rsidRPr="000A6F6A">
        <w:rPr>
          <w:i/>
          <w:iCs/>
        </w:rPr>
        <w:t>Laravel Passport</w:t>
      </w:r>
      <w:r>
        <w:t xml:space="preserve">, e fazendo sincronização com o </w:t>
      </w:r>
      <w:r w:rsidRPr="00E53439">
        <w:t>serviço LDAP da escola</w:t>
      </w:r>
      <w:r>
        <w:t>.</w:t>
      </w:r>
    </w:p>
    <w:p w14:paraId="00E218AF" w14:textId="77777777" w:rsidR="00BD5C11" w:rsidRDefault="00BD5C11" w:rsidP="00BD5C11">
      <w:r>
        <w:t xml:space="preserve">Quando iniciámos o projeto, esta parte já estava bastante avançada, no entanto (como explicámos anteriormente), houve alguns problemas com o código inicial que não conseguíamos colocar a funcionar, pelo que optámos por atualizar para o </w:t>
      </w:r>
      <w:r w:rsidRPr="008C3900">
        <w:rPr>
          <w:i/>
          <w:iCs/>
        </w:rPr>
        <w:t>Laravel</w:t>
      </w:r>
      <w:r>
        <w:t xml:space="preserve"> 9 de forma a resolver esses problemas.</w:t>
      </w:r>
    </w:p>
    <w:p w14:paraId="7CD9B096" w14:textId="77777777" w:rsidR="00BD5C11" w:rsidRPr="0075391C" w:rsidRDefault="00BD5C11" w:rsidP="00BD5C11">
      <w:pPr>
        <w:rPr>
          <w:u w:val="single"/>
        </w:rPr>
      </w:pPr>
      <w:r>
        <w:t xml:space="preserve">Além disso, havia algumas falhas que fomos corrigindo à medida que íamos entregando novas funcionalidades ou correções aos professores, incluindo correções de validações, melhorias de performance (especialmente na sincronização de UCs e Cursos), reorganização e melhoria das </w:t>
      </w:r>
      <w:r w:rsidRPr="00B917DC">
        <w:rPr>
          <w:i/>
          <w:iCs/>
        </w:rPr>
        <w:t>migrations</w:t>
      </w:r>
      <w:r>
        <w:t xml:space="preserve"> e </w:t>
      </w:r>
      <w:r w:rsidRPr="00B917DC">
        <w:rPr>
          <w:i/>
          <w:iCs/>
        </w:rPr>
        <w:t>seeders</w:t>
      </w:r>
      <w:r>
        <w:t xml:space="preserve"> da BD, e divisão e organização do código em módulos específicos, tendo em conta as boas práticas do </w:t>
      </w:r>
      <w:r w:rsidRPr="000A6F6A">
        <w:rPr>
          <w:i/>
          <w:iCs/>
        </w:rPr>
        <w:t>Laravel</w:t>
      </w:r>
      <w:r>
        <w:t>.</w:t>
      </w:r>
    </w:p>
    <w:p w14:paraId="4658617B" w14:textId="77777777" w:rsidR="00BD5C11" w:rsidRDefault="00BD5C11" w:rsidP="00BD5C11"/>
    <w:p w14:paraId="47A07BC8" w14:textId="77777777" w:rsidR="00BD5C11" w:rsidRPr="00E53439" w:rsidRDefault="00BD5C11" w:rsidP="00BD5C11">
      <w:pPr>
        <w:pStyle w:val="Ttulo2"/>
      </w:pPr>
      <w:r>
        <w:lastRenderedPageBreak/>
        <w:t xml:space="preserve"> </w:t>
      </w:r>
      <w:bookmarkStart w:id="40" w:name="_Toc108189785"/>
      <w:r w:rsidRPr="00E53439">
        <w:t>MySQL</w:t>
      </w:r>
      <w:bookmarkEnd w:id="40"/>
    </w:p>
    <w:p w14:paraId="72B98829" w14:textId="77777777" w:rsidR="00BD5C11" w:rsidRDefault="00BD5C11" w:rsidP="00BD5C11">
      <w:pPr>
        <w:rPr>
          <w:rFonts w:cs="Times New Roman"/>
          <w:color w:val="000000"/>
          <w:sz w:val="23"/>
          <w:szCs w:val="23"/>
        </w:rPr>
      </w:pPr>
      <w:r w:rsidRPr="00E53439">
        <w:rPr>
          <w:rFonts w:cs="Times New Roman"/>
          <w:color w:val="000000"/>
          <w:sz w:val="23"/>
          <w:szCs w:val="23"/>
        </w:rPr>
        <w:t>O MySQL é um sistema de gestão de base de dados. Utiliza como base a linguagem SQL, que permite criar, modificar e extrair data de uma BD relacional, bem como controlar o acesso por utilizador à BD.</w:t>
      </w:r>
      <w:r>
        <w:rPr>
          <w:rFonts w:cs="Times New Roman"/>
          <w:color w:val="000000"/>
          <w:sz w:val="23"/>
          <w:szCs w:val="23"/>
        </w:rPr>
        <w:t xml:space="preserve"> </w:t>
      </w:r>
      <w:r w:rsidRPr="00E53439">
        <w:rPr>
          <w:rFonts w:cs="Times New Roman"/>
          <w:color w:val="000000"/>
          <w:sz w:val="23"/>
          <w:szCs w:val="23"/>
        </w:rPr>
        <w:t>As razões para usar o MySQL foi por ser rápido, fácil de usar, portabilidade, segurança, ocupar pouco espaço e recursos, e por ser grátis.</w:t>
      </w:r>
    </w:p>
    <w:p w14:paraId="52A98B4C" w14:textId="77777777" w:rsidR="00BD5C11" w:rsidRDefault="00BD5C11" w:rsidP="00BD5C11">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MySQL foi principalmente algumas alterações à estrutura inicial do grupo anterior, para novas funcionalidades que foram sendo pedidas, e especialmente para as traduções. De qualquer forma, este trabalho foi feito através das </w:t>
      </w:r>
      <w:r w:rsidRPr="00E739C0">
        <w:rPr>
          <w:rFonts w:cs="Times New Roman"/>
          <w:i/>
          <w:iCs/>
          <w:color w:val="000000"/>
          <w:sz w:val="23"/>
          <w:szCs w:val="23"/>
        </w:rPr>
        <w:t>Migrations</w:t>
      </w:r>
      <w:r>
        <w:rPr>
          <w:rFonts w:cs="Times New Roman"/>
          <w:color w:val="000000"/>
          <w:sz w:val="23"/>
          <w:szCs w:val="23"/>
        </w:rPr>
        <w:t xml:space="preserve"> do </w:t>
      </w:r>
      <w:r w:rsidRPr="00E739C0">
        <w:rPr>
          <w:rFonts w:cs="Times New Roman"/>
          <w:i/>
          <w:iCs/>
          <w:color w:val="000000"/>
          <w:sz w:val="23"/>
          <w:szCs w:val="23"/>
        </w:rPr>
        <w:t>Laravel</w:t>
      </w:r>
      <w:r>
        <w:rPr>
          <w:rFonts w:cs="Times New Roman"/>
          <w:color w:val="000000"/>
          <w:sz w:val="23"/>
          <w:szCs w:val="23"/>
        </w:rPr>
        <w:t>, de forma a ser fácil a recriação da BD em qualquer máquina de desenvolvimento ou na VM da escola.</w:t>
      </w:r>
      <w:r w:rsidRPr="00E53439">
        <w:rPr>
          <w:rFonts w:cs="Times New Roman"/>
          <w:color w:val="000000"/>
          <w:sz w:val="23"/>
          <w:szCs w:val="23"/>
        </w:rPr>
        <w:t xml:space="preserve"> </w:t>
      </w:r>
    </w:p>
    <w:p w14:paraId="4D51CCEF" w14:textId="77777777" w:rsidR="00BD5C11" w:rsidRDefault="00BD5C11" w:rsidP="00BD5C11">
      <w:pPr>
        <w:pStyle w:val="Ttulo2"/>
      </w:pPr>
      <w:r>
        <w:t xml:space="preserve"> </w:t>
      </w:r>
      <w:bookmarkStart w:id="41" w:name="_Toc108189786"/>
      <w:r>
        <w:t>Redis</w:t>
      </w:r>
      <w:bookmarkEnd w:id="41"/>
    </w:p>
    <w:p w14:paraId="562FBCFF" w14:textId="77777777" w:rsidR="00BD5C11" w:rsidRDefault="00BD5C11" w:rsidP="00BD5C11">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r w:rsidRPr="00EF6666">
        <w:rPr>
          <w:rFonts w:cs="Times New Roman"/>
          <w:i/>
          <w:iCs/>
          <w:color w:val="000000"/>
          <w:sz w:val="23"/>
          <w:szCs w:val="23"/>
        </w:rPr>
        <w:t>Laravel Sail,</w:t>
      </w:r>
      <w:r>
        <w:rPr>
          <w:rFonts w:cs="Times New Roman"/>
          <w:color w:val="000000"/>
          <w:sz w:val="23"/>
          <w:szCs w:val="23"/>
        </w:rPr>
        <w:t xml:space="preserve"> e que funciona como memória cache de forma a aumentar o desempenho de </w:t>
      </w:r>
      <w:r w:rsidRPr="00753CE3">
        <w:rPr>
          <w:rFonts w:cs="Times New Roman"/>
          <w:i/>
          <w:iCs/>
          <w:color w:val="000000"/>
          <w:sz w:val="23"/>
          <w:szCs w:val="23"/>
        </w:rPr>
        <w:t>queries</w:t>
      </w:r>
      <w:r>
        <w:rPr>
          <w:rFonts w:cs="Times New Roman"/>
          <w:color w:val="000000"/>
          <w:sz w:val="23"/>
          <w:szCs w:val="23"/>
        </w:rPr>
        <w:t xml:space="preserve"> ou alguns pedidos. </w:t>
      </w:r>
    </w:p>
    <w:p w14:paraId="00726A1E" w14:textId="77777777" w:rsidR="00BD5C11" w:rsidRDefault="00BD5C11" w:rsidP="00BD5C11">
      <w:pPr>
        <w:rPr>
          <w:rFonts w:cs="Times New Roman"/>
          <w:color w:val="000000"/>
          <w:sz w:val="23"/>
          <w:szCs w:val="23"/>
        </w:rPr>
      </w:pPr>
      <w:r>
        <w:rPr>
          <w:rFonts w:cs="Times New Roman"/>
          <w:color w:val="000000"/>
          <w:sz w:val="23"/>
          <w:szCs w:val="23"/>
        </w:rPr>
        <w:t xml:space="preserve">Sendo também </w:t>
      </w:r>
      <w:r w:rsidRPr="00753CE3">
        <w:rPr>
          <w:rFonts w:cs="Times New Roman"/>
          <w:i/>
          <w:iCs/>
          <w:color w:val="000000"/>
          <w:sz w:val="23"/>
          <w:szCs w:val="23"/>
        </w:rPr>
        <w:t>open-source</w:t>
      </w:r>
      <w:r>
        <w:rPr>
          <w:rFonts w:cs="Times New Roman"/>
          <w:color w:val="000000"/>
          <w:sz w:val="23"/>
          <w:szCs w:val="23"/>
        </w:rPr>
        <w:t xml:space="preserve">, e vindo incluído por defeito com o </w:t>
      </w:r>
      <w:r w:rsidRPr="00753CE3">
        <w:rPr>
          <w:rFonts w:cs="Times New Roman"/>
          <w:i/>
          <w:iCs/>
          <w:color w:val="000000"/>
          <w:sz w:val="23"/>
          <w:szCs w:val="23"/>
        </w:rPr>
        <w:t>Laravel</w:t>
      </w:r>
      <w:r>
        <w:rPr>
          <w:rFonts w:cs="Times New Roman"/>
          <w:color w:val="000000"/>
          <w:sz w:val="23"/>
          <w:szCs w:val="23"/>
        </w:rPr>
        <w:t>, é bastante fácil de usar, incluindo tarefas agendadas (</w:t>
      </w:r>
      <w:r w:rsidRPr="00753CE3">
        <w:rPr>
          <w:rFonts w:cs="Times New Roman"/>
          <w:i/>
          <w:iCs/>
          <w:color w:val="000000"/>
          <w:sz w:val="23"/>
          <w:szCs w:val="23"/>
        </w:rPr>
        <w:t>cron jobs</w:t>
      </w:r>
      <w:r>
        <w:rPr>
          <w:rFonts w:cs="Times New Roman"/>
          <w:color w:val="000000"/>
          <w:sz w:val="23"/>
          <w:szCs w:val="23"/>
        </w:rPr>
        <w:t>) e filas (</w:t>
      </w:r>
      <w:r w:rsidRPr="00753CE3">
        <w:rPr>
          <w:rFonts w:cs="Times New Roman"/>
          <w:i/>
          <w:iCs/>
          <w:color w:val="000000"/>
          <w:sz w:val="23"/>
          <w:szCs w:val="23"/>
        </w:rPr>
        <w:t>queues</w:t>
      </w:r>
      <w:r>
        <w:rPr>
          <w:rFonts w:cs="Times New Roman"/>
          <w:color w:val="000000"/>
          <w:sz w:val="23"/>
          <w:szCs w:val="23"/>
        </w:rPr>
        <w:t>). No nosso caso, usamos para melhorar a performance da sincronização dos cursos e UCs.</w:t>
      </w:r>
    </w:p>
    <w:p w14:paraId="405DAE75" w14:textId="77777777" w:rsidR="00BD5C11" w:rsidRPr="00E53439" w:rsidRDefault="00BD5C11" w:rsidP="00BD5C11">
      <w:pPr>
        <w:pStyle w:val="Ttulo2"/>
      </w:pPr>
      <w:bookmarkStart w:id="42" w:name="_Toc108189787"/>
      <w:r w:rsidRPr="00E53439">
        <w:t>React</w:t>
      </w:r>
      <w:r>
        <w:t xml:space="preserve"> JS</w:t>
      </w:r>
      <w:bookmarkEnd w:id="42"/>
    </w:p>
    <w:p w14:paraId="64FA82C3" w14:textId="77777777" w:rsidR="00BD5C11" w:rsidRDefault="00BD5C11" w:rsidP="00BD5C11">
      <w:pPr>
        <w:rPr>
          <w:rFonts w:cs="Times New Roman"/>
          <w:color w:val="000000"/>
          <w:sz w:val="23"/>
          <w:szCs w:val="23"/>
        </w:rPr>
      </w:pPr>
      <w:r w:rsidRPr="00BB79DF">
        <w:rPr>
          <w:rFonts w:cs="Times New Roman"/>
          <w:color w:val="000000"/>
          <w:sz w:val="23"/>
          <w:szCs w:val="23"/>
        </w:rPr>
        <w:t xml:space="preserve">O React é uma biblioteca JavaScript de </w:t>
      </w:r>
      <w:r w:rsidRPr="00BB79DF">
        <w:rPr>
          <w:rFonts w:cs="Times New Roman"/>
          <w:i/>
          <w:iCs/>
          <w:color w:val="000000"/>
          <w:sz w:val="23"/>
          <w:szCs w:val="23"/>
        </w:rPr>
        <w:t>open-source</w:t>
      </w:r>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Page Application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79776A59" w14:textId="77777777" w:rsidR="00BD5C11" w:rsidRDefault="00BD5C11" w:rsidP="00BD5C11">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“foi escolhido o React por esta ser uma biblioteca extremamente estável, assim como uma grande comunidade de suporte. Além disso, o React, comparando com o Vue.js, tem mais bibliotecas e ferramentas, e é mais simples e rápido na construção de uma aplicação complexa”</w:t>
      </w:r>
      <w:r>
        <w:rPr>
          <w:rFonts w:cs="Times New Roman"/>
          <w:color w:val="000000"/>
          <w:sz w:val="23"/>
          <w:szCs w:val="23"/>
        </w:rPr>
        <w:t>.</w:t>
      </w:r>
    </w:p>
    <w:p w14:paraId="7537CDAB" w14:textId="77777777" w:rsidR="00BD5C11" w:rsidRDefault="00BD5C11" w:rsidP="00BD5C11">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IPLeiria,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React e o Vue, e atrasou um pouco o nosso planeamento inicial, pois existem muito mais diferenças entre as duas </w:t>
      </w:r>
      <w:r w:rsidRPr="00450369">
        <w:rPr>
          <w:rFonts w:cs="Times New Roman"/>
          <w:i/>
          <w:iCs/>
          <w:color w:val="000000"/>
          <w:sz w:val="23"/>
          <w:szCs w:val="23"/>
        </w:rPr>
        <w:t>frameworks</w:t>
      </w:r>
      <w:r>
        <w:rPr>
          <w:rFonts w:cs="Times New Roman"/>
          <w:color w:val="000000"/>
          <w:sz w:val="23"/>
          <w:szCs w:val="23"/>
        </w:rPr>
        <w:t xml:space="preserve"> do que imaginávamos.</w:t>
      </w:r>
    </w:p>
    <w:p w14:paraId="78DA0457" w14:textId="77777777" w:rsidR="00BD5C11" w:rsidRDefault="00BD5C11" w:rsidP="00BD5C11">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eram necessárias alterações.</w:t>
      </w:r>
    </w:p>
    <w:p w14:paraId="5EE57B1C" w14:textId="77777777" w:rsidR="00BD5C11" w:rsidRPr="00E53439" w:rsidRDefault="00BD5C11" w:rsidP="00BD5C11">
      <w:pPr>
        <w:pStyle w:val="Ttulo2"/>
      </w:pPr>
      <w:r w:rsidRPr="00E53439">
        <w:t xml:space="preserve"> </w:t>
      </w:r>
      <w:bookmarkStart w:id="43" w:name="_Toc108189788"/>
      <w:r w:rsidRPr="00E53439">
        <w:t>Diagrama de Arquitetura</w:t>
      </w:r>
      <w:bookmarkEnd w:id="43"/>
      <w:r w:rsidRPr="00E53439">
        <w:t xml:space="preserve"> </w:t>
      </w:r>
    </w:p>
    <w:p w14:paraId="24B0C49B" w14:textId="77777777" w:rsidR="00BD5C11" w:rsidRDefault="00BD5C11" w:rsidP="00BD5C11">
      <w:r w:rsidRPr="00E53439">
        <w:t xml:space="preserve">Na figura </w:t>
      </w:r>
      <w:r>
        <w:t xml:space="preserve">seguinte </w:t>
      </w:r>
      <w:r w:rsidRPr="00E53439">
        <w:t>é possível verificar como é que cada tecnologia se interliga na aplicação</w:t>
      </w:r>
      <w:r>
        <w:t>.</w:t>
      </w:r>
    </w:p>
    <w:p w14:paraId="2C732336" w14:textId="77777777" w:rsidR="00BD5C11" w:rsidRDefault="00BD5C11" w:rsidP="00BD5C11">
      <w:pPr>
        <w:spacing w:line="276" w:lineRule="auto"/>
        <w:ind w:firstLine="0"/>
        <w:jc w:val="left"/>
        <w:rPr>
          <w:color w:val="FF0000"/>
        </w:rPr>
      </w:pPr>
      <w:r>
        <w:rPr>
          <w:noProof/>
        </w:rPr>
        <w:drawing>
          <wp:anchor distT="0" distB="0" distL="114300" distR="114300" simplePos="0" relativeHeight="251734528" behindDoc="0" locked="0" layoutInCell="1" allowOverlap="1" wp14:anchorId="307ABECF" wp14:editId="6FF6CF4E">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581A8B3C" w14:textId="77777777" w:rsidR="00BD5C11" w:rsidRDefault="00BD5C11" w:rsidP="00BD5C11"/>
    <w:p w14:paraId="0D5C549E" w14:textId="77777777" w:rsidR="00BD5C11" w:rsidRDefault="00BD5C11" w:rsidP="00BD5C11">
      <w:pPr>
        <w:spacing w:line="276" w:lineRule="auto"/>
        <w:ind w:firstLine="0"/>
        <w:jc w:val="left"/>
      </w:pPr>
    </w:p>
    <w:p w14:paraId="2A26E061" w14:textId="77777777" w:rsidR="00BD5C11" w:rsidRDefault="00BD5C11" w:rsidP="00BD5C11">
      <w:pPr>
        <w:spacing w:line="276" w:lineRule="auto"/>
        <w:ind w:firstLine="0"/>
        <w:jc w:val="left"/>
        <w:rPr>
          <w:color w:val="FF0000"/>
        </w:rPr>
      </w:pPr>
    </w:p>
    <w:p w14:paraId="4087AC0A" w14:textId="77777777" w:rsidR="006625B8" w:rsidRDefault="006625B8" w:rsidP="006625B8">
      <w:pPr>
        <w:pStyle w:val="Ttulo1"/>
      </w:pPr>
      <w:bookmarkStart w:id="44" w:name="_Toc108189789"/>
      <w:r>
        <w:lastRenderedPageBreak/>
        <w:t>Trabalho Desenvolvido</w:t>
      </w:r>
      <w:bookmarkEnd w:id="44"/>
    </w:p>
    <w:p w14:paraId="2FDFD998" w14:textId="31BF05A1" w:rsidR="006625B8" w:rsidRDefault="006625B8" w:rsidP="006625B8">
      <w:pPr>
        <w:rPr>
          <w:color w:val="000000" w:themeColor="text1"/>
        </w:rPr>
      </w:pPr>
      <w:r w:rsidRPr="00D124E9">
        <w:rPr>
          <w:color w:val="000000" w:themeColor="text1"/>
        </w:rPr>
        <w:t xml:space="preserve">Como já referido anteriormente, este projeto </w:t>
      </w:r>
      <w:r w:rsidR="00616F77">
        <w:rPr>
          <w:color w:val="000000" w:themeColor="text1"/>
        </w:rPr>
        <w:t>é uma continuação do trabalho realizado nos anos anteriores. Desta vez focámo-nos em tentar corrigir os problemas que tinham sido deixados pelo grupo anterior e os problemas que identificámos em conjunto com os professores orientadores, de forma a tentar deixar a aplicação pronta a ser utilizada para uma primeira fase de testes, que possa decorrer já no próximo ano letivo</w:t>
      </w:r>
      <w:r w:rsidRPr="00D124E9">
        <w:rPr>
          <w:color w:val="000000" w:themeColor="text1"/>
        </w:rPr>
        <w:t>.</w:t>
      </w:r>
    </w:p>
    <w:p w14:paraId="19F14C05" w14:textId="7D96E709" w:rsidR="00616F77" w:rsidRPr="00D124E9" w:rsidRDefault="00616F77" w:rsidP="006625B8">
      <w:pPr>
        <w:rPr>
          <w:color w:val="000000" w:themeColor="text1"/>
        </w:rPr>
      </w:pPr>
      <w:r>
        <w:rPr>
          <w:color w:val="000000" w:themeColor="text1"/>
        </w:rPr>
        <w:t xml:space="preserve">No capítulo anterior já referimos o trabalho desenvolvido relacionado com as tecnologias utilizadas, tendo em conta o estado inicial do projeto, pelo que neste capítulo iremos procurar explicar </w:t>
      </w:r>
      <w:r w:rsidR="009C6C82">
        <w:rPr>
          <w:color w:val="000000" w:themeColor="text1"/>
        </w:rPr>
        <w:t xml:space="preserve">apenas </w:t>
      </w:r>
      <w:r>
        <w:rPr>
          <w:color w:val="000000" w:themeColor="text1"/>
        </w:rPr>
        <w:t>os conceitos da aplicação</w:t>
      </w:r>
      <w:r w:rsidR="009C6C82">
        <w:rPr>
          <w:color w:val="000000" w:themeColor="text1"/>
        </w:rPr>
        <w:t>, para os vários utilizadores</w:t>
      </w:r>
      <w:r>
        <w:rPr>
          <w:color w:val="000000" w:themeColor="text1"/>
        </w:rPr>
        <w:t>.</w:t>
      </w:r>
    </w:p>
    <w:p w14:paraId="358D7F84" w14:textId="6A77E7CD" w:rsidR="006625B8" w:rsidRDefault="006625B8" w:rsidP="006625B8">
      <w:pPr>
        <w:pStyle w:val="Ttulo2"/>
      </w:pPr>
      <w:r>
        <w:t xml:space="preserve"> </w:t>
      </w:r>
      <w:bookmarkStart w:id="45" w:name="_Toc108189790"/>
      <w:r w:rsidR="00947C88">
        <w:t>Estrutura de página e Navegação</w:t>
      </w:r>
      <w:bookmarkEnd w:id="45"/>
    </w:p>
    <w:p w14:paraId="3587B877" w14:textId="77D49078" w:rsidR="00980CC2" w:rsidRDefault="00947C88" w:rsidP="0021758B">
      <w:r>
        <w:t>A estrutura (layout) das páginas manteve-se relativamente igual ao que já tinha sido deixado pelo grupo anterior, tendo apenas sofrido alguns ajustes a nível de UI para melhorar a experiência.</w:t>
      </w:r>
      <w:r w:rsidR="00980CC2">
        <w:t xml:space="preserve"> É através do menu de navegação que podemos chegar à maior parte das páginas da aplicação, pelo que foi revisto:</w:t>
      </w:r>
    </w:p>
    <w:p w14:paraId="162F02FB" w14:textId="641F783A" w:rsidR="00980CC2" w:rsidRDefault="00980CC2" w:rsidP="00980CC2">
      <w:pPr>
        <w:pStyle w:val="PargrafodaLista"/>
        <w:numPr>
          <w:ilvl w:val="0"/>
          <w:numId w:val="18"/>
        </w:numPr>
      </w:pPr>
      <w:r>
        <w:t>As c</w:t>
      </w:r>
      <w:r w:rsidR="00947C88">
        <w:t>ores</w:t>
      </w:r>
      <w:r>
        <w:t>, tamanhos</w:t>
      </w:r>
      <w:r w:rsidR="00947C88">
        <w:t xml:space="preserve"> e espaçamentos</w:t>
      </w:r>
      <w:r>
        <w:t>;</w:t>
      </w:r>
    </w:p>
    <w:p w14:paraId="4A5DD609" w14:textId="6F804A65" w:rsidR="00980CC2" w:rsidRDefault="00980CC2" w:rsidP="00980CC2">
      <w:pPr>
        <w:pStyle w:val="PargrafodaLista"/>
        <w:numPr>
          <w:ilvl w:val="0"/>
          <w:numId w:val="18"/>
        </w:numPr>
      </w:pPr>
      <w:r>
        <w:t>O m</w:t>
      </w:r>
      <w:r w:rsidR="00947C88">
        <w:t xml:space="preserve">enu </w:t>
      </w:r>
      <w:r w:rsidR="005F5141">
        <w:t xml:space="preserve">(página) </w:t>
      </w:r>
      <w:r w:rsidR="00947C88">
        <w:t xml:space="preserve">ativo agora é assinalado com uma barra </w:t>
      </w:r>
      <w:r w:rsidR="005F5141">
        <w:t>com cor</w:t>
      </w:r>
      <w:r>
        <w:t>;</w:t>
      </w:r>
    </w:p>
    <w:p w14:paraId="10F78DF0" w14:textId="772B4C3B" w:rsidR="00947C88" w:rsidRDefault="00980CC2" w:rsidP="00980CC2">
      <w:pPr>
        <w:pStyle w:val="PargrafodaLista"/>
        <w:numPr>
          <w:ilvl w:val="0"/>
          <w:numId w:val="18"/>
        </w:numPr>
      </w:pPr>
      <w:r>
        <w:t>A</w:t>
      </w:r>
      <w:r w:rsidR="005F5141">
        <w:t xml:space="preserve">s </w:t>
      </w:r>
      <w:r>
        <w:t xml:space="preserve">UCs </w:t>
      </w:r>
      <w:r w:rsidR="005F5141">
        <w:t>e os Agrupamentos de UCs foram separados, para melhorar os níveis de permissões de quem pode gerir ambos os conceitos</w:t>
      </w:r>
      <w:r>
        <w:t>;</w:t>
      </w:r>
    </w:p>
    <w:p w14:paraId="53186865" w14:textId="78E87C0B" w:rsidR="00980CC2" w:rsidRPr="005F5141" w:rsidRDefault="00980CC2" w:rsidP="00980CC2">
      <w:pPr>
        <w:pStyle w:val="PargrafodaLista"/>
        <w:numPr>
          <w:ilvl w:val="0"/>
          <w:numId w:val="18"/>
        </w:numPr>
      </w:pPr>
      <w:r>
        <w:t>A forma de mostrar e navegar entre anos letivos;</w:t>
      </w:r>
    </w:p>
    <w:p w14:paraId="2477B292" w14:textId="7D34DDA7" w:rsidR="00947C88" w:rsidRDefault="00947C88" w:rsidP="0021758B">
      <w:r>
        <w:rPr>
          <w:noProof/>
        </w:rPr>
        <w:drawing>
          <wp:anchor distT="0" distB="0" distL="114300" distR="114300" simplePos="0" relativeHeight="251739648" behindDoc="0" locked="0" layoutInCell="1" allowOverlap="1" wp14:anchorId="7028594F" wp14:editId="38D32375">
            <wp:simplePos x="0" y="0"/>
            <wp:positionH relativeFrom="margin">
              <wp:align>center</wp:align>
            </wp:positionH>
            <wp:positionV relativeFrom="paragraph">
              <wp:posOffset>2660</wp:posOffset>
            </wp:positionV>
            <wp:extent cx="5040000" cy="1534886"/>
            <wp:effectExtent l="0" t="0" r="8255" b="825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1534886"/>
                    </a:xfrm>
                    <a:prstGeom prst="rect">
                      <a:avLst/>
                    </a:prstGeom>
                  </pic:spPr>
                </pic:pic>
              </a:graphicData>
            </a:graphic>
            <wp14:sizeRelH relativeFrom="page">
              <wp14:pctWidth>0</wp14:pctWidth>
            </wp14:sizeRelH>
            <wp14:sizeRelV relativeFrom="page">
              <wp14:pctHeight>0</wp14:pctHeight>
            </wp14:sizeRelV>
          </wp:anchor>
        </w:drawing>
      </w:r>
    </w:p>
    <w:p w14:paraId="4A233360" w14:textId="3443ACBD" w:rsidR="0021758B" w:rsidRDefault="0021758B" w:rsidP="0021758B"/>
    <w:p w14:paraId="685C2C70" w14:textId="6B69EE30" w:rsidR="00980CC2" w:rsidRDefault="00980CC2" w:rsidP="00980CC2">
      <w:pPr>
        <w:pStyle w:val="Ttulo2"/>
      </w:pPr>
      <w:bookmarkStart w:id="46" w:name="_Toc108189791"/>
      <w:r>
        <w:lastRenderedPageBreak/>
        <w:t>Configurações (de Administração)</w:t>
      </w:r>
      <w:bookmarkEnd w:id="46"/>
    </w:p>
    <w:p w14:paraId="0D1488A0" w14:textId="1101C3B6" w:rsidR="00421E3B" w:rsidRDefault="008048A9" w:rsidP="00421E3B">
      <w:r>
        <w:t>O menu “Configurações” é um menu específico para todas as tarefas mais ligadas com a administração da plataforma. As permissões da aplicação podem ser geridas e alteradas a qualquer momento</w:t>
      </w:r>
      <w:r w:rsidR="00421E3B">
        <w:t>, no entanto até ao momento e</w:t>
      </w:r>
      <w:r>
        <w:t>ste menu deverá ser visível apenas para o Administrador de Sistema, e eventualmente o GOP caso seja ele o principal responsável pela administração da plataforma.</w:t>
      </w:r>
      <w:r w:rsidR="00421E3B">
        <w:t xml:space="preserve"> Este menu é um agregador de submenus, que passamos a descrever de seguida.</w:t>
      </w:r>
    </w:p>
    <w:p w14:paraId="4141DF50" w14:textId="5B530B6F" w:rsidR="00421E3B" w:rsidRDefault="00421E3B" w:rsidP="00421E3B">
      <w:pPr>
        <w:pStyle w:val="Ttulo3"/>
      </w:pPr>
      <w:bookmarkStart w:id="47" w:name="_Toc108189792"/>
      <w:r>
        <w:t>Ano Letivo</w:t>
      </w:r>
      <w:bookmarkEnd w:id="47"/>
    </w:p>
    <w:p w14:paraId="0C6F72F9" w14:textId="4C511082" w:rsidR="00E84F5A" w:rsidRDefault="00E84F5A" w:rsidP="00421E3B">
      <w:r>
        <w:rPr>
          <w:noProof/>
        </w:rPr>
        <w:drawing>
          <wp:anchor distT="0" distB="0" distL="114300" distR="114300" simplePos="0" relativeHeight="251738624" behindDoc="0" locked="0" layoutInCell="1" allowOverlap="1" wp14:anchorId="5CF31614" wp14:editId="15C3CE4F">
            <wp:simplePos x="0" y="0"/>
            <wp:positionH relativeFrom="margin">
              <wp:align>center</wp:align>
            </wp:positionH>
            <wp:positionV relativeFrom="paragraph">
              <wp:posOffset>-2157</wp:posOffset>
            </wp:positionV>
            <wp:extent cx="5040000" cy="3781004"/>
            <wp:effectExtent l="0" t="0" r="8255" b="0"/>
            <wp:wrapTopAndBottom/>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040000" cy="3781004"/>
                    </a:xfrm>
                    <a:prstGeom prst="rect">
                      <a:avLst/>
                    </a:prstGeom>
                  </pic:spPr>
                </pic:pic>
              </a:graphicData>
            </a:graphic>
            <wp14:sizeRelH relativeFrom="page">
              <wp14:pctWidth>0</wp14:pctWidth>
            </wp14:sizeRelH>
            <wp14:sizeRelV relativeFrom="page">
              <wp14:pctHeight>0</wp14:pctHeight>
            </wp14:sizeRelV>
          </wp:anchor>
        </w:drawing>
      </w:r>
    </w:p>
    <w:p w14:paraId="222CB753" w14:textId="2994B38F" w:rsidR="00E84F5A" w:rsidRDefault="00E84F5A" w:rsidP="00E84F5A">
      <w:r>
        <w:t>Neste menu é possível fazer a gestão dos anos letivos existentes na plataforma e da sincronização das UCs recorrendo a um WebService. Quando temos a tabela com anos letivos, podemos ativar ou desativar um ano letivo. Ao ativar este irá aparecer na barra de navegação podendo ser selecionado como o ano que estamos a utilizar no momento (ao navegar para as outras páginas).</w:t>
      </w:r>
    </w:p>
    <w:p w14:paraId="48B94738" w14:textId="2A739AB8" w:rsidR="00E84F5A" w:rsidRDefault="00C13E8F" w:rsidP="00E84F5A">
      <w:r>
        <w:t>É</w:t>
      </w:r>
      <w:r w:rsidR="00E84F5A">
        <w:t xml:space="preserve"> possível definir qual é o </w:t>
      </w:r>
      <w:r>
        <w:t>ano selecionado</w:t>
      </w:r>
      <w:r w:rsidR="00E84F5A">
        <w:t xml:space="preserve"> por defeito. Neste caso apenas um ano letivo pode ser o selecionado por defeito, pelo que ao clicar esta alteração altera </w:t>
      </w:r>
      <w:r>
        <w:t>as configurações de outros anos que podiam estar como selecionados por defeito.</w:t>
      </w:r>
    </w:p>
    <w:p w14:paraId="222E54AC" w14:textId="300354F2" w:rsidR="00C13E8F" w:rsidRDefault="00C13E8F" w:rsidP="00E84F5A">
      <w:r>
        <w:lastRenderedPageBreak/>
        <w:t>Podemos também sincronizar cada semestre de um ano letivo isoladamente, uma vez que os calendários devem ser definidos a cada semestre, não há necessidade de sincronizar toda a informação de uma vez.</w:t>
      </w:r>
    </w:p>
    <w:p w14:paraId="0ADE8210" w14:textId="60BD7018" w:rsidR="00C13E8F" w:rsidRDefault="00C13E8F" w:rsidP="00E84F5A">
      <w:r>
        <w:t>Ainda na tabela temos um botão para eliminar anos letivos, no entanto isto apenas é possível se o ano ainda não ter sido utilizado com configurações para métodos/avaliações, caso contrário não é possível eliminar.</w:t>
      </w:r>
    </w:p>
    <w:p w14:paraId="5E822088" w14:textId="1D462D8D" w:rsidR="00C13E8F" w:rsidRDefault="00C13E8F" w:rsidP="00E84F5A">
      <w:r>
        <w:t>Além disso, temos ainda uma mensagem informativa com perguntas e respostas relacionadas com a sincronização dos anos letivos</w:t>
      </w:r>
      <w:r w:rsidR="003A00AC">
        <w:t xml:space="preserve">, e temos um botão onde podemos adicionar novos anos letivos, através do seguinte </w:t>
      </w:r>
      <w:r w:rsidR="003A00AC" w:rsidRPr="003A00AC">
        <w:rPr>
          <w:i/>
          <w:iCs/>
        </w:rPr>
        <w:t>popup</w:t>
      </w:r>
      <w:r w:rsidR="003A00AC">
        <w:t>:</w:t>
      </w:r>
    </w:p>
    <w:p w14:paraId="284E338B" w14:textId="4CC19BEA" w:rsidR="003A00AC" w:rsidRDefault="003A00AC" w:rsidP="00E84F5A">
      <w:r>
        <w:rPr>
          <w:noProof/>
        </w:rPr>
        <w:drawing>
          <wp:anchor distT="0" distB="0" distL="114300" distR="114300" simplePos="0" relativeHeight="251735552" behindDoc="0" locked="0" layoutInCell="1" allowOverlap="1" wp14:anchorId="26748908" wp14:editId="76F85C09">
            <wp:simplePos x="0" y="0"/>
            <wp:positionH relativeFrom="margin">
              <wp:align>center</wp:align>
            </wp:positionH>
            <wp:positionV relativeFrom="paragraph">
              <wp:posOffset>264</wp:posOffset>
            </wp:positionV>
            <wp:extent cx="5040000" cy="2597146"/>
            <wp:effectExtent l="0" t="0" r="8255" b="0"/>
            <wp:wrapTopAndBottom/>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040000" cy="2597146"/>
                    </a:xfrm>
                    <a:prstGeom prst="rect">
                      <a:avLst/>
                    </a:prstGeom>
                  </pic:spPr>
                </pic:pic>
              </a:graphicData>
            </a:graphic>
          </wp:anchor>
        </w:drawing>
      </w:r>
    </w:p>
    <w:p w14:paraId="3A87484F" w14:textId="3A9E50EF" w:rsidR="003A00AC" w:rsidRDefault="003A00AC" w:rsidP="00E84F5A">
      <w:r>
        <w:t>Neste caso, o sistema está configurado para automaticamente permitir criar anos letivos num range de 5 opções. O grupo anterior tinha bloqueado apenas para o ano corrente, mas achámos por bem permitir mais opções de forma a podermos fazer alguns testes sem ser apenas com o ano corrente.</w:t>
      </w:r>
    </w:p>
    <w:p w14:paraId="6693A681" w14:textId="66358B9C" w:rsidR="003A00AC" w:rsidRDefault="003A00AC" w:rsidP="003A00AC">
      <w:pPr>
        <w:pStyle w:val="Ttulo3"/>
      </w:pPr>
      <w:bookmarkStart w:id="48" w:name="_Toc108189793"/>
      <w:r>
        <w:t>Escolas</w:t>
      </w:r>
      <w:bookmarkEnd w:id="48"/>
    </w:p>
    <w:p w14:paraId="2F39DE01" w14:textId="52642D46" w:rsidR="003A00AC" w:rsidRDefault="003A00AC" w:rsidP="00E84F5A">
      <w:r>
        <w:t xml:space="preserve">Neste menu não fizemos muitas alterações, apenas alguns ajustes para melhorar a experiência de utilização </w:t>
      </w:r>
      <w:r w:rsidR="000133B0">
        <w:t>e ficar mais parecida com a restante aplicação.</w:t>
      </w:r>
    </w:p>
    <w:p w14:paraId="7FE2C7E6" w14:textId="4C553E54" w:rsidR="003A00AC" w:rsidRDefault="003A00AC" w:rsidP="00E84F5A">
      <w:r>
        <w:rPr>
          <w:noProof/>
        </w:rPr>
        <w:lastRenderedPageBreak/>
        <w:drawing>
          <wp:anchor distT="0" distB="0" distL="114300" distR="114300" simplePos="0" relativeHeight="251736576" behindDoc="0" locked="0" layoutInCell="1" allowOverlap="1" wp14:anchorId="57B0B208" wp14:editId="5B947CBE">
            <wp:simplePos x="0" y="0"/>
            <wp:positionH relativeFrom="margin">
              <wp:align>center</wp:align>
            </wp:positionH>
            <wp:positionV relativeFrom="paragraph">
              <wp:posOffset>527</wp:posOffset>
            </wp:positionV>
            <wp:extent cx="5040000" cy="2394099"/>
            <wp:effectExtent l="0" t="0" r="8255" b="6350"/>
            <wp:wrapTopAndBottom/>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040000" cy="2394099"/>
                    </a:xfrm>
                    <a:prstGeom prst="rect">
                      <a:avLst/>
                    </a:prstGeom>
                  </pic:spPr>
                </pic:pic>
              </a:graphicData>
            </a:graphic>
            <wp14:sizeRelH relativeFrom="page">
              <wp14:pctWidth>0</wp14:pctWidth>
            </wp14:sizeRelH>
            <wp14:sizeRelV relativeFrom="page">
              <wp14:pctHeight>0</wp14:pctHeight>
            </wp14:sizeRelV>
          </wp:anchor>
        </w:drawing>
      </w:r>
    </w:p>
    <w:p w14:paraId="49F246B6" w14:textId="7D450317" w:rsidR="003A00AC" w:rsidRDefault="000133B0" w:rsidP="00E84F5A">
      <w:r w:rsidRPr="000133B0">
        <w:rPr>
          <w:noProof/>
        </w:rPr>
        <w:drawing>
          <wp:anchor distT="0" distB="0" distL="114300" distR="114300" simplePos="0" relativeHeight="251737600" behindDoc="0" locked="0" layoutInCell="1" allowOverlap="1" wp14:anchorId="4D117C82" wp14:editId="531EA1F4">
            <wp:simplePos x="0" y="0"/>
            <wp:positionH relativeFrom="margin">
              <wp:posOffset>388141</wp:posOffset>
            </wp:positionH>
            <wp:positionV relativeFrom="paragraph">
              <wp:posOffset>1160756</wp:posOffset>
            </wp:positionV>
            <wp:extent cx="4752000" cy="4235790"/>
            <wp:effectExtent l="0" t="0" r="0" b="0"/>
            <wp:wrapTopAndBottom/>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rotWithShape="1">
                    <a:blip r:embed="rId34" cstate="print">
                      <a:extLst>
                        <a:ext uri="{28A0092B-C50C-407E-A947-70E740481C1C}">
                          <a14:useLocalDpi xmlns:a14="http://schemas.microsoft.com/office/drawing/2010/main" val="0"/>
                        </a:ext>
                      </a:extLst>
                    </a:blip>
                    <a:srcRect l="18707" r="18677" b="18446"/>
                    <a:stretch/>
                  </pic:blipFill>
                  <pic:spPr bwMode="auto">
                    <a:xfrm>
                      <a:off x="0" y="0"/>
                      <a:ext cx="4752000" cy="423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Neste menu é possível fazer a gestão e configuração das escolas/unidades de ensino do IPL. Neste momento apenas temos testado e trabalhado para garantir que a ESTG está a funcionar, uma vez que deverá ser a primeira escola a testar a aplicação. Na listagem podemos ver se as escolas estão configuradas ou não, e podemos navegar para o detalhe.</w:t>
      </w:r>
    </w:p>
    <w:p w14:paraId="4598BAAC" w14:textId="77777777" w:rsidR="008935DF" w:rsidRDefault="008935DF" w:rsidP="00E84F5A"/>
    <w:p w14:paraId="179BB414" w14:textId="77777777" w:rsidR="008935DF" w:rsidRDefault="008935DF" w:rsidP="00E84F5A">
      <w:r>
        <w:lastRenderedPageBreak/>
        <w:t>No detalhe das escolas é possível fazer algumas configurações base da escola, incluindo editar o nome da escola em Português e Inglês, selecionar os grupos da Direção, GOP e Conselho Pedagógico da escola, e configurar alguns parâmetros para a utilização dos Webservices. Neste caso adicionámos a parte das traduções e mais parâmetros de configuração do Webservice devido a novos requisitos que foram aparecendo.</w:t>
      </w:r>
    </w:p>
    <w:p w14:paraId="112D4A2A" w14:textId="2FE7E5F6" w:rsidR="000133B0" w:rsidRDefault="00D008A8" w:rsidP="00D008A8">
      <w:pPr>
        <w:pStyle w:val="Ttulo3"/>
      </w:pPr>
      <w:bookmarkStart w:id="49" w:name="_Toc108189794"/>
      <w:r w:rsidRPr="00D008A8">
        <w:rPr>
          <w:noProof/>
        </w:rPr>
        <w:drawing>
          <wp:anchor distT="0" distB="0" distL="114300" distR="114300" simplePos="0" relativeHeight="251740672" behindDoc="0" locked="0" layoutInCell="1" allowOverlap="1" wp14:anchorId="64C7AE14" wp14:editId="6E6DEB93">
            <wp:simplePos x="0" y="0"/>
            <wp:positionH relativeFrom="margin">
              <wp:align>center</wp:align>
            </wp:positionH>
            <wp:positionV relativeFrom="paragraph">
              <wp:posOffset>418897</wp:posOffset>
            </wp:positionV>
            <wp:extent cx="5040000" cy="3950522"/>
            <wp:effectExtent l="0" t="0" r="8255" b="0"/>
            <wp:wrapTopAndBottom/>
            <wp:docPr id="28" name="Imagem 28" descr="Uma imagem com texto, captura de ecrã, monit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 captura de ecrã, monitor, interior&#10;&#10;Descrição gerada automaticamente"/>
                    <pic:cNvPicPr/>
                  </pic:nvPicPr>
                  <pic:blipFill rotWithShape="1">
                    <a:blip r:embed="rId35">
                      <a:extLst>
                        <a:ext uri="{28A0092B-C50C-407E-A947-70E740481C1C}">
                          <a14:useLocalDpi xmlns:a14="http://schemas.microsoft.com/office/drawing/2010/main" val="0"/>
                        </a:ext>
                      </a:extLst>
                    </a:blip>
                    <a:srcRect b="19622"/>
                    <a:stretch/>
                  </pic:blipFill>
                  <pic:spPr bwMode="auto">
                    <a:xfrm>
                      <a:off x="0" y="0"/>
                      <a:ext cx="5040000" cy="39505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DF">
        <w:t xml:space="preserve"> </w:t>
      </w:r>
      <w:r>
        <w:t>Fases do Calendário</w:t>
      </w:r>
      <w:bookmarkEnd w:id="49"/>
    </w:p>
    <w:p w14:paraId="597A9CA4" w14:textId="77777777" w:rsidR="00D008A8" w:rsidRDefault="00D008A8" w:rsidP="00D008A8">
      <w:pPr>
        <w:spacing w:after="0"/>
      </w:pPr>
    </w:p>
    <w:p w14:paraId="7B9D489A" w14:textId="35B3E34F" w:rsidR="00D008A8" w:rsidRDefault="00D008A8" w:rsidP="00E84F5A">
      <w:r>
        <w:t>Neste menu é possível gerir as fases de calendário. Neste momento as fases de calendário existem de acordo com o fluxo BPMN que descreve o processo de negócio, identificado na descrição do problema (neste relatório) e irá estar em anexo. Sendo que estas fases foram identificadas como necessárias, não é possível eliminar nenhuma delas. No entanto caso</w:t>
      </w:r>
      <w:r w:rsidR="00075286">
        <w:t xml:space="preserve"> seja criada uma nova, esta pode ser eliminada.</w:t>
      </w:r>
    </w:p>
    <w:p w14:paraId="5B8444C6" w14:textId="027EC4E7" w:rsidR="00075286" w:rsidRDefault="00075286" w:rsidP="00E84F5A">
      <w:r>
        <w:t>Nesta página, fizemos apenas algumas correções de UI para consistência da experiência da aplicação, e adicionámos a pesquisa, e o mesmo aconteceu na página de detalhe, adicionando apenas os campos necessários para as traduções funcionarem.</w:t>
      </w:r>
    </w:p>
    <w:p w14:paraId="480756F4" w14:textId="77777777" w:rsidR="00075286" w:rsidRDefault="00075286" w:rsidP="00E84F5A"/>
    <w:p w14:paraId="67AC8ED8" w14:textId="77777777" w:rsidR="00075286" w:rsidRDefault="00075286" w:rsidP="00E84F5A">
      <w:r w:rsidRPr="00D008A8">
        <w:rPr>
          <w:noProof/>
        </w:rPr>
        <w:lastRenderedPageBreak/>
        <w:drawing>
          <wp:anchor distT="0" distB="0" distL="114300" distR="114300" simplePos="0" relativeHeight="251741696" behindDoc="0" locked="0" layoutInCell="1" allowOverlap="1" wp14:anchorId="0847B7D2" wp14:editId="444849AA">
            <wp:simplePos x="0" y="0"/>
            <wp:positionH relativeFrom="margin">
              <wp:align>center</wp:align>
            </wp:positionH>
            <wp:positionV relativeFrom="paragraph">
              <wp:posOffset>431</wp:posOffset>
            </wp:positionV>
            <wp:extent cx="5040000" cy="1979158"/>
            <wp:effectExtent l="0" t="0" r="8255" b="2540"/>
            <wp:wrapTopAndBottom/>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rotWithShape="1">
                    <a:blip r:embed="rId36">
                      <a:extLst>
                        <a:ext uri="{28A0092B-C50C-407E-A947-70E740481C1C}">
                          <a14:useLocalDpi xmlns:a14="http://schemas.microsoft.com/office/drawing/2010/main" val="0"/>
                        </a:ext>
                      </a:extLst>
                    </a:blip>
                    <a:srcRect b="47687"/>
                    <a:stretch/>
                  </pic:blipFill>
                  <pic:spPr bwMode="auto">
                    <a:xfrm>
                      <a:off x="0" y="0"/>
                      <a:ext cx="5040000" cy="1979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EBDD9" w14:textId="50F23197" w:rsidR="00D008A8" w:rsidRDefault="00075286" w:rsidP="00075286">
      <w:pPr>
        <w:pStyle w:val="Ttulo3"/>
      </w:pPr>
      <w:bookmarkStart w:id="50" w:name="_Toc108189795"/>
      <w:r w:rsidRPr="00075286">
        <w:rPr>
          <w:noProof/>
        </w:rPr>
        <w:drawing>
          <wp:anchor distT="0" distB="0" distL="114300" distR="114300" simplePos="0" relativeHeight="251742720" behindDoc="0" locked="0" layoutInCell="1" allowOverlap="1" wp14:anchorId="44C54CC1" wp14:editId="794B4C3A">
            <wp:simplePos x="0" y="0"/>
            <wp:positionH relativeFrom="margin">
              <wp:posOffset>-1270</wp:posOffset>
            </wp:positionH>
            <wp:positionV relativeFrom="paragraph">
              <wp:posOffset>368264</wp:posOffset>
            </wp:positionV>
            <wp:extent cx="5579745" cy="4106174"/>
            <wp:effectExtent l="0" t="0" r="1905" b="8890"/>
            <wp:wrapTopAndBottom/>
            <wp:docPr id="30" name="Imagem 30" descr="Uma imagem com texto, captura de ecrã, monit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aptura de ecrã, monitor, interior&#10;&#10;Descrição gerada automaticamente"/>
                    <pic:cNvPicPr/>
                  </pic:nvPicPr>
                  <pic:blipFill rotWithShape="1">
                    <a:blip r:embed="rId37">
                      <a:extLst>
                        <a:ext uri="{28A0092B-C50C-407E-A947-70E740481C1C}">
                          <a14:useLocalDpi xmlns:a14="http://schemas.microsoft.com/office/drawing/2010/main" val="0"/>
                        </a:ext>
                      </a:extLst>
                    </a:blip>
                    <a:srcRect b="20550"/>
                    <a:stretch/>
                  </pic:blipFill>
                  <pic:spPr bwMode="auto">
                    <a:xfrm>
                      <a:off x="0" y="0"/>
                      <a:ext cx="5579745" cy="4106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Tipos de Interrupções</w:t>
      </w:r>
      <w:bookmarkEnd w:id="50"/>
    </w:p>
    <w:p w14:paraId="2A2DFECA" w14:textId="77777777" w:rsidR="00075286" w:rsidRDefault="00075286" w:rsidP="00075286">
      <w:pPr>
        <w:spacing w:after="0"/>
      </w:pPr>
    </w:p>
    <w:p w14:paraId="2AB03959" w14:textId="6DE60A4F" w:rsidR="003A00AC" w:rsidRDefault="00075286" w:rsidP="00E84F5A">
      <w:r>
        <w:t>Neste menu</w:t>
      </w:r>
      <w:r w:rsidR="005F2505">
        <w:t xml:space="preserve"> </w:t>
      </w:r>
      <w:r w:rsidR="0014151D">
        <w:t>é possível gerir todos os tipos de interrupções existentes na plataforma. Estas páginas são muito parecidas com as Fases de Calendário, e o trabalho efetuado foi sensivelmente o mesmo. Neste apenas adicionámos mais um campo para definir interrupções que podem ser obrigatórias, como é o caso do Natal e Páscoa, que é uma interrupção que deve ser configurada obrigatoriamente na criação de um calendário de avaliação.</w:t>
      </w:r>
    </w:p>
    <w:p w14:paraId="2D26718F" w14:textId="36DF5457" w:rsidR="007120D9" w:rsidRDefault="007120D9" w:rsidP="00E84F5A"/>
    <w:p w14:paraId="30B35BD5" w14:textId="2782B11C" w:rsidR="007120D9" w:rsidRDefault="007120D9" w:rsidP="007120D9">
      <w:pPr>
        <w:pStyle w:val="Ttulo3"/>
      </w:pPr>
      <w:bookmarkStart w:id="51" w:name="_Toc108189796"/>
      <w:r>
        <w:lastRenderedPageBreak/>
        <w:t>Tipos de Avaliação</w:t>
      </w:r>
      <w:bookmarkEnd w:id="51"/>
    </w:p>
    <w:p w14:paraId="474557D0" w14:textId="26B08A39" w:rsidR="007120D9" w:rsidRDefault="007120D9" w:rsidP="00E84F5A">
      <w:r w:rsidRPr="007120D9">
        <w:rPr>
          <w:noProof/>
        </w:rPr>
        <w:drawing>
          <wp:anchor distT="0" distB="0" distL="114300" distR="114300" simplePos="0" relativeHeight="251743744" behindDoc="0" locked="0" layoutInCell="1" allowOverlap="1" wp14:anchorId="5DB37EFA" wp14:editId="089705BE">
            <wp:simplePos x="0" y="0"/>
            <wp:positionH relativeFrom="margin">
              <wp:align>center</wp:align>
            </wp:positionH>
            <wp:positionV relativeFrom="paragraph">
              <wp:posOffset>4050</wp:posOffset>
            </wp:positionV>
            <wp:extent cx="5580000" cy="4658477"/>
            <wp:effectExtent l="0" t="0" r="1905" b="8890"/>
            <wp:wrapTopAndBottom/>
            <wp:docPr id="31" name="Imagem 31" descr="Uma imagem com texto, captura de ecrã, interior,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 captura de ecrã, interior, monitor&#10;&#10;Descrição gerada automaticamente"/>
                    <pic:cNvPicPr/>
                  </pic:nvPicPr>
                  <pic:blipFill rotWithShape="1">
                    <a:blip r:embed="rId38">
                      <a:extLst>
                        <a:ext uri="{28A0092B-C50C-407E-A947-70E740481C1C}">
                          <a14:useLocalDpi xmlns:a14="http://schemas.microsoft.com/office/drawing/2010/main" val="0"/>
                        </a:ext>
                      </a:extLst>
                    </a:blip>
                    <a:srcRect b="18473"/>
                    <a:stretch/>
                  </pic:blipFill>
                  <pic:spPr bwMode="auto">
                    <a:xfrm>
                      <a:off x="0" y="0"/>
                      <a:ext cx="5580000" cy="4658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8BD387" w14:textId="660A605B" w:rsidR="007120D9" w:rsidRDefault="007120D9" w:rsidP="007120D9">
      <w:r>
        <w:t xml:space="preserve">Este menu serve para configurar os tipos de avaliação que podem ser configurados </w:t>
      </w:r>
      <w:r w:rsidR="00E118FC">
        <w:t xml:space="preserve">por cada professor </w:t>
      </w:r>
      <w:r>
        <w:t>nos métodos de avaliação de cada Unidade Curricular.</w:t>
      </w:r>
      <w:r w:rsidR="00E118FC">
        <w:t xml:space="preserve"> </w:t>
      </w:r>
      <w:r>
        <w:t>Assim como nos menus anteriores, aqui não foi necessário efetuar grandes alterações</w:t>
      </w:r>
      <w:r w:rsidR="00E118FC">
        <w:t xml:space="preserve">, sendo apenas ajustes de UI e de traduções. </w:t>
      </w:r>
      <w:r w:rsidR="00F170F3">
        <w:t>Foi adicionado ainda um novo tipo de avaliação, o “Lançamento do enunciado”, uma vez que UCs que tenham projeto como método de avaliação, têm de calendarizar a data do lançamento do enunciado.</w:t>
      </w:r>
    </w:p>
    <w:p w14:paraId="6587EA81" w14:textId="77777777" w:rsidR="00BC1554" w:rsidRDefault="00BC1554" w:rsidP="00BC1554">
      <w:pPr>
        <w:pStyle w:val="Ttulo3"/>
      </w:pPr>
      <w:bookmarkStart w:id="52" w:name="_Toc108189797"/>
      <w:r>
        <w:t>Grupos de Utilizador</w:t>
      </w:r>
      <w:bookmarkEnd w:id="52"/>
    </w:p>
    <w:p w14:paraId="744A39E5" w14:textId="0944E104" w:rsidR="00BC1554" w:rsidRDefault="00C87C85" w:rsidP="007120D9">
      <w:r>
        <w:t>Neste menu é possível gerir os grupos de utilizador. Estes grupos são bastante importantes pois é aqui que podemos gerir de forma global as permissões para a utilização da aplicação, e foi aqui também que foi o foco inicial do nosso trabalho, sendo um dos principais problemas que identificámos na experiência de utilização do projeto do grupo anterior.</w:t>
      </w:r>
    </w:p>
    <w:p w14:paraId="4B130903" w14:textId="77777777" w:rsidR="00C87C85" w:rsidRDefault="00C87C85" w:rsidP="007120D9"/>
    <w:p w14:paraId="219A725F" w14:textId="17C007D4" w:rsidR="00BC1554" w:rsidRDefault="00C87C85" w:rsidP="007120D9">
      <w:r w:rsidRPr="00BC1554">
        <w:rPr>
          <w:noProof/>
        </w:rPr>
        <w:drawing>
          <wp:anchor distT="0" distB="0" distL="114300" distR="114300" simplePos="0" relativeHeight="251744768" behindDoc="0" locked="0" layoutInCell="1" allowOverlap="1" wp14:anchorId="1913A026" wp14:editId="71D375BE">
            <wp:simplePos x="0" y="0"/>
            <wp:positionH relativeFrom="margin">
              <wp:align>center</wp:align>
            </wp:positionH>
            <wp:positionV relativeFrom="margin">
              <wp:align>top</wp:align>
            </wp:positionV>
            <wp:extent cx="5039360" cy="3148330"/>
            <wp:effectExtent l="0" t="0" r="8890" b="0"/>
            <wp:wrapTopAndBottom/>
            <wp:docPr id="32" name="Imagem 32" descr="Uma imagem com texto, captura de ecrã, interior,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 captura de ecrã, interior, monitor&#10;&#10;Descrição gerada automaticamente"/>
                    <pic:cNvPicPr/>
                  </pic:nvPicPr>
                  <pic:blipFill rotWithShape="1">
                    <a:blip r:embed="rId39">
                      <a:extLst>
                        <a:ext uri="{28A0092B-C50C-407E-A947-70E740481C1C}">
                          <a14:useLocalDpi xmlns:a14="http://schemas.microsoft.com/office/drawing/2010/main" val="0"/>
                        </a:ext>
                      </a:extLst>
                    </a:blip>
                    <a:srcRect b="46630"/>
                    <a:stretch/>
                  </pic:blipFill>
                  <pic:spPr bwMode="auto">
                    <a:xfrm>
                      <a:off x="0" y="0"/>
                      <a:ext cx="503936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7C85">
        <w:rPr>
          <w:noProof/>
        </w:rPr>
        <w:drawing>
          <wp:anchor distT="0" distB="0" distL="114300" distR="114300" simplePos="0" relativeHeight="251745792" behindDoc="0" locked="0" layoutInCell="1" allowOverlap="1" wp14:anchorId="49D727BA" wp14:editId="5C07C706">
            <wp:simplePos x="922655" y="5486400"/>
            <wp:positionH relativeFrom="margin">
              <wp:align>center</wp:align>
            </wp:positionH>
            <wp:positionV relativeFrom="margin">
              <wp:align>bottom</wp:align>
            </wp:positionV>
            <wp:extent cx="5039360" cy="4304030"/>
            <wp:effectExtent l="0" t="0" r="8890" b="127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4784"/>
                    <a:stretch/>
                  </pic:blipFill>
                  <pic:spPr bwMode="auto">
                    <a:xfrm>
                      <a:off x="0" y="0"/>
                      <a:ext cx="5039360" cy="430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6ACC">
        <w:t>Na página de listagem, mais uma vez, não houve grandes alterações, sendo principalmente ajustes de UI e as traduções. Nos grupos base da aplicação não é permitido que sejam eliminados, no entanto é possível eliminar todos os que sejam criados manualmente na aplicação.</w:t>
      </w:r>
    </w:p>
    <w:p w14:paraId="56D2815A" w14:textId="77777777" w:rsidR="00FC7EA8" w:rsidRDefault="00D36ACC" w:rsidP="007120D9">
      <w:r>
        <w:lastRenderedPageBreak/>
        <w:t>Na página de detalhe de cada grupo, foi adicionada a gestão de permissões gerais e de permissões especificas para as fases do calendário, e ao fazermos isto, eliminámos uma página especifica de gestão de permissões, que para nós era um problema e faz</w:t>
      </w:r>
      <w:r w:rsidR="00FC7EA8">
        <w:t>ia</w:t>
      </w:r>
      <w:r>
        <w:t xml:space="preserve"> com que fosse muito difícil ter uma perceção das permissões de cada grupo</w:t>
      </w:r>
      <w:r w:rsidR="00FC7EA8">
        <w:t>, e editá-las. Para melhorar o aspeto, as permissões foram agrupadas em secções, tendo sido necessário criar uma nova tabela na BD para fazer esta gestão.</w:t>
      </w:r>
    </w:p>
    <w:p w14:paraId="6DCF59D6" w14:textId="6CB42A95" w:rsidR="00C87C85" w:rsidRDefault="00FC7EA8" w:rsidP="007120D9">
      <w:r w:rsidRPr="00FC7EA8">
        <w:t xml:space="preserve"> </w:t>
      </w:r>
      <w:r w:rsidRPr="00C87C85">
        <w:rPr>
          <w:noProof/>
        </w:rPr>
        <w:drawing>
          <wp:anchor distT="0" distB="0" distL="114300" distR="114300" simplePos="0" relativeHeight="251746816" behindDoc="0" locked="0" layoutInCell="1" allowOverlap="1" wp14:anchorId="556E7E6F" wp14:editId="7B9B4756">
            <wp:simplePos x="0" y="0"/>
            <wp:positionH relativeFrom="margin">
              <wp:align>center</wp:align>
            </wp:positionH>
            <wp:positionV relativeFrom="paragraph">
              <wp:posOffset>0</wp:posOffset>
            </wp:positionV>
            <wp:extent cx="5040000" cy="3981403"/>
            <wp:effectExtent l="0" t="0" r="8255" b="63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4851"/>
                    <a:stretch/>
                  </pic:blipFill>
                  <pic:spPr bwMode="auto">
                    <a:xfrm>
                      <a:off x="0" y="0"/>
                      <a:ext cx="5040000" cy="3981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C5EEA0" w14:textId="0F0CBA96" w:rsidR="00C87C85" w:rsidRDefault="00FC7EA8" w:rsidP="00FC7EA8">
      <w:r>
        <w:t>Outra funcionalidade que implementámos logo de seguida foi a possibilidade de duplicar um grupo com base noutro grupo. Isto será particularmente útil quando for necessário criar novos grupos para associar a cada escola, como por exemplo o GOP ESTG ou Direção ESTG.</w:t>
      </w:r>
    </w:p>
    <w:p w14:paraId="77085AC1" w14:textId="6B604DD2" w:rsidR="00FC7EA8" w:rsidRDefault="00FC7EA8" w:rsidP="00FB6814">
      <w:pPr>
        <w:pStyle w:val="Ttulo3"/>
      </w:pPr>
      <w:bookmarkStart w:id="53" w:name="_Toc108189798"/>
      <w:r>
        <w:lastRenderedPageBreak/>
        <w:t>Utilizadores</w:t>
      </w:r>
      <w:bookmarkEnd w:id="53"/>
    </w:p>
    <w:p w14:paraId="68967456" w14:textId="75DF7F81" w:rsidR="00FC7EA8" w:rsidRDefault="00FC7EA8" w:rsidP="00FC7EA8">
      <w:r w:rsidRPr="00FC7EA8">
        <w:rPr>
          <w:noProof/>
        </w:rPr>
        <w:drawing>
          <wp:anchor distT="0" distB="0" distL="114300" distR="114300" simplePos="0" relativeHeight="251747840" behindDoc="0" locked="0" layoutInCell="1" allowOverlap="1" wp14:anchorId="7A5D7439" wp14:editId="5221FF8F">
            <wp:simplePos x="0" y="0"/>
            <wp:positionH relativeFrom="margin">
              <wp:align>center</wp:align>
            </wp:positionH>
            <wp:positionV relativeFrom="paragraph">
              <wp:posOffset>527</wp:posOffset>
            </wp:positionV>
            <wp:extent cx="5040000" cy="4114153"/>
            <wp:effectExtent l="0" t="0" r="8255" b="1270"/>
            <wp:wrapTopAndBottom/>
            <wp:docPr id="35" name="Imagem 35" descr="Uma imagem com texto, interior, monitor,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 interior, monitor, computador&#10;&#10;Descrição gerada automaticamente"/>
                    <pic:cNvPicPr/>
                  </pic:nvPicPr>
                  <pic:blipFill rotWithShape="1">
                    <a:blip r:embed="rId42">
                      <a:extLst>
                        <a:ext uri="{28A0092B-C50C-407E-A947-70E740481C1C}">
                          <a14:useLocalDpi xmlns:a14="http://schemas.microsoft.com/office/drawing/2010/main" val="0"/>
                        </a:ext>
                      </a:extLst>
                    </a:blip>
                    <a:srcRect b="18978"/>
                    <a:stretch/>
                  </pic:blipFill>
                  <pic:spPr bwMode="auto">
                    <a:xfrm>
                      <a:off x="0" y="0"/>
                      <a:ext cx="5040000" cy="4114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2B8029" w14:textId="5FA09CE6" w:rsidR="00EB190D" w:rsidRDefault="009345F6" w:rsidP="00FC7EA8">
      <w:r w:rsidRPr="00FB6814">
        <w:rPr>
          <w:noProof/>
        </w:rPr>
        <w:drawing>
          <wp:anchor distT="0" distB="0" distL="114300" distR="114300" simplePos="0" relativeHeight="251748864" behindDoc="0" locked="0" layoutInCell="1" allowOverlap="1" wp14:anchorId="5F4119E0" wp14:editId="01ACDCDD">
            <wp:simplePos x="0" y="0"/>
            <wp:positionH relativeFrom="margin">
              <wp:posOffset>265430</wp:posOffset>
            </wp:positionH>
            <wp:positionV relativeFrom="paragraph">
              <wp:posOffset>1315349</wp:posOffset>
            </wp:positionV>
            <wp:extent cx="5040000" cy="1932539"/>
            <wp:effectExtent l="0" t="0" r="8255" b="0"/>
            <wp:wrapTopAndBottom/>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rotWithShape="1">
                    <a:blip r:embed="rId43">
                      <a:extLst>
                        <a:ext uri="{28A0092B-C50C-407E-A947-70E740481C1C}">
                          <a14:useLocalDpi xmlns:a14="http://schemas.microsoft.com/office/drawing/2010/main" val="0"/>
                        </a:ext>
                      </a:extLst>
                    </a:blip>
                    <a:srcRect b="48919"/>
                    <a:stretch/>
                  </pic:blipFill>
                  <pic:spPr bwMode="auto">
                    <a:xfrm>
                      <a:off x="0" y="0"/>
                      <a:ext cx="5040000" cy="1932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190D">
        <w:t>Neste menu é possível fazer a gestão dos utilizadores da aplicação. No entanto, ao contrário dos menus anteriores, não é possível criar novos utilizadores através da plataforma, isto porque os utilizadores são geridos através do serviço LDAP</w:t>
      </w:r>
      <w:r w:rsidR="005D64F5">
        <w:t xml:space="preserve"> da escola, pelo que apenas é necessário que um utilizador tente fazer login </w:t>
      </w:r>
      <w:r w:rsidR="00C83360">
        <w:t>e se ainda não estiver criado, é criado nesse momento.</w:t>
      </w:r>
    </w:p>
    <w:p w14:paraId="59769E6D" w14:textId="1C866E07" w:rsidR="006F589B" w:rsidRDefault="00C83360" w:rsidP="006F589B">
      <w:r>
        <w:t>No entanto é possível editar e ativar/bloquear utilizadores</w:t>
      </w:r>
      <w:r w:rsidR="00151EEC">
        <w:t xml:space="preserve"> previamente criados</w:t>
      </w:r>
      <w:r>
        <w:t xml:space="preserve">, e utilizar </w:t>
      </w:r>
      <w:r w:rsidR="00151EEC">
        <w:t>a pesquisa para filtrar a lista de utilizadores</w:t>
      </w:r>
      <w:r>
        <w:t xml:space="preserve">. Na edição podemos editar os grupos a que um utilizador pertence, sendo </w:t>
      </w:r>
      <w:r w:rsidR="006F589B">
        <w:t>que este pode pertencer a mais do que um grupo em simultâneo</w:t>
      </w:r>
      <w:r>
        <w:t>.</w:t>
      </w:r>
    </w:p>
    <w:p w14:paraId="2B8A603A" w14:textId="7D3699F3" w:rsidR="00C87C85" w:rsidRDefault="006F589B" w:rsidP="006F589B">
      <w:r>
        <w:lastRenderedPageBreak/>
        <w:t>Nestas páginas não fizemos grandes alterações mais uma vez, tendo sido principalmente as alterações relacionadas com a consistência de UI e das traduções das páginas.</w:t>
      </w:r>
    </w:p>
    <w:p w14:paraId="32BCF43E" w14:textId="5166BC7A" w:rsidR="005F1B93" w:rsidRDefault="005F1B93" w:rsidP="006F589B"/>
    <w:p w14:paraId="6D597DF7" w14:textId="3D8EF309" w:rsidR="005F1B93" w:rsidRDefault="005F1B93" w:rsidP="005F1B93">
      <w:pPr>
        <w:pStyle w:val="Ttulo2"/>
      </w:pPr>
      <w:bookmarkStart w:id="54" w:name="_Toc108189799"/>
      <w:r w:rsidRPr="005F1B93">
        <w:drawing>
          <wp:anchor distT="0" distB="0" distL="114300" distR="114300" simplePos="0" relativeHeight="251749888" behindDoc="0" locked="0" layoutInCell="1" allowOverlap="1" wp14:anchorId="33E45F00" wp14:editId="501AF21E">
            <wp:simplePos x="0" y="0"/>
            <wp:positionH relativeFrom="margin">
              <wp:align>center</wp:align>
            </wp:positionH>
            <wp:positionV relativeFrom="paragraph">
              <wp:posOffset>376387</wp:posOffset>
            </wp:positionV>
            <wp:extent cx="5039360" cy="3346450"/>
            <wp:effectExtent l="0" t="0" r="8890" b="635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34983"/>
                    <a:stretch/>
                  </pic:blipFill>
                  <pic:spPr bwMode="auto">
                    <a:xfrm>
                      <a:off x="0" y="0"/>
                      <a:ext cx="5039360" cy="334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Cursos</w:t>
      </w:r>
      <w:bookmarkEnd w:id="54"/>
    </w:p>
    <w:p w14:paraId="57AF9F7C" w14:textId="5D2CA940" w:rsidR="005F1B93" w:rsidRDefault="005F1B93" w:rsidP="006F589B"/>
    <w:p w14:paraId="1565E873" w14:textId="5BD5099C" w:rsidR="005F1B93" w:rsidRDefault="005F1B93" w:rsidP="006F589B">
      <w:r>
        <w:t xml:space="preserve">Neste menu começamos a entrar em funcionalidades que serão utilizadas por mais utilizadores, em especial o GOP e os vários coordenadores de curso. Foi por isso a partir daqui que houve um foco maior do nosso trabalho em resolver os problemas </w:t>
      </w:r>
      <w:r w:rsidR="00C55E49">
        <w:t>na experiência de utilização</w:t>
      </w:r>
      <w:r>
        <w:t>.</w:t>
      </w:r>
    </w:p>
    <w:p w14:paraId="16DE9325" w14:textId="1BCB7D67" w:rsidR="00C55E49" w:rsidRDefault="00C55E49" w:rsidP="006F589B">
      <w:r>
        <w:t>Ao entrarmos neste menu temos uma página de entrada com a listagem de todos os cursos que foram criados ao fazer a sincronização do Webservice (independentemente do semestre). Sendo que o curso tem configurações que são necessárias preencher para a utilização das funcionalidades seguintes, quisemos destacar quando um curso tem problemas, apresentando um ícone de aviso com uma mensagem e um fundo amarelado</w:t>
      </w:r>
      <w:r w:rsidR="00F77409">
        <w:t xml:space="preserve"> (podemos ver no exemplo da figura acima que a maior parte dos cursos está com configurações em falta).</w:t>
      </w:r>
    </w:p>
    <w:p w14:paraId="68968D9D" w14:textId="3DC54296" w:rsidR="00F77409" w:rsidRDefault="00F77409" w:rsidP="006F589B">
      <w:r>
        <w:t xml:space="preserve">Além disso nesta página acrescentámos ainda mais filtros e paginação, e selecionámos melhor a informação mostrada ao utilizador. Acrescentámos ainda um botão no topo para </w:t>
      </w:r>
      <w:r>
        <w:lastRenderedPageBreak/>
        <w:t xml:space="preserve">mostrar os cursos que não têm “tipo de curso”. Neste caso, isto representa apenas Inglês Geral e Matemáticas Gerais, que têm uma forma de funcionamento diferente, mas não são efetivamente cursos, pelo que esta é uma função que permite retirá-los da </w:t>
      </w:r>
      <w:r w:rsidR="00584A42">
        <w:t>listagem,</w:t>
      </w:r>
      <w:r>
        <w:t xml:space="preserve"> mas não </w:t>
      </w:r>
      <w:r w:rsidR="00584A42">
        <w:t>os esconder</w:t>
      </w:r>
      <w:r>
        <w:t xml:space="preserve"> completamente. Ficou de ser algo a analisar melhor no futuro</w:t>
      </w:r>
      <w:r w:rsidR="00584A42">
        <w:t>.</w:t>
      </w:r>
    </w:p>
    <w:p w14:paraId="4886245B" w14:textId="12B6809F" w:rsidR="00F77409" w:rsidRDefault="00F77409" w:rsidP="006F589B">
      <w:r w:rsidRPr="00F77409">
        <w:drawing>
          <wp:anchor distT="0" distB="0" distL="114300" distR="114300" simplePos="0" relativeHeight="251750912" behindDoc="0" locked="0" layoutInCell="1" allowOverlap="1" wp14:anchorId="7E7120A2" wp14:editId="27AE3E4A">
            <wp:simplePos x="0" y="0"/>
            <wp:positionH relativeFrom="margin">
              <wp:align>center</wp:align>
            </wp:positionH>
            <wp:positionV relativeFrom="paragraph">
              <wp:posOffset>4074</wp:posOffset>
            </wp:positionV>
            <wp:extent cx="5040000" cy="2189539"/>
            <wp:effectExtent l="0" t="0" r="8255" b="1270"/>
            <wp:wrapTopAndBottom/>
            <wp:docPr id="38" name="Imagem 38" descr="Uma imagem com texto, captura de ecrã, monit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 captura de ecrã, monitor, interior&#10;&#10;Descrição gerada automaticamente"/>
                    <pic:cNvPicPr/>
                  </pic:nvPicPr>
                  <pic:blipFill rotWithShape="1">
                    <a:blip r:embed="rId45">
                      <a:extLst>
                        <a:ext uri="{28A0092B-C50C-407E-A947-70E740481C1C}">
                          <a14:useLocalDpi xmlns:a14="http://schemas.microsoft.com/office/drawing/2010/main" val="0"/>
                        </a:ext>
                      </a:extLst>
                    </a:blip>
                    <a:srcRect b="42126"/>
                    <a:stretch/>
                  </pic:blipFill>
                  <pic:spPr bwMode="auto">
                    <a:xfrm>
                      <a:off x="0" y="0"/>
                      <a:ext cx="5040000" cy="2189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39CE5" w14:textId="42B0D42A" w:rsidR="005F1B93" w:rsidRDefault="009E4D58" w:rsidP="006F589B">
      <w:r>
        <w:t>Quando selecionamos um curso e entramos no detalhe</w:t>
      </w:r>
      <w:r w:rsidR="008A3DD7">
        <w:t xml:space="preserve"> de um curso pela primeira vez, temos logo a indicação de que é necessário configurar é quem é o coordenador de curso, através de uma mensagem de aviso:</w:t>
      </w:r>
    </w:p>
    <w:p w14:paraId="08D0BF02" w14:textId="5FACD1A8" w:rsidR="008A3DD7" w:rsidRDefault="008A3DD7" w:rsidP="006F589B">
      <w:r w:rsidRPr="008A3DD7">
        <w:drawing>
          <wp:anchor distT="0" distB="0" distL="114300" distR="114300" simplePos="0" relativeHeight="251752960" behindDoc="0" locked="0" layoutInCell="1" allowOverlap="1" wp14:anchorId="03F3F526" wp14:editId="25A80C6E">
            <wp:simplePos x="0" y="0"/>
            <wp:positionH relativeFrom="margin">
              <wp:align>center</wp:align>
            </wp:positionH>
            <wp:positionV relativeFrom="paragraph">
              <wp:posOffset>-2348</wp:posOffset>
            </wp:positionV>
            <wp:extent cx="5040000" cy="2306532"/>
            <wp:effectExtent l="0" t="0" r="8255" b="0"/>
            <wp:wrapTopAndBottom/>
            <wp:docPr id="40" name="Imagem 40" descr="Uma imagem com texto, captura de ecrã,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 captura de ecrã, interior&#10;&#10;Descrição gerada automaticamente"/>
                    <pic:cNvPicPr/>
                  </pic:nvPicPr>
                  <pic:blipFill rotWithShape="1">
                    <a:blip r:embed="rId46">
                      <a:extLst>
                        <a:ext uri="{28A0092B-C50C-407E-A947-70E740481C1C}">
                          <a14:useLocalDpi xmlns:a14="http://schemas.microsoft.com/office/drawing/2010/main" val="0"/>
                        </a:ext>
                      </a:extLst>
                    </a:blip>
                    <a:srcRect b="67978"/>
                    <a:stretch/>
                  </pic:blipFill>
                  <pic:spPr bwMode="auto">
                    <a:xfrm>
                      <a:off x="0" y="0"/>
                      <a:ext cx="5040000" cy="23065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C9BE34" w14:textId="1D2ABCDD" w:rsidR="008A3DD7" w:rsidRDefault="008A3DD7" w:rsidP="006F589B">
      <w:r>
        <w:t xml:space="preserve">Fazendo essa </w:t>
      </w:r>
      <w:r w:rsidR="00DC2C86">
        <w:t>definição</w:t>
      </w:r>
      <w:r>
        <w:t xml:space="preserve"> o curso está configurado</w:t>
      </w:r>
      <w:r w:rsidR="00DC2C86">
        <w:t>, uma vez que todos os outros campos vêm através do Webservice de sincronização, e estão visíveis apenas para leitura. No entanto temos ainda mais algumas informações que serão úteis a quem visite a página de detalhe disponíveis através de 3 tabs (submenus) por baixo da informação do curso.</w:t>
      </w:r>
    </w:p>
    <w:p w14:paraId="046233FE" w14:textId="3FDA2B91" w:rsidR="008A3DD7" w:rsidRDefault="008A3DD7" w:rsidP="006F589B">
      <w:r w:rsidRPr="008A3DD7">
        <w:lastRenderedPageBreak/>
        <w:drawing>
          <wp:anchor distT="0" distB="0" distL="114300" distR="114300" simplePos="0" relativeHeight="251751936" behindDoc="0" locked="0" layoutInCell="1" allowOverlap="1" wp14:anchorId="2FC620F0" wp14:editId="10E96ADF">
            <wp:simplePos x="0" y="0"/>
            <wp:positionH relativeFrom="margin">
              <wp:align>center</wp:align>
            </wp:positionH>
            <wp:positionV relativeFrom="paragraph">
              <wp:posOffset>48</wp:posOffset>
            </wp:positionV>
            <wp:extent cx="5039360" cy="3726180"/>
            <wp:effectExtent l="0" t="0" r="8890" b="762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74167"/>
                    <a:stretch/>
                  </pic:blipFill>
                  <pic:spPr bwMode="auto">
                    <a:xfrm>
                      <a:off x="0" y="0"/>
                      <a:ext cx="5040000" cy="37266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80A3D" w14:textId="4D3EFEBF" w:rsidR="009E4D58" w:rsidRDefault="00DC2C86" w:rsidP="006F589B">
      <w:r>
        <w:t xml:space="preserve">A primeira informação é a listagem de todas as unidades curriculares associadas a este curso, divididas por anos. </w:t>
      </w:r>
      <w:r w:rsidR="00077086">
        <w:t>Esta é uma forma fácil de verificar se todas as UCs do curso estão com os métodos de avaliação já configurados ou quais faltam, sem precisar de filtrar diretamente na listagem de UCs, uma vez que temos mais uma vez esse aviso visual e um link direto para o seu detalhe.</w:t>
      </w:r>
    </w:p>
    <w:p w14:paraId="04BFCEAA" w14:textId="4125ADEE" w:rsidR="00077086" w:rsidRDefault="00077086" w:rsidP="006F589B">
      <w:r w:rsidRPr="00077086">
        <w:drawing>
          <wp:anchor distT="0" distB="0" distL="114300" distR="114300" simplePos="0" relativeHeight="251753984" behindDoc="0" locked="0" layoutInCell="1" allowOverlap="1" wp14:anchorId="5D8E66E4" wp14:editId="66FFF0A8">
            <wp:simplePos x="0" y="0"/>
            <wp:positionH relativeFrom="margin">
              <wp:align>center</wp:align>
            </wp:positionH>
            <wp:positionV relativeFrom="paragraph">
              <wp:posOffset>-4385</wp:posOffset>
            </wp:positionV>
            <wp:extent cx="5040000" cy="2345249"/>
            <wp:effectExtent l="0" t="0" r="8255" b="0"/>
            <wp:wrapTopAndBottom/>
            <wp:docPr id="41" name="Imagem 41" descr="Uma imagem com texto, captura de ecrã, interior,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 captura de ecrã, interior, preto&#10;&#10;Descrição gerada automaticamente"/>
                    <pic:cNvPicPr/>
                  </pic:nvPicPr>
                  <pic:blipFill rotWithShape="1">
                    <a:blip r:embed="rId48">
                      <a:extLst>
                        <a:ext uri="{28A0092B-C50C-407E-A947-70E740481C1C}">
                          <a14:useLocalDpi xmlns:a14="http://schemas.microsoft.com/office/drawing/2010/main" val="0"/>
                        </a:ext>
                      </a:extLst>
                    </a:blip>
                    <a:srcRect t="24896" b="22709"/>
                    <a:stretch/>
                  </pic:blipFill>
                  <pic:spPr bwMode="auto">
                    <a:xfrm>
                      <a:off x="0" y="0"/>
                      <a:ext cx="5040000" cy="2345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9D160E" w14:textId="32631131" w:rsidR="009E4D58" w:rsidRDefault="00767747" w:rsidP="00686BF8">
      <w:r>
        <w:t>O</w:t>
      </w:r>
      <w:r w:rsidR="00077086">
        <w:t xml:space="preserve"> </w:t>
      </w:r>
      <w:proofErr w:type="gramStart"/>
      <w:r w:rsidR="00077086">
        <w:t xml:space="preserve">segunda </w:t>
      </w:r>
      <w:r>
        <w:t>menu</w:t>
      </w:r>
      <w:proofErr w:type="gramEnd"/>
      <w:r>
        <w:t xml:space="preserve"> </w:t>
      </w:r>
      <w:r w:rsidR="00077086">
        <w:t>está relacionad</w:t>
      </w:r>
      <w:r>
        <w:t>o</w:t>
      </w:r>
      <w:r w:rsidR="00077086">
        <w:t xml:space="preserve"> com os ramos dos cursos. </w:t>
      </w:r>
      <w:r w:rsidR="00686BF8">
        <w:t xml:space="preserve">Como na generalidade dos cursos não existem ramos, todos os cursos são criados inicialmente com o ramo “Tronco </w:t>
      </w:r>
      <w:r w:rsidR="00686BF8">
        <w:lastRenderedPageBreak/>
        <w:t xml:space="preserve">Comum”, e todas as UCs associadas a este. No entanto para Cursos como Engenharia Informática que têm a opção de especialização em ramos diferentes, é possível fazer a criação dos ramos aqui, sendo que depois devem ser alteradas as UCs que estiverem no ramo </w:t>
      </w:r>
      <w:r w:rsidR="00686BF8" w:rsidRPr="00686BF8">
        <w:drawing>
          <wp:anchor distT="0" distB="0" distL="114300" distR="114300" simplePos="0" relativeHeight="251755008" behindDoc="0" locked="0" layoutInCell="1" allowOverlap="1" wp14:anchorId="2C1476D7" wp14:editId="059C97D2">
            <wp:simplePos x="0" y="0"/>
            <wp:positionH relativeFrom="margin">
              <wp:align>center</wp:align>
            </wp:positionH>
            <wp:positionV relativeFrom="paragraph">
              <wp:posOffset>1121578</wp:posOffset>
            </wp:positionV>
            <wp:extent cx="5040000" cy="1682989"/>
            <wp:effectExtent l="0" t="0" r="8255" b="0"/>
            <wp:wrapTopAndBottom/>
            <wp:docPr id="42" name="Imagem 42" descr="Uma imagem com texto, captura de ecrã,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 captura de ecrã, interior&#10;&#10;Descrição gerada automaticamente"/>
                    <pic:cNvPicPr/>
                  </pic:nvPicPr>
                  <pic:blipFill rotWithShape="1">
                    <a:blip r:embed="rId49">
                      <a:extLst>
                        <a:ext uri="{28A0092B-C50C-407E-A947-70E740481C1C}">
                          <a14:useLocalDpi xmlns:a14="http://schemas.microsoft.com/office/drawing/2010/main" val="0"/>
                        </a:ext>
                      </a:extLst>
                    </a:blip>
                    <a:srcRect t="30277" b="25238"/>
                    <a:stretch/>
                  </pic:blipFill>
                  <pic:spPr bwMode="auto">
                    <a:xfrm>
                      <a:off x="0" y="0"/>
                      <a:ext cx="5040000" cy="1682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6BF8">
        <w:t>errado manualmente.</w:t>
      </w:r>
    </w:p>
    <w:p w14:paraId="094E01D7" w14:textId="46F78F11" w:rsidR="00686BF8" w:rsidRDefault="00686BF8" w:rsidP="00686BF8"/>
    <w:p w14:paraId="6CEFE7D6" w14:textId="5A228855" w:rsidR="00B63CDF" w:rsidRDefault="00686BF8" w:rsidP="00B63CDF">
      <w:r>
        <w:t xml:space="preserve">Por último temos ainda </w:t>
      </w:r>
      <w:r w:rsidR="00767747">
        <w:t xml:space="preserve">um menu para visualizar quais os alunos associados ao curso. Esta associação é feita automaticamente quando um aluno entra na aplicação pela primeira vez, através do serviço de autenticação LDAP da escola. Caso eventualmente algum aluno não seja associado ao curso correto, é possível adicioná-lo através do botão “Adicionar aluno”, no entanto ele vai procurar nos utilizadores ativos na plataforma, pelo que é necessário que o aluno tenha feito o login </w:t>
      </w:r>
      <w:r w:rsidR="0091709F">
        <w:t xml:space="preserve">na plataforma </w:t>
      </w:r>
      <w:r w:rsidR="0091709F">
        <w:t>pelo menos</w:t>
      </w:r>
      <w:r w:rsidR="0091709F">
        <w:t xml:space="preserve"> uma vez.</w:t>
      </w:r>
      <w:r w:rsidR="00B63CDF">
        <w:t xml:space="preserve"> (Nota: quando estamos a trabalhar na máquina local, não é possível autenticar pelo serviço LDAP da escola, pelo que no exemplo acima não é possível mostrar os alunos).</w:t>
      </w:r>
    </w:p>
    <w:p w14:paraId="79D51126" w14:textId="4D6C9C8F" w:rsidR="001A6E1F" w:rsidRDefault="001A6E1F" w:rsidP="001A6E1F">
      <w:pPr>
        <w:pStyle w:val="Ttulo2"/>
      </w:pPr>
      <w:bookmarkStart w:id="55" w:name="_Toc108189800"/>
      <w:r>
        <w:t>Unidades Curriculares</w:t>
      </w:r>
      <w:bookmarkEnd w:id="55"/>
    </w:p>
    <w:p w14:paraId="5ABF0AF1" w14:textId="73B75991" w:rsidR="001A6E1F" w:rsidRDefault="001A6E1F" w:rsidP="00B63CDF">
      <w:r>
        <w:t>Neste Menu</w:t>
      </w:r>
    </w:p>
    <w:p w14:paraId="442AC34F" w14:textId="330B9D5C" w:rsidR="00C87C85" w:rsidRDefault="00C87C85" w:rsidP="00E84F5A"/>
    <w:p w14:paraId="75B7FD3D" w14:textId="59D3BF5B" w:rsidR="003A00AC" w:rsidRDefault="003A00AC" w:rsidP="00E84F5A"/>
    <w:p w14:paraId="2B60E43F" w14:textId="77777777" w:rsidR="003A00AC" w:rsidRPr="00421E3B" w:rsidRDefault="003A00AC" w:rsidP="00E84F5A"/>
    <w:p w14:paraId="37EDEE9C" w14:textId="77777777" w:rsidR="0021758B" w:rsidRPr="0021758B" w:rsidRDefault="0021758B" w:rsidP="0021758B">
      <w:pPr>
        <w:pStyle w:val="Ttulo1"/>
      </w:pPr>
      <w:bookmarkStart w:id="56" w:name="_Toc108189801"/>
      <w:r w:rsidRPr="0021758B">
        <w:lastRenderedPageBreak/>
        <w:t>Trabalho a desenvolver no futuro</w:t>
      </w:r>
      <w:bookmarkEnd w:id="56"/>
      <w:r w:rsidRPr="0021758B">
        <w:t xml:space="preserve">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7A071ECE" w14:textId="4D0D4670" w:rsidR="0021758B" w:rsidRPr="0021758B" w:rsidRDefault="0021758B" w:rsidP="0021758B">
      <w:pPr>
        <w:pStyle w:val="Ttulo2"/>
        <w:rPr>
          <w:color w:val="FF0000"/>
        </w:rPr>
      </w:pPr>
      <w:r w:rsidRPr="0021758B">
        <w:rPr>
          <w:color w:val="FF0000"/>
        </w:rPr>
        <w:t xml:space="preserve"> </w:t>
      </w:r>
      <w:bookmarkStart w:id="57" w:name="_Toc108189802"/>
      <w:r w:rsidRPr="0021758B">
        <w:rPr>
          <w:color w:val="FF0000"/>
        </w:rPr>
        <w:t>Teste com vários utilizadores</w:t>
      </w:r>
      <w:bookmarkEnd w:id="57"/>
      <w:r w:rsidRPr="0021758B">
        <w:rPr>
          <w:color w:val="FF0000"/>
        </w:rPr>
        <w:t xml:space="preserve"> </w:t>
      </w:r>
    </w:p>
    <w:p w14:paraId="7E35C004" w14:textId="77777777" w:rsidR="0021758B" w:rsidRPr="0021758B" w:rsidRDefault="0021758B" w:rsidP="0021758B">
      <w:pPr>
        <w:rPr>
          <w:color w:val="FF0000"/>
        </w:rPr>
      </w:pPr>
      <w:r w:rsidRPr="0021758B">
        <w:rPr>
          <w:color w:val="FF0000"/>
        </w:rPr>
        <w:t xml:space="preserve">É necessário fazer um teste da aplicação, com 1 ou 2 cursos, para se perceber se existem mais necessidades e eventuais erros que possam existir. </w:t>
      </w:r>
    </w:p>
    <w:p w14:paraId="6F144AF8" w14:textId="0199D0D2" w:rsidR="0021758B" w:rsidRPr="0021758B" w:rsidRDefault="0021758B" w:rsidP="0021758B">
      <w:pPr>
        <w:pStyle w:val="Ttulo2"/>
        <w:rPr>
          <w:color w:val="FF0000"/>
        </w:rPr>
      </w:pPr>
      <w:r w:rsidRPr="0021758B">
        <w:rPr>
          <w:color w:val="FF0000"/>
        </w:rPr>
        <w:t xml:space="preserve"> </w:t>
      </w:r>
      <w:bookmarkStart w:id="58" w:name="_Toc108189803"/>
      <w:r w:rsidRPr="0021758B">
        <w:rPr>
          <w:color w:val="FF0000"/>
        </w:rPr>
        <w:t>Agrupar avaliações</w:t>
      </w:r>
      <w:bookmarkEnd w:id="58"/>
      <w:r w:rsidRPr="0021758B">
        <w:rPr>
          <w:color w:val="FF0000"/>
        </w:rPr>
        <w:t xml:space="preserve"> </w:t>
      </w:r>
    </w:p>
    <w:p w14:paraId="788CED1F" w14:textId="77777777" w:rsidR="0021758B" w:rsidRPr="0021758B" w:rsidRDefault="0021758B" w:rsidP="0021758B">
      <w:pPr>
        <w:rPr>
          <w:color w:val="FF0000"/>
        </w:rPr>
      </w:pPr>
      <w:r w:rsidRPr="0021758B">
        <w:rPr>
          <w:color w:val="FF0000"/>
        </w:rPr>
        <w:t xml:space="preserve">Existem épocas em que as avaliações de diferentes cursos são realizadas ao mesmo tempo, como acontece muitas vezes por exemplo em diurno e pós-laboral em Engenharia Informática. </w:t>
      </w:r>
    </w:p>
    <w:p w14:paraId="5171C728" w14:textId="77777777" w:rsidR="0021758B" w:rsidRPr="0021758B" w:rsidRDefault="0021758B" w:rsidP="0021758B">
      <w:pPr>
        <w:rPr>
          <w:color w:val="FF0000"/>
        </w:rPr>
      </w:pPr>
      <w:r w:rsidRPr="0021758B">
        <w:rPr>
          <w:color w:val="FF0000"/>
        </w:rPr>
        <w:t xml:space="preserve">Para isso seria necessário criar um agrupamento de avaliações, onde se referia que certa avaliação seria feita em conjunto com a mesma avaliação de outro curso. </w:t>
      </w:r>
    </w:p>
    <w:p w14:paraId="14F21DFA" w14:textId="349CB9E6" w:rsidR="0021758B" w:rsidRPr="0021758B" w:rsidRDefault="0021758B" w:rsidP="0021758B">
      <w:pPr>
        <w:pStyle w:val="Ttulo2"/>
        <w:rPr>
          <w:color w:val="FF0000"/>
        </w:rPr>
      </w:pPr>
      <w:r w:rsidRPr="0021758B">
        <w:rPr>
          <w:color w:val="FF0000"/>
        </w:rPr>
        <w:t xml:space="preserve"> </w:t>
      </w:r>
      <w:bookmarkStart w:id="59" w:name="_Toc108189804"/>
      <w:r w:rsidRPr="0021758B">
        <w:rPr>
          <w:color w:val="FF0000"/>
        </w:rPr>
        <w:t xml:space="preserve">Exportação de </w:t>
      </w:r>
      <w:r w:rsidRPr="0021758B">
        <w:rPr>
          <w:i/>
          <w:iCs/>
          <w:color w:val="FF0000"/>
        </w:rPr>
        <w:t>Webservice</w:t>
      </w:r>
      <w:bookmarkEnd w:id="59"/>
      <w:r w:rsidRPr="0021758B">
        <w:rPr>
          <w:i/>
          <w:iCs/>
          <w:color w:val="FF0000"/>
        </w:rPr>
        <w:t xml:space="preserve"> </w:t>
      </w:r>
    </w:p>
    <w:p w14:paraId="2774CE7F" w14:textId="77777777" w:rsidR="0021758B" w:rsidRPr="0021758B" w:rsidRDefault="0021758B" w:rsidP="0021758B">
      <w:pPr>
        <w:rPr>
          <w:color w:val="FF0000"/>
        </w:rPr>
      </w:pPr>
      <w:r w:rsidRPr="0021758B">
        <w:rPr>
          <w:color w:val="FF0000"/>
        </w:rPr>
        <w:t xml:space="preserve">Criar uma exportação de </w:t>
      </w:r>
      <w:r w:rsidRPr="0021758B">
        <w:rPr>
          <w:i/>
          <w:iCs/>
          <w:color w:val="FF0000"/>
        </w:rPr>
        <w:t xml:space="preserve">Webservice </w:t>
      </w:r>
      <w:r w:rsidRPr="0021758B">
        <w:rPr>
          <w:color w:val="FF0000"/>
        </w:rPr>
        <w:t xml:space="preserve">os calendários do curso. </w:t>
      </w:r>
    </w:p>
    <w:p w14:paraId="4722AD56" w14:textId="6E9C15AC" w:rsidR="0021758B" w:rsidRPr="0021758B" w:rsidRDefault="0021758B" w:rsidP="0021758B">
      <w:pPr>
        <w:pStyle w:val="Ttulo2"/>
        <w:rPr>
          <w:color w:val="FF0000"/>
        </w:rPr>
      </w:pPr>
      <w:r w:rsidRPr="0021758B">
        <w:rPr>
          <w:color w:val="FF0000"/>
        </w:rPr>
        <w:t xml:space="preserve"> </w:t>
      </w:r>
      <w:bookmarkStart w:id="60" w:name="_Toc108189805"/>
      <w:r w:rsidRPr="0021758B">
        <w:rPr>
          <w:color w:val="FF0000"/>
        </w:rPr>
        <w:t>Traduções</w:t>
      </w:r>
      <w:bookmarkEnd w:id="60"/>
      <w:r w:rsidRPr="0021758B">
        <w:rPr>
          <w:color w:val="FF0000"/>
        </w:rPr>
        <w:t xml:space="preserve"> </w:t>
      </w:r>
    </w:p>
    <w:p w14:paraId="186095DC" w14:textId="77777777" w:rsidR="0021758B" w:rsidRPr="0021758B" w:rsidRDefault="0021758B" w:rsidP="0021758B">
      <w:pPr>
        <w:rPr>
          <w:color w:val="FF0000"/>
        </w:rPr>
      </w:pPr>
      <w:r w:rsidRPr="0021758B">
        <w:rPr>
          <w:color w:val="FF0000"/>
        </w:rPr>
        <w:t xml:space="preserve">Por restrições temporais, não foi possível implementar as traduções da aplicação. A ideia desta funcionalidade é poder traduzir toda a aplicação para uma linguagem à escolha, e não apenas para certas palavras. </w:t>
      </w:r>
    </w:p>
    <w:p w14:paraId="4C61D5B0" w14:textId="0883A1B1" w:rsidR="0021758B" w:rsidRPr="0021758B" w:rsidRDefault="0021758B" w:rsidP="0021758B">
      <w:pPr>
        <w:pStyle w:val="Ttulo2"/>
        <w:rPr>
          <w:color w:val="FF0000"/>
        </w:rPr>
      </w:pPr>
      <w:r w:rsidRPr="0021758B">
        <w:rPr>
          <w:color w:val="FF0000"/>
        </w:rPr>
        <w:t xml:space="preserve"> </w:t>
      </w:r>
      <w:bookmarkStart w:id="61" w:name="_Toc108189806"/>
      <w:r w:rsidRPr="0021758B">
        <w:rPr>
          <w:color w:val="FF0000"/>
        </w:rPr>
        <w:t>Filtros nas páginas</w:t>
      </w:r>
      <w:bookmarkEnd w:id="61"/>
      <w:r w:rsidRPr="0021758B">
        <w:rPr>
          <w:color w:val="FF0000"/>
        </w:rPr>
        <w:t xml:space="preserve"> </w:t>
      </w:r>
    </w:p>
    <w:p w14:paraId="604FA6B0" w14:textId="77777777" w:rsidR="0021758B" w:rsidRPr="0021758B" w:rsidRDefault="0021758B" w:rsidP="0021758B">
      <w:pPr>
        <w:rPr>
          <w:color w:val="FF0000"/>
        </w:rPr>
      </w:pPr>
      <w:r w:rsidRPr="0021758B">
        <w:rPr>
          <w:color w:val="FF0000"/>
        </w:rPr>
        <w:t xml:space="preserve">Apesar das páginas já contarem com filtros, entendemos que poderiam ser adicionados mais filtros nas páginas. </w:t>
      </w:r>
    </w:p>
    <w:p w14:paraId="6ABAA166" w14:textId="77777777" w:rsidR="0021758B" w:rsidRPr="0021758B" w:rsidRDefault="0021758B" w:rsidP="0021758B">
      <w:pPr>
        <w:rPr>
          <w:rFonts w:cs="Times New Roman"/>
          <w:color w:val="FF0000"/>
          <w:sz w:val="28"/>
          <w:szCs w:val="28"/>
        </w:rPr>
      </w:pPr>
      <w:r w:rsidRPr="0021758B">
        <w:rPr>
          <w:rFonts w:cs="Times New Roman"/>
          <w:b/>
          <w:bCs/>
          <w:color w:val="FF0000"/>
          <w:sz w:val="28"/>
          <w:szCs w:val="28"/>
        </w:rPr>
        <w:t xml:space="preserve">7.6. Alertas </w:t>
      </w:r>
    </w:p>
    <w:p w14:paraId="3C594B02" w14:textId="4192F64B" w:rsidR="0021758B" w:rsidRDefault="0021758B" w:rsidP="0021758B">
      <w:r w:rsidRPr="0021758B">
        <w:rPr>
          <w:color w:val="FF0000"/>
        </w:rPr>
        <w:t xml:space="preserve">Adicionar mais detalhes nos alertas enviados pela API para que o utilizador comum </w:t>
      </w:r>
      <w:r w:rsidRPr="0021758B">
        <w:t>entenda se aconteceu algum problema com a aplicação.</w:t>
      </w:r>
    </w:p>
    <w:p w14:paraId="3DFF7F6B" w14:textId="0DC7F0CF" w:rsidR="00330578" w:rsidRDefault="00330578" w:rsidP="0021758B"/>
    <w:p w14:paraId="7624FF46" w14:textId="77777777" w:rsidR="00330578" w:rsidRPr="0021758B" w:rsidRDefault="00330578" w:rsidP="00330578">
      <w:pPr>
        <w:rPr>
          <w:color w:val="FF0000"/>
        </w:rPr>
      </w:pPr>
      <w:r w:rsidRPr="0021758B">
        <w:rPr>
          <w:color w:val="FF0000"/>
        </w:rPr>
        <w:t>Ao longo da execução deste projeto foram também encontradas novas funcionalidades e requisitos.</w:t>
      </w:r>
    </w:p>
    <w:p w14:paraId="04621F96" w14:textId="77777777" w:rsidR="00330578" w:rsidRPr="004D2D1D" w:rsidRDefault="00330578" w:rsidP="00C10D24">
      <w:pPr>
        <w:pStyle w:val="PargrafodaLista"/>
        <w:numPr>
          <w:ilvl w:val="0"/>
          <w:numId w:val="8"/>
        </w:numPr>
        <w:rPr>
          <w:color w:val="FF0000"/>
          <w:szCs w:val="24"/>
        </w:rPr>
      </w:pPr>
      <w:r w:rsidRPr="004D2D1D">
        <w:rPr>
          <w:color w:val="FF0000"/>
          <w:szCs w:val="24"/>
        </w:rPr>
        <w:t>Autenticação com o serviço LDAP da escola</w:t>
      </w:r>
    </w:p>
    <w:p w14:paraId="43627A69" w14:textId="77777777" w:rsidR="00330578" w:rsidRPr="004D2D1D" w:rsidRDefault="00330578" w:rsidP="00C10D24">
      <w:pPr>
        <w:pStyle w:val="PargrafodaLista"/>
        <w:numPr>
          <w:ilvl w:val="0"/>
          <w:numId w:val="8"/>
        </w:numPr>
        <w:rPr>
          <w:color w:val="FF0000"/>
          <w:szCs w:val="24"/>
        </w:rPr>
      </w:pPr>
      <w:r w:rsidRPr="004D2D1D">
        <w:rPr>
          <w:color w:val="FF0000"/>
          <w:szCs w:val="24"/>
        </w:rPr>
        <w:t>Importação de dados através de Webservices já existentes.</w:t>
      </w:r>
    </w:p>
    <w:p w14:paraId="33FEDB79"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de cursos para o ano letivo corrente</w:t>
      </w:r>
    </w:p>
    <w:p w14:paraId="533675D1"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das UC’s dos cursos</w:t>
      </w:r>
    </w:p>
    <w:p w14:paraId="6B52A9FD"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das inscrições às UC’s dos alunos</w:t>
      </w:r>
    </w:p>
    <w:p w14:paraId="5D5051A9" w14:textId="77777777" w:rsidR="00330578" w:rsidRPr="004D2D1D" w:rsidRDefault="00330578" w:rsidP="00C10D24">
      <w:pPr>
        <w:pStyle w:val="PargrafodaLista"/>
        <w:numPr>
          <w:ilvl w:val="0"/>
          <w:numId w:val="8"/>
        </w:numPr>
        <w:rPr>
          <w:color w:val="FF0000"/>
          <w:szCs w:val="24"/>
        </w:rPr>
      </w:pPr>
      <w:r w:rsidRPr="004D2D1D">
        <w:rPr>
          <w:color w:val="FF0000"/>
          <w:szCs w:val="24"/>
        </w:rPr>
        <w:t>Existirem 2 calendários em simultâneo</w:t>
      </w:r>
    </w:p>
    <w:p w14:paraId="6D5998E2" w14:textId="77777777" w:rsidR="00330578" w:rsidRPr="004D2D1D" w:rsidRDefault="00330578" w:rsidP="00C10D24">
      <w:pPr>
        <w:pStyle w:val="PargrafodaLista"/>
        <w:numPr>
          <w:ilvl w:val="1"/>
          <w:numId w:val="8"/>
        </w:numPr>
        <w:rPr>
          <w:color w:val="FF0000"/>
          <w:szCs w:val="24"/>
        </w:rPr>
      </w:pPr>
      <w:r w:rsidRPr="004D2D1D">
        <w:rPr>
          <w:color w:val="FF0000"/>
          <w:szCs w:val="24"/>
        </w:rPr>
        <w:t>Face à constante alteração dos calendários, é necessário ter sempre um calendário que seja possível de alterar, mas que, só esteja visível para os intervenientes autorizados. Com esta funcionalidade, é possível ter 2 calendários em simultâneo do mesmo curso, mas um está em edição e o outro já foi disponibilizado a toda a comunidade académica, após passar por todo o processo de construção do calendário.</w:t>
      </w:r>
    </w:p>
    <w:p w14:paraId="214B03CC" w14:textId="77777777" w:rsidR="00330578" w:rsidRPr="004D2D1D" w:rsidRDefault="00330578" w:rsidP="00C10D24">
      <w:pPr>
        <w:pStyle w:val="PargrafodaLista"/>
        <w:numPr>
          <w:ilvl w:val="0"/>
          <w:numId w:val="8"/>
        </w:numPr>
        <w:rPr>
          <w:color w:val="FF0000"/>
          <w:szCs w:val="24"/>
        </w:rPr>
      </w:pPr>
      <w:r w:rsidRPr="004D2D1D">
        <w:rPr>
          <w:color w:val="FF0000"/>
          <w:szCs w:val="24"/>
        </w:rPr>
        <w:t>Alertas aos alunos de alterações no calendário do seu curso.</w:t>
      </w:r>
    </w:p>
    <w:p w14:paraId="55DD7FF3" w14:textId="77777777" w:rsidR="00330578" w:rsidRPr="004D2D1D" w:rsidRDefault="00330578" w:rsidP="00C10D24">
      <w:pPr>
        <w:pStyle w:val="PargrafodaLista"/>
        <w:numPr>
          <w:ilvl w:val="1"/>
          <w:numId w:val="8"/>
        </w:numPr>
        <w:rPr>
          <w:rFonts w:cs="Times New Roman"/>
          <w:color w:val="FF0000"/>
          <w:szCs w:val="24"/>
        </w:rPr>
      </w:pPr>
      <w:r w:rsidRPr="004D2D1D">
        <w:rPr>
          <w:rFonts w:cs="Times New Roman"/>
          <w:color w:val="FF0000"/>
          <w:szCs w:val="24"/>
        </w:rPr>
        <w:t xml:space="preserve">Após a publicação de um calendário mais atualizado, os alunos poderão ver quais foram as modificações que ocorreram em relação à versão anterior do calendário, estando as diferenças claramente identificadas. </w:t>
      </w:r>
    </w:p>
    <w:p w14:paraId="4A6DECDF" w14:textId="77777777" w:rsidR="00330578" w:rsidRDefault="00330578" w:rsidP="0021758B"/>
    <w:p w14:paraId="36A297DB" w14:textId="77777777" w:rsidR="00E53439" w:rsidRDefault="00E53439">
      <w:pPr>
        <w:spacing w:line="276" w:lineRule="auto"/>
        <w:ind w:firstLine="0"/>
        <w:jc w:val="left"/>
      </w:pPr>
      <w:r>
        <w:br w:type="page"/>
      </w:r>
    </w:p>
    <w:p w14:paraId="59DCCCDD" w14:textId="77777777" w:rsidR="00E53439" w:rsidRDefault="00E53439">
      <w:pPr>
        <w:spacing w:line="276" w:lineRule="auto"/>
        <w:ind w:firstLine="0"/>
        <w:jc w:val="left"/>
      </w:pPr>
    </w:p>
    <w:p w14:paraId="14FF851B" w14:textId="77777777" w:rsidR="00E53439" w:rsidRDefault="00E53439">
      <w:pPr>
        <w:spacing w:line="276" w:lineRule="auto"/>
        <w:ind w:firstLine="0"/>
        <w:jc w:val="left"/>
      </w:pPr>
    </w:p>
    <w:p w14:paraId="67D9A666" w14:textId="250BB74D" w:rsidR="00165470" w:rsidRPr="00E53439" w:rsidRDefault="00E53439">
      <w:pPr>
        <w:spacing w:line="276" w:lineRule="auto"/>
        <w:ind w:firstLine="0"/>
        <w:jc w:val="left"/>
        <w:rPr>
          <w:color w:val="FF0000"/>
        </w:rPr>
      </w:pPr>
      <w:r w:rsidRPr="00E53439">
        <w:rPr>
          <w:color w:val="FF0000"/>
        </w:rPr>
        <w:t>A rever:</w:t>
      </w:r>
    </w:p>
    <w:p w14:paraId="6E479908" w14:textId="7E3CDB21" w:rsidR="00BE302D" w:rsidRDefault="00BE302D" w:rsidP="00BE302D">
      <w:pPr>
        <w:pStyle w:val="Ttulo2"/>
      </w:pPr>
      <w:r>
        <w:t xml:space="preserve"> </w:t>
      </w:r>
      <w:bookmarkStart w:id="62" w:name="_Toc108189807"/>
      <w:r>
        <w:t>Processo de Gestão dos Calendários</w:t>
      </w:r>
      <w:bookmarkEnd w:id="62"/>
    </w:p>
    <w:p w14:paraId="4BC6AF62" w14:textId="77777777" w:rsidR="00BE302D" w:rsidRDefault="00BE302D" w:rsidP="00BE302D">
      <w:r>
        <w:t>O seguinte processo é o caso atual na realização dos calendários. Este é o workflow idealizado, no entanto este processo pode ser facilmente alterado com a alteração das permissões para os grupos pretendidos.</w:t>
      </w:r>
    </w:p>
    <w:p w14:paraId="20431699" w14:textId="77777777" w:rsidR="00BE302D" w:rsidRDefault="00BE302D" w:rsidP="00BE302D">
      <w:r>
        <w:t>Para o todo o próximo processo funcionar fluidamente é necessário já ter um ano letivo criado, com os cursos e unidades curriculares todas corretas, e com o agrupamento das UC’s efetuados, bem como os métodos de avaliações dos agrupamentos feitos. Os métodos de avaliação das restantes UC’s apenas podem ser preenchidos quando existir um calendário para a sua época, portanto, apenas após a criação do calendário, é necessário adicionar os métodos de avaliação dessas UC’s.</w:t>
      </w:r>
    </w:p>
    <w:p w14:paraId="48C6B6CF" w14:textId="7A34E5FB" w:rsidR="00BE302D" w:rsidRDefault="00BE302D" w:rsidP="00BE302D">
      <w:pPr>
        <w:pStyle w:val="Ttulo3"/>
      </w:pPr>
      <w:bookmarkStart w:id="63" w:name="_Toc108189808"/>
      <w:r>
        <w:t>Criação de Calendário</w:t>
      </w:r>
      <w:bookmarkEnd w:id="63"/>
    </w:p>
    <w:p w14:paraId="0A600B21" w14:textId="77777777" w:rsidR="00BE302D" w:rsidRDefault="00BE302D" w:rsidP="00BE302D">
      <w:r>
        <w:t>Verificar o Anexo I – Processo de Criação de um Calendário de Avaliação para ajudar a descrever o seguinte processo.</w:t>
      </w:r>
    </w:p>
    <w:p w14:paraId="2197A1FE" w14:textId="77777777" w:rsidR="00BE302D" w:rsidRDefault="00BE302D" w:rsidP="00BE302D">
      <w:r>
        <w:t>Após o ano letivo estar criado, o GOP terá de criar um novo calendário. Aí tem de definir as datas de início e fim de cada época, as datas das interrupções e quais os cursos para criar o calendário. Cria o calendário e ele encontra-se na fase de “Criado”. Após isso o GOP altera a fase para “Em Edição (GOP)”.</w:t>
      </w:r>
    </w:p>
    <w:p w14:paraId="30317B2C" w14:textId="6C56ED20" w:rsidR="00BE302D" w:rsidRDefault="00BE302D" w:rsidP="00BE302D">
      <w:r>
        <w:t>Na fase “Em Edição (GOP)”, o GOP insere as avaliações das UC’s partilhadas. De seguida altera a fase para “Em Edição (Coordenador de Curso)”. No entanto, e apesar de ter passado à fase seguinte, o GOP pode a qualquer altura fazer uma alteração.</w:t>
      </w:r>
    </w:p>
    <w:p w14:paraId="549EB0D3" w14:textId="77777777" w:rsidR="00744DF5" w:rsidRDefault="00744DF5" w:rsidP="00744DF5">
      <w:r>
        <w:t>Na fase “Em Edição (Coordenador de Curso)”, o Coordenador de Curso tem a possibilidade de optar por uma das seguintes formas para a marcação das avaliações:</w:t>
      </w:r>
    </w:p>
    <w:p w14:paraId="66F2699D" w14:textId="3672EE1A" w:rsidR="00744DF5" w:rsidRDefault="00744DF5" w:rsidP="00C10D24">
      <w:pPr>
        <w:pStyle w:val="PargrafodaLista"/>
        <w:numPr>
          <w:ilvl w:val="0"/>
          <w:numId w:val="8"/>
        </w:numPr>
      </w:pPr>
      <w:r>
        <w:t>Pode ser ele a agendar todos os momentos de avaliação do calendário e de seguida coloca o calendário na fase “Em Avaliação (Alunos)”.</w:t>
      </w:r>
    </w:p>
    <w:p w14:paraId="5DD3E8B9" w14:textId="6B6FABFD" w:rsidR="00744DF5" w:rsidRDefault="00744DF5" w:rsidP="00C10D24">
      <w:pPr>
        <w:pStyle w:val="PargrafodaLista"/>
        <w:numPr>
          <w:ilvl w:val="0"/>
          <w:numId w:val="8"/>
        </w:numPr>
      </w:pPr>
      <w:r>
        <w:t xml:space="preserve">Pode realizar o calendário com a ajuda dos Responsáveis pelas UC’s e ser ele a preencher certas avaliações, depois passar a fase para “Em Edição (Responsável </w:t>
      </w:r>
      <w:r>
        <w:lastRenderedPageBreak/>
        <w:t>UC)”. Nesta fase tanto o Coordenador de Curso como os Responsáveis das UC’s podem agendar avaliações. Os Responsáveis das UC’s apenas podem marcar avaliações das UC’s pelas quais são responsáveis. Após as avaliações estarem marcadas e validadas pelo Coordenador de Curso, este passa a fase para “Em Avaliação (Alunos)”.</w:t>
      </w:r>
    </w:p>
    <w:p w14:paraId="28A9881D" w14:textId="77777777" w:rsidR="00744DF5" w:rsidRDefault="00744DF5" w:rsidP="00744DF5">
      <w:r>
        <w:t>Na fase “Em Avaliação (Alunos)”, os alunos irão fazer os seus devidos comentários ao calendário. O calendário irá estar nesta fase durante um período de tempo a definir pelo Coordenador de Curso. Após esse tempo o Coordenador de Curso passa o calendário para a fase “Em Avaliação (CCP)”.</w:t>
      </w:r>
    </w:p>
    <w:p w14:paraId="0AD79A87" w14:textId="77777777" w:rsidR="00744DF5" w:rsidRDefault="00744DF5" w:rsidP="00744DF5">
      <w:r>
        <w:t>Na fase “Em Avaliação (CCP)”, a CCP filtra os comentários feitos pelos alunos, e faz os seus comentários com base nos comentários dos alunos. Após um tempo definido pelo Coordenador de Curso, este passa o calendário para “Em Edição (Coordenador de Curso)”.</w:t>
      </w:r>
    </w:p>
    <w:p w14:paraId="0C4FE64B" w14:textId="77777777" w:rsidR="00744DF5" w:rsidRDefault="00744DF5" w:rsidP="00744DF5">
      <w:r>
        <w:t>Desta vez, na fase “Em Edição (Coordenador de Curso)”, o Coordenador de Curso faz ou não as alterações propostas pela CCP. Após fazer as alterações que achar necessárias, coloca o calendário na fase “Em Avaliação (GOP)”.</w:t>
      </w:r>
    </w:p>
    <w:p w14:paraId="70427607" w14:textId="77777777" w:rsidR="00744DF5" w:rsidRDefault="00744DF5" w:rsidP="00744DF5">
      <w:r>
        <w:t>Na fase “Em Avaliação (GOP)”, o GOP valida as alterações realizadas. Se achar que são precisas alterações, pode colocar o calendário na fase “Em Edição (Coordenador de Curso)”, depois o Coordenador de Curso altera de acordo com essas alterações, e volta a colocar na fase “Em Avaliação (GOP)”. Este processo pode acontecer até o GOP considerar as alterações no calendário válidas. Quando estiver tudo correto para o GOP, este coloca o calendário na fase “Em Avaliação (Conselho Pedagógico)”.</w:t>
      </w:r>
    </w:p>
    <w:p w14:paraId="362609A3" w14:textId="28701550" w:rsidR="00744DF5" w:rsidRDefault="00744DF5" w:rsidP="00744DF5">
      <w:r>
        <w:t>Na fase “Em Avaliação (Conselho Pedagógico)”, o Conselho Pedagógico faz comentários sobre o calendário e emite um parecer sobre o mesmo. Quando acabar, tem 2 opções:</w:t>
      </w:r>
    </w:p>
    <w:p w14:paraId="2C7C5090" w14:textId="77777777" w:rsidR="0078591F" w:rsidRDefault="0078591F" w:rsidP="00C10D24">
      <w:pPr>
        <w:pStyle w:val="PargrafodaLista"/>
        <w:numPr>
          <w:ilvl w:val="0"/>
          <w:numId w:val="9"/>
        </w:numPr>
      </w:pPr>
      <w:r>
        <w:t>Se existirem comentários, altera a fase do calendário para “Em Edição (Coordenador de Curso)”. Nessa fase, o Coordenador de Curso faz as alterações possíveis tendo em conta os comentários do Conselho Pedagógico e coloca o calendário na fase “Em Edição (GOP)”.</w:t>
      </w:r>
    </w:p>
    <w:p w14:paraId="382B5F22" w14:textId="3AAA4620" w:rsidR="0078591F" w:rsidRDefault="0078591F" w:rsidP="00C10D24">
      <w:pPr>
        <w:pStyle w:val="PargrafodaLista"/>
        <w:numPr>
          <w:ilvl w:val="0"/>
          <w:numId w:val="9"/>
        </w:numPr>
      </w:pPr>
      <w:r>
        <w:t>Se não existirem comentários, altera a fase do calendário para “Em Edição (GOP)”.</w:t>
      </w:r>
    </w:p>
    <w:p w14:paraId="72ED6561" w14:textId="77777777" w:rsidR="0078591F" w:rsidRDefault="0078591F" w:rsidP="0078591F">
      <w:r>
        <w:lastRenderedPageBreak/>
        <w:t>Desta vez, na fase “Em Edição (GOP)”, o GOP pode fazer as alterações que achar pertinentes e coloca a fase do calendário como “Em Avaliação (Direção)”.</w:t>
      </w:r>
    </w:p>
    <w:p w14:paraId="185725C3" w14:textId="77777777" w:rsidR="0078591F" w:rsidRDefault="0078591F" w:rsidP="0078591F">
      <w:r>
        <w:t>Na fase “Em Avaliação (Direção)”, a Direção valida o calendário. Após validar o calendário e aprová-lo, coloca o mesmo na fase de “Aprovado”. Não aprovando, volta a colocar o calendário na fase “Em Edição (GOP)”, e o processo repete-se até a Direção aprovar o Calendário.</w:t>
      </w:r>
    </w:p>
    <w:p w14:paraId="6EEE5CC6" w14:textId="6250767D" w:rsidR="0078591F" w:rsidRDefault="0078591F" w:rsidP="0078591F">
      <w:r>
        <w:t>Na fase “Aprovado”, o GOP apenas tem de publicar o calendário definitivo.</w:t>
      </w:r>
    </w:p>
    <w:p w14:paraId="39CDD0DC" w14:textId="2863175B" w:rsidR="0078591F" w:rsidRDefault="0078591F" w:rsidP="0078591F">
      <w:pPr>
        <w:pStyle w:val="Ttulo3"/>
      </w:pPr>
      <w:bookmarkStart w:id="64" w:name="_Toc108189809"/>
      <w:r>
        <w:t>Alteração de um Calendário Definitivo</w:t>
      </w:r>
      <w:bookmarkEnd w:id="64"/>
    </w:p>
    <w:p w14:paraId="27D2516E" w14:textId="77777777" w:rsidR="0078591F" w:rsidRDefault="0078591F" w:rsidP="0078591F">
      <w:r>
        <w:t>Um Calendário de Avaliação corre sempre o risco de precisar de alterações. Para isso e após este já ser definitivo e ter sido publicado, existe uma forma de o alterar.</w:t>
      </w:r>
    </w:p>
    <w:p w14:paraId="4A8AA3B4" w14:textId="77777777" w:rsidR="0078591F" w:rsidRDefault="0078591F" w:rsidP="0078591F">
      <w:r>
        <w:t>Verificar o Anexo II – Processo de Alteração de um Calendário de Avaliação para ajudar a descrever o seguinte processo.</w:t>
      </w:r>
    </w:p>
    <w:p w14:paraId="43B719D1" w14:textId="77777777" w:rsidR="0078591F" w:rsidRDefault="0078591F" w:rsidP="0078591F">
      <w:r>
        <w:t>Após ter sido publicado, o GOP ou o Coordenador de Curso podem criar uma cópia do calendário já publicado.</w:t>
      </w:r>
    </w:p>
    <w:p w14:paraId="62663034" w14:textId="77777777" w:rsidR="0078591F" w:rsidRDefault="0078591F" w:rsidP="0078591F">
      <w:r>
        <w:t>Após a criação, a fase do calendário irá para “Em Edição (Coordenador de Curso)”. O Coordenador de Curso realiza as alterações necessárias e coloca o calendário na fase “Em Avaliação (GOP)”.</w:t>
      </w:r>
    </w:p>
    <w:p w14:paraId="05542D76" w14:textId="77777777" w:rsidR="0078591F" w:rsidRDefault="0078591F" w:rsidP="0078591F">
      <w:r>
        <w:t>Nesta fase de “Em Avaliação (GOP)”, o GOP verifica se está tudo correto.</w:t>
      </w:r>
    </w:p>
    <w:p w14:paraId="0960B0EE" w14:textId="6C763D76" w:rsidR="0078591F" w:rsidRDefault="0078591F" w:rsidP="00C10D24">
      <w:pPr>
        <w:pStyle w:val="PargrafodaLista"/>
        <w:numPr>
          <w:ilvl w:val="0"/>
          <w:numId w:val="9"/>
        </w:numPr>
      </w:pPr>
      <w:r>
        <w:t>Não estando tudo correto, volta a colocar o calendário na fase “Em Edição (Coordenador de Curso)”. E repetem estes passos até estar correto. Após estar correto o GOP coloca o calendário na fase “Em Avaliação (Direção)”.</w:t>
      </w:r>
    </w:p>
    <w:p w14:paraId="5D70629E" w14:textId="21E623E7" w:rsidR="0078591F" w:rsidRDefault="0078591F" w:rsidP="00C10D24">
      <w:pPr>
        <w:pStyle w:val="PargrafodaLista"/>
        <w:numPr>
          <w:ilvl w:val="0"/>
          <w:numId w:val="9"/>
        </w:numPr>
      </w:pPr>
      <w:r>
        <w:t>Estando tudo correto, coloca o calendário na fase “Em Avaliação (Direção)”.</w:t>
      </w:r>
    </w:p>
    <w:p w14:paraId="7158B940" w14:textId="77777777" w:rsidR="0078591F" w:rsidRDefault="0078591F" w:rsidP="0078591F">
      <w:r>
        <w:t>Tal como na criação, na fase “Em Avaliação (Direção)”, a Direção valida o calendário. Após validar o calendário e aprová-lo, coloca o mesmo na fase de “Aprovado”.</w:t>
      </w:r>
    </w:p>
    <w:p w14:paraId="00C41F58" w14:textId="750706A3" w:rsidR="0078591F" w:rsidRDefault="0078591F" w:rsidP="0078591F">
      <w:r>
        <w:t>Na fase “Aprovado”, o GOP apenas tem de publicar a nova versão do calendário definitivo.</w:t>
      </w:r>
    </w:p>
    <w:p w14:paraId="4E3F75CE" w14:textId="73974BA8" w:rsidR="0078591F" w:rsidRDefault="0078591F" w:rsidP="0078591F"/>
    <w:p w14:paraId="0E3E547C" w14:textId="083BD49E" w:rsidR="0078591F" w:rsidRDefault="0078591F">
      <w:pPr>
        <w:spacing w:line="276" w:lineRule="auto"/>
        <w:ind w:firstLine="0"/>
        <w:jc w:val="left"/>
      </w:pPr>
      <w:r>
        <w:br w:type="page"/>
      </w:r>
    </w:p>
    <w:p w14:paraId="43466701" w14:textId="77777777" w:rsidR="00CF4EAA" w:rsidRPr="00CE132F" w:rsidRDefault="00CF4EAA" w:rsidP="00CF4EAA">
      <w:pPr>
        <w:pStyle w:val="Ttulo1"/>
        <w:rPr>
          <w:color w:val="FF0000"/>
        </w:rPr>
      </w:pPr>
      <w:bookmarkStart w:id="65" w:name="_Toc108189810"/>
      <w:r w:rsidRPr="00CE132F">
        <w:rPr>
          <w:color w:val="FF0000"/>
        </w:rPr>
        <w:lastRenderedPageBreak/>
        <w:t>Título do capítulo</w:t>
      </w:r>
      <w:bookmarkEnd w:id="65"/>
    </w:p>
    <w:p w14:paraId="7EEA60DC" w14:textId="77777777" w:rsidR="00CF4EAA" w:rsidRPr="00CE132F" w:rsidRDefault="00CF4EAA" w:rsidP="00CF4EAA">
      <w:pPr>
        <w:rPr>
          <w:color w:val="FF0000"/>
        </w:rPr>
      </w:pPr>
      <w:r w:rsidRPr="00CE132F">
        <w:rPr>
          <w:color w:val="FF0000"/>
        </w:rPr>
        <w:t>Aqui, inicia-se o desenvolvimento dos trabalhos e deve indicar-se o título do capítulo primeiro.</w:t>
      </w:r>
    </w:p>
    <w:p w14:paraId="0092CD6A" w14:textId="77777777" w:rsidR="00CF4EAA" w:rsidRPr="00CE132F" w:rsidRDefault="00CF4EAA" w:rsidP="00CF4EAA">
      <w:pPr>
        <w:rPr>
          <w:color w:val="FF0000"/>
        </w:rPr>
      </w:pPr>
      <w:r w:rsidRPr="00CE132F">
        <w:rPr>
          <w:color w:val="FF0000"/>
        </w:rPr>
        <w:t>O desenvolvimento do trabalho deve ser adequado à natureza da unidade curricular (dissertação/trabalho de projeto/relatório de estágio) e deve seguir as práticas mais disseminadas na área em causa.</w:t>
      </w:r>
    </w:p>
    <w:p w14:paraId="1ADF07CB" w14:textId="77777777" w:rsidR="00CF4EAA" w:rsidRPr="00CE132F" w:rsidRDefault="00CF4EAA" w:rsidP="00CF4EAA">
      <w:pPr>
        <w:rPr>
          <w:color w:val="FF0000"/>
        </w:rPr>
      </w:pPr>
      <w:r w:rsidRPr="00CE132F">
        <w:rPr>
          <w:color w:val="FF0000"/>
        </w:rPr>
        <w:t>Estrutura: pode ter, por exemplo, capítulos, secções e subsecções.</w:t>
      </w:r>
    </w:p>
    <w:p w14:paraId="793AB7A2" w14:textId="77777777" w:rsidR="00CF4EAA" w:rsidRPr="00CE132F" w:rsidRDefault="00CF4EAA" w:rsidP="00CF4EAA">
      <w:pPr>
        <w:ind w:firstLine="0"/>
        <w:rPr>
          <w:color w:val="FF0000"/>
        </w:rPr>
      </w:pPr>
    </w:p>
    <w:p w14:paraId="5CA3B2B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0F0C8F5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FE2F907" w14:textId="77777777" w:rsidR="00CF4EAA" w:rsidRPr="00CE132F" w:rsidRDefault="00CF4EAA" w:rsidP="00CF4EAA">
      <w:pPr>
        <w:rPr>
          <w:color w:val="FF0000"/>
        </w:rPr>
      </w:pPr>
      <w:r w:rsidRPr="00CE132F">
        <w:rPr>
          <w:color w:val="FF0000"/>
        </w:rPr>
        <w:t>De seguida, apresenta-se um exemplo de como as imagens devem ser colocadas no texto:</w:t>
      </w:r>
    </w:p>
    <w:p w14:paraId="7178833E" w14:textId="77777777" w:rsidR="00CF4EAA" w:rsidRPr="00CE132F" w:rsidRDefault="00CF4EAA" w:rsidP="00C10D24">
      <w:pPr>
        <w:pStyle w:val="PargrafodaLista"/>
        <w:numPr>
          <w:ilvl w:val="0"/>
          <w:numId w:val="3"/>
        </w:numPr>
        <w:rPr>
          <w:color w:val="FF0000"/>
        </w:rPr>
      </w:pPr>
      <w:r w:rsidRPr="00CE132F">
        <w:rPr>
          <w:color w:val="FF0000"/>
        </w:rPr>
        <w:t>Centradas;</w:t>
      </w:r>
    </w:p>
    <w:p w14:paraId="374FCB8C" w14:textId="77777777" w:rsidR="00CF4EAA" w:rsidRPr="00CE132F" w:rsidRDefault="00CF4EAA" w:rsidP="00C10D24">
      <w:pPr>
        <w:pStyle w:val="PargrafodaLista"/>
        <w:numPr>
          <w:ilvl w:val="0"/>
          <w:numId w:val="3"/>
        </w:numPr>
        <w:rPr>
          <w:color w:val="FF0000"/>
        </w:rPr>
      </w:pPr>
      <w:r w:rsidRPr="00CE132F">
        <w:rPr>
          <w:color w:val="FF0000"/>
        </w:rPr>
        <w:t>Numeradas;</w:t>
      </w:r>
    </w:p>
    <w:p w14:paraId="0B40949A" w14:textId="77777777" w:rsidR="00CF4EAA" w:rsidRPr="00CE132F" w:rsidRDefault="00CF4EAA" w:rsidP="00C10D24">
      <w:pPr>
        <w:pStyle w:val="PargrafodaLista"/>
        <w:numPr>
          <w:ilvl w:val="0"/>
          <w:numId w:val="3"/>
        </w:numPr>
        <w:rPr>
          <w:color w:val="FF0000"/>
        </w:rPr>
      </w:pPr>
      <w:r w:rsidRPr="00CE132F">
        <w:rPr>
          <w:color w:val="FF0000"/>
        </w:rPr>
        <w:t>Referenciadas no texto;</w:t>
      </w:r>
    </w:p>
    <w:p w14:paraId="47918A26" w14:textId="77777777" w:rsidR="00CF4EAA" w:rsidRPr="00CE132F" w:rsidRDefault="00CF4EAA" w:rsidP="00C10D24">
      <w:pPr>
        <w:pStyle w:val="PargrafodaLista"/>
        <w:numPr>
          <w:ilvl w:val="0"/>
          <w:numId w:val="3"/>
        </w:numPr>
        <w:rPr>
          <w:color w:val="FF0000"/>
        </w:rPr>
      </w:pPr>
      <w:r w:rsidRPr="00CE132F">
        <w:rPr>
          <w:color w:val="FF0000"/>
        </w:rPr>
        <w:t>Sem contornos;</w:t>
      </w:r>
    </w:p>
    <w:p w14:paraId="356DA21B" w14:textId="77777777" w:rsidR="00CF4EAA" w:rsidRPr="00CE132F" w:rsidRDefault="00CF4EAA" w:rsidP="00C10D24">
      <w:pPr>
        <w:pStyle w:val="PargrafodaLista"/>
        <w:numPr>
          <w:ilvl w:val="0"/>
          <w:numId w:val="3"/>
        </w:numPr>
        <w:rPr>
          <w:color w:val="FF0000"/>
        </w:rPr>
      </w:pPr>
      <w:r w:rsidRPr="00CE132F">
        <w:rPr>
          <w:color w:val="FF0000"/>
        </w:rPr>
        <w:t>Eventualmente, colocar a(s) figura(s) numa tabela para melhorar a formatação;</w:t>
      </w:r>
    </w:p>
    <w:p w14:paraId="49F0B887" w14:textId="77777777" w:rsidR="00CF4EAA" w:rsidRPr="00CE132F" w:rsidRDefault="00CF4EAA" w:rsidP="00C10D24">
      <w:pPr>
        <w:pStyle w:val="PargrafodaLista"/>
        <w:numPr>
          <w:ilvl w:val="0"/>
          <w:numId w:val="3"/>
        </w:numPr>
        <w:rPr>
          <w:color w:val="FF0000"/>
        </w:rPr>
      </w:pPr>
      <w:r w:rsidRPr="00CE132F">
        <w:rPr>
          <w:color w:val="FF0000"/>
        </w:rPr>
        <w:t>Usar sempre o estilo “caption” para o texto das legendas;</w:t>
      </w:r>
    </w:p>
    <w:p w14:paraId="32E40143" w14:textId="77777777" w:rsidR="00CF4EAA" w:rsidRPr="00CE132F" w:rsidRDefault="00CF4EAA" w:rsidP="00C10D24">
      <w:pPr>
        <w:pStyle w:val="PargrafodaLista"/>
        <w:numPr>
          <w:ilvl w:val="0"/>
          <w:numId w:val="3"/>
        </w:numPr>
        <w:rPr>
          <w:color w:val="FF0000"/>
        </w:rPr>
      </w:pPr>
      <w:r w:rsidRPr="00CE132F">
        <w:rPr>
          <w:color w:val="FF0000"/>
        </w:rPr>
        <w:t>Identificação da figura em “negrito” (o estilo trata desta parte). Texto da legenda não deve estar em negrito.</w:t>
      </w:r>
    </w:p>
    <w:p w14:paraId="70114898" w14:textId="77777777" w:rsidR="00CF4EAA" w:rsidRPr="00CE132F" w:rsidRDefault="00CF4EAA" w:rsidP="00CF4EAA">
      <w:pPr>
        <w:rPr>
          <w:color w:val="FF0000"/>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3D0CA33E" w14:textId="77777777" w:rsidTr="00015026">
        <w:trPr>
          <w:trHeight w:val="567"/>
        </w:trPr>
        <w:tc>
          <w:tcPr>
            <w:tcW w:w="10572" w:type="dxa"/>
            <w:vAlign w:val="center"/>
          </w:tcPr>
          <w:p w14:paraId="621AE694" w14:textId="77777777" w:rsidR="00CF4EAA" w:rsidRPr="00CE132F" w:rsidRDefault="00CF4EAA" w:rsidP="00015026">
            <w:pPr>
              <w:jc w:val="center"/>
              <w:rPr>
                <w:color w:val="FF0000"/>
              </w:rPr>
            </w:pPr>
            <w:r w:rsidRPr="00CE132F">
              <w:rPr>
                <w:noProof/>
                <w:color w:val="FF0000"/>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Pr="00CE132F">
              <w:rPr>
                <w:noProof/>
                <w:color w:val="FF0000"/>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Pr="00CE132F" w:rsidRDefault="00CF4EAA" w:rsidP="00CF4EAA">
      <w:pPr>
        <w:rPr>
          <w:color w:val="FF0000"/>
        </w:rPr>
      </w:pPr>
    </w:p>
    <w:p w14:paraId="1ADDBAAD" w14:textId="77777777" w:rsidR="00CF4EAA" w:rsidRPr="00CE132F" w:rsidRDefault="00CF4EAA" w:rsidP="00CF4EAA">
      <w:pPr>
        <w:rPr>
          <w:color w:val="FF0000"/>
        </w:rPr>
      </w:pPr>
      <w:r w:rsidRPr="00CE132F">
        <w:rPr>
          <w:color w:val="FF0000"/>
        </w:rP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22EDDA7A" w14:textId="77777777" w:rsidTr="00015026">
        <w:tc>
          <w:tcPr>
            <w:tcW w:w="8787" w:type="dxa"/>
          </w:tcPr>
          <w:p w14:paraId="474F4488" w14:textId="77777777" w:rsidR="00CF4EAA" w:rsidRPr="00CE132F" w:rsidRDefault="00CF4EAA" w:rsidP="00015026">
            <w:pPr>
              <w:rPr>
                <w:color w:val="FF0000"/>
              </w:rPr>
            </w:pPr>
          </w:p>
          <w:p w14:paraId="4704EC66" w14:textId="77777777" w:rsidR="00CF4EAA" w:rsidRPr="00CE132F" w:rsidRDefault="00CF4EAA" w:rsidP="00015026">
            <w:pPr>
              <w:rPr>
                <w:color w:val="FF0000"/>
              </w:rPr>
            </w:pPr>
            <w:r w:rsidRPr="00CE132F">
              <w:rPr>
                <w:noProof/>
                <w:color w:val="FF0000"/>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sidRPr="00CE132F">
              <w:rPr>
                <w:noProof/>
                <w:color w:val="FF0000"/>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Pr="00CE132F" w:rsidRDefault="00CF4EAA" w:rsidP="00CF4EAA">
      <w:pPr>
        <w:rPr>
          <w:color w:val="FF0000"/>
        </w:rPr>
      </w:pPr>
    </w:p>
    <w:p w14:paraId="3BC83820" w14:textId="77777777" w:rsidR="00CF4EAA" w:rsidRPr="00CE132F" w:rsidRDefault="00CF4EAA" w:rsidP="00CF4EAA">
      <w:pPr>
        <w:rPr>
          <w:color w:val="FF0000"/>
        </w:rPr>
      </w:pPr>
      <w:r w:rsidRPr="00CE132F">
        <w:rPr>
          <w:color w:val="FF0000"/>
        </w:rPr>
        <w:t>Cuidados com a inserção de tabelas:</w:t>
      </w:r>
    </w:p>
    <w:p w14:paraId="0B1E021D" w14:textId="77777777" w:rsidR="00CF4EAA" w:rsidRPr="00CE132F" w:rsidRDefault="00CF4EAA" w:rsidP="00C10D24">
      <w:pPr>
        <w:pStyle w:val="PargrafodaLista"/>
        <w:numPr>
          <w:ilvl w:val="0"/>
          <w:numId w:val="5"/>
        </w:numPr>
        <w:rPr>
          <w:color w:val="FF0000"/>
        </w:rPr>
      </w:pPr>
      <w:r w:rsidRPr="00CE132F">
        <w:rPr>
          <w:color w:val="FF0000"/>
        </w:rPr>
        <w:t>Centradas;</w:t>
      </w:r>
    </w:p>
    <w:p w14:paraId="1943C7E3" w14:textId="77777777" w:rsidR="00CF4EAA" w:rsidRPr="00CE132F" w:rsidRDefault="00CF4EAA" w:rsidP="00C10D24">
      <w:pPr>
        <w:pStyle w:val="PargrafodaLista"/>
        <w:numPr>
          <w:ilvl w:val="0"/>
          <w:numId w:val="5"/>
        </w:numPr>
        <w:rPr>
          <w:color w:val="FF0000"/>
        </w:rPr>
      </w:pPr>
      <w:r w:rsidRPr="00CE132F">
        <w:rPr>
          <w:color w:val="FF0000"/>
        </w:rPr>
        <w:t>Numeradas;</w:t>
      </w:r>
    </w:p>
    <w:p w14:paraId="58580F87" w14:textId="77777777" w:rsidR="00CF4EAA" w:rsidRPr="00CE132F" w:rsidRDefault="00CF4EAA" w:rsidP="00C10D24">
      <w:pPr>
        <w:pStyle w:val="PargrafodaLista"/>
        <w:numPr>
          <w:ilvl w:val="0"/>
          <w:numId w:val="5"/>
        </w:numPr>
        <w:rPr>
          <w:color w:val="FF0000"/>
        </w:rPr>
      </w:pPr>
      <w:r w:rsidRPr="00CE132F">
        <w:rPr>
          <w:color w:val="FF0000"/>
        </w:rPr>
        <w:t>Referenciadas no texto;</w:t>
      </w:r>
    </w:p>
    <w:p w14:paraId="4558937F" w14:textId="77777777" w:rsidR="00CF4EAA" w:rsidRPr="00CE132F" w:rsidRDefault="00CF4EAA" w:rsidP="00C10D24">
      <w:pPr>
        <w:pStyle w:val="PargrafodaLista"/>
        <w:numPr>
          <w:ilvl w:val="0"/>
          <w:numId w:val="5"/>
        </w:numPr>
        <w:rPr>
          <w:color w:val="FF0000"/>
        </w:rPr>
      </w:pPr>
      <w:r w:rsidRPr="00CE132F">
        <w:rPr>
          <w:color w:val="FF0000"/>
        </w:rPr>
        <w:t>Usar sempre o estilo “caption” para o texto das legendas;</w:t>
      </w:r>
    </w:p>
    <w:p w14:paraId="721F46BA" w14:textId="77777777" w:rsidR="00CF4EAA" w:rsidRPr="00CE132F" w:rsidRDefault="00CF4EAA" w:rsidP="00C10D24">
      <w:pPr>
        <w:pStyle w:val="PargrafodaLista"/>
        <w:numPr>
          <w:ilvl w:val="0"/>
          <w:numId w:val="5"/>
        </w:numPr>
        <w:rPr>
          <w:color w:val="FF0000"/>
        </w:rPr>
      </w:pPr>
      <w:r w:rsidRPr="00CE132F">
        <w:rPr>
          <w:color w:val="FF0000"/>
        </w:rPr>
        <w:t>Identificação da tabela em “negrito” (o estilo trata desta parte). Texto da legenda não deve estar em negrito.</w:t>
      </w:r>
    </w:p>
    <w:p w14:paraId="34E9345F" w14:textId="77777777" w:rsidR="00CF4EAA" w:rsidRPr="00CE132F" w:rsidRDefault="00CF4EAA" w:rsidP="00CF4EAA">
      <w:pPr>
        <w:rPr>
          <w:color w:val="FF0000"/>
        </w:rPr>
      </w:pPr>
    </w:p>
    <w:p w14:paraId="718B0271" w14:textId="77777777" w:rsidR="00CF4EAA" w:rsidRPr="00CE132F" w:rsidRDefault="00CF4EAA" w:rsidP="00CF4EAA">
      <w:pPr>
        <w:pStyle w:val="Legenda"/>
        <w:rPr>
          <w:color w:val="FF0000"/>
        </w:rPr>
      </w:pPr>
      <w:r w:rsidRPr="00CE132F">
        <w:rPr>
          <w:color w:val="FF0000"/>
        </w:rPr>
        <w:t xml:space="preserve">Tabela </w:t>
      </w:r>
      <w:r w:rsidRPr="00CE132F">
        <w:rPr>
          <w:noProof/>
          <w:color w:val="FF0000"/>
        </w:rPr>
        <w:fldChar w:fldCharType="begin"/>
      </w:r>
      <w:r w:rsidRPr="00CE132F">
        <w:rPr>
          <w:noProof/>
          <w:color w:val="FF0000"/>
        </w:rPr>
        <w:instrText xml:space="preserve"> STYLEREF 1 \s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w:t>
      </w:r>
      <w:r w:rsidRPr="00CE132F">
        <w:rPr>
          <w:noProof/>
          <w:color w:val="FF0000"/>
        </w:rPr>
        <w:fldChar w:fldCharType="begin"/>
      </w:r>
      <w:r w:rsidRPr="00CE132F">
        <w:rPr>
          <w:noProof/>
          <w:color w:val="FF0000"/>
        </w:rPr>
        <w:instrText xml:space="preserve"> SEQ Tabela \* ARABIC \s 1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 xml:space="preserve"> </w:t>
      </w:r>
      <w:r w:rsidRPr="00CE132F">
        <w:rPr>
          <w:b w:val="0"/>
          <w:color w:val="FF000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CE132F" w:rsidRPr="00CE132F" w14:paraId="0E0F1685" w14:textId="77777777" w:rsidTr="00015026">
        <w:tc>
          <w:tcPr>
            <w:tcW w:w="2195" w:type="dxa"/>
          </w:tcPr>
          <w:p w14:paraId="7CE99266" w14:textId="77777777" w:rsidR="00CF4EAA" w:rsidRPr="00CE132F" w:rsidRDefault="00CF4EAA" w:rsidP="00015026">
            <w:pPr>
              <w:ind w:firstLine="0"/>
              <w:rPr>
                <w:color w:val="FF0000"/>
              </w:rPr>
            </w:pPr>
          </w:p>
        </w:tc>
        <w:tc>
          <w:tcPr>
            <w:tcW w:w="2194" w:type="dxa"/>
          </w:tcPr>
          <w:p w14:paraId="27A23BE2" w14:textId="77777777" w:rsidR="00CF4EAA" w:rsidRPr="00CE132F" w:rsidRDefault="00CF4EAA" w:rsidP="00015026">
            <w:pPr>
              <w:ind w:firstLine="0"/>
              <w:rPr>
                <w:color w:val="FF0000"/>
              </w:rPr>
            </w:pPr>
          </w:p>
        </w:tc>
        <w:tc>
          <w:tcPr>
            <w:tcW w:w="2194" w:type="dxa"/>
          </w:tcPr>
          <w:p w14:paraId="15E00513" w14:textId="77777777" w:rsidR="00CF4EAA" w:rsidRPr="00CE132F" w:rsidRDefault="00CF4EAA" w:rsidP="00015026">
            <w:pPr>
              <w:ind w:firstLine="0"/>
              <w:rPr>
                <w:color w:val="FF0000"/>
              </w:rPr>
            </w:pPr>
          </w:p>
        </w:tc>
        <w:tc>
          <w:tcPr>
            <w:tcW w:w="2194" w:type="dxa"/>
          </w:tcPr>
          <w:p w14:paraId="4E2F77AD" w14:textId="77777777" w:rsidR="00CF4EAA" w:rsidRPr="00CE132F" w:rsidRDefault="00CF4EAA" w:rsidP="00015026">
            <w:pPr>
              <w:ind w:firstLine="0"/>
              <w:rPr>
                <w:color w:val="FF0000"/>
              </w:rPr>
            </w:pPr>
          </w:p>
        </w:tc>
      </w:tr>
      <w:tr w:rsidR="00CE132F" w:rsidRPr="00CE132F" w14:paraId="4970D6D3" w14:textId="77777777" w:rsidTr="00015026">
        <w:tc>
          <w:tcPr>
            <w:tcW w:w="2195" w:type="dxa"/>
          </w:tcPr>
          <w:p w14:paraId="73DFAAA7" w14:textId="77777777" w:rsidR="00CF4EAA" w:rsidRPr="00CE132F" w:rsidRDefault="00CF4EAA" w:rsidP="00015026">
            <w:pPr>
              <w:ind w:firstLine="0"/>
              <w:rPr>
                <w:color w:val="FF0000"/>
              </w:rPr>
            </w:pPr>
          </w:p>
        </w:tc>
        <w:tc>
          <w:tcPr>
            <w:tcW w:w="2194" w:type="dxa"/>
          </w:tcPr>
          <w:p w14:paraId="66A2CDAA" w14:textId="77777777" w:rsidR="00CF4EAA" w:rsidRPr="00CE132F" w:rsidRDefault="00CF4EAA" w:rsidP="00015026">
            <w:pPr>
              <w:ind w:firstLine="0"/>
              <w:rPr>
                <w:color w:val="FF0000"/>
              </w:rPr>
            </w:pPr>
          </w:p>
        </w:tc>
        <w:tc>
          <w:tcPr>
            <w:tcW w:w="2194" w:type="dxa"/>
          </w:tcPr>
          <w:p w14:paraId="0EB8DC7C" w14:textId="77777777" w:rsidR="00CF4EAA" w:rsidRPr="00CE132F" w:rsidRDefault="00CF4EAA" w:rsidP="00015026">
            <w:pPr>
              <w:ind w:firstLine="0"/>
              <w:rPr>
                <w:color w:val="FF0000"/>
              </w:rPr>
            </w:pPr>
          </w:p>
        </w:tc>
        <w:tc>
          <w:tcPr>
            <w:tcW w:w="2194" w:type="dxa"/>
          </w:tcPr>
          <w:p w14:paraId="64EF3FD6" w14:textId="77777777" w:rsidR="00CF4EAA" w:rsidRPr="00CE132F" w:rsidRDefault="00CF4EAA" w:rsidP="00015026">
            <w:pPr>
              <w:ind w:firstLine="0"/>
              <w:rPr>
                <w:color w:val="FF0000"/>
              </w:rPr>
            </w:pPr>
          </w:p>
        </w:tc>
      </w:tr>
      <w:tr w:rsidR="00CE132F" w:rsidRPr="00CE132F" w14:paraId="0CB760A8" w14:textId="77777777" w:rsidTr="00015026">
        <w:tc>
          <w:tcPr>
            <w:tcW w:w="2195" w:type="dxa"/>
          </w:tcPr>
          <w:p w14:paraId="08EE2D94" w14:textId="77777777" w:rsidR="00CF4EAA" w:rsidRPr="00CE132F" w:rsidRDefault="00CF4EAA" w:rsidP="00015026">
            <w:pPr>
              <w:ind w:firstLine="0"/>
              <w:rPr>
                <w:color w:val="FF0000"/>
              </w:rPr>
            </w:pPr>
          </w:p>
        </w:tc>
        <w:tc>
          <w:tcPr>
            <w:tcW w:w="2194" w:type="dxa"/>
          </w:tcPr>
          <w:p w14:paraId="345740D6" w14:textId="77777777" w:rsidR="00CF4EAA" w:rsidRPr="00CE132F" w:rsidRDefault="00CF4EAA" w:rsidP="00015026">
            <w:pPr>
              <w:ind w:firstLine="0"/>
              <w:rPr>
                <w:color w:val="FF0000"/>
              </w:rPr>
            </w:pPr>
          </w:p>
        </w:tc>
        <w:tc>
          <w:tcPr>
            <w:tcW w:w="2194" w:type="dxa"/>
          </w:tcPr>
          <w:p w14:paraId="125F22D1" w14:textId="77777777" w:rsidR="00CF4EAA" w:rsidRPr="00CE132F" w:rsidRDefault="00CF4EAA" w:rsidP="00015026">
            <w:pPr>
              <w:ind w:firstLine="0"/>
              <w:rPr>
                <w:color w:val="FF0000"/>
              </w:rPr>
            </w:pPr>
          </w:p>
        </w:tc>
        <w:tc>
          <w:tcPr>
            <w:tcW w:w="2194" w:type="dxa"/>
          </w:tcPr>
          <w:p w14:paraId="66C773EE" w14:textId="77777777" w:rsidR="00CF4EAA" w:rsidRPr="00CE132F" w:rsidRDefault="00CF4EAA" w:rsidP="00015026">
            <w:pPr>
              <w:keepNext/>
              <w:ind w:firstLine="0"/>
              <w:rPr>
                <w:color w:val="FF0000"/>
              </w:rPr>
            </w:pPr>
          </w:p>
        </w:tc>
      </w:tr>
      <w:tr w:rsidR="00CE132F" w:rsidRPr="00CE132F" w14:paraId="70148767" w14:textId="77777777" w:rsidTr="00015026">
        <w:tc>
          <w:tcPr>
            <w:tcW w:w="2195" w:type="dxa"/>
          </w:tcPr>
          <w:p w14:paraId="7203D5C9" w14:textId="77777777" w:rsidR="00CF4EAA" w:rsidRPr="00CE132F" w:rsidRDefault="00CF4EAA" w:rsidP="00015026">
            <w:pPr>
              <w:ind w:firstLine="0"/>
              <w:rPr>
                <w:color w:val="FF0000"/>
              </w:rPr>
            </w:pPr>
          </w:p>
        </w:tc>
        <w:tc>
          <w:tcPr>
            <w:tcW w:w="2194" w:type="dxa"/>
          </w:tcPr>
          <w:p w14:paraId="182D682C" w14:textId="77777777" w:rsidR="00CF4EAA" w:rsidRPr="00CE132F" w:rsidRDefault="00CF4EAA" w:rsidP="00015026">
            <w:pPr>
              <w:ind w:firstLine="0"/>
              <w:rPr>
                <w:color w:val="FF0000"/>
              </w:rPr>
            </w:pPr>
          </w:p>
        </w:tc>
        <w:tc>
          <w:tcPr>
            <w:tcW w:w="2194" w:type="dxa"/>
          </w:tcPr>
          <w:p w14:paraId="2102260B" w14:textId="77777777" w:rsidR="00CF4EAA" w:rsidRPr="00CE132F" w:rsidRDefault="00CF4EAA" w:rsidP="00015026">
            <w:pPr>
              <w:ind w:firstLine="0"/>
              <w:rPr>
                <w:color w:val="FF0000"/>
              </w:rPr>
            </w:pPr>
          </w:p>
        </w:tc>
        <w:tc>
          <w:tcPr>
            <w:tcW w:w="2194" w:type="dxa"/>
          </w:tcPr>
          <w:p w14:paraId="6A7A4777" w14:textId="77777777" w:rsidR="00CF4EAA" w:rsidRPr="00CE132F" w:rsidRDefault="00CF4EAA" w:rsidP="00015026">
            <w:pPr>
              <w:keepNext/>
              <w:ind w:firstLine="0"/>
              <w:rPr>
                <w:color w:val="FF0000"/>
              </w:rPr>
            </w:pPr>
          </w:p>
        </w:tc>
      </w:tr>
    </w:tbl>
    <w:p w14:paraId="5E9B7F30" w14:textId="77777777" w:rsidR="00CF4EAA" w:rsidRPr="00CE132F" w:rsidRDefault="00CF4EAA" w:rsidP="00CF4EAA">
      <w:pPr>
        <w:rPr>
          <w:color w:val="FF0000"/>
        </w:rPr>
      </w:pPr>
      <w:r w:rsidRPr="00CE132F">
        <w:rPr>
          <w:color w:val="FF0000"/>
        </w:rPr>
        <w:t>Continuação do texto do desenvolvimento.</w:t>
      </w:r>
    </w:p>
    <w:p w14:paraId="0E6B4F8C"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5D7720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753EF512" w14:textId="77777777" w:rsidR="00CF4EAA" w:rsidRPr="00CE132F" w:rsidRDefault="00CF4EAA" w:rsidP="00CF4EAA">
      <w:pPr>
        <w:rPr>
          <w:color w:val="FF0000"/>
        </w:rPr>
      </w:pPr>
    </w:p>
    <w:p w14:paraId="0B4CB505" w14:textId="77777777" w:rsidR="00CF4EAA" w:rsidRPr="00CE132F" w:rsidRDefault="00CF4EAA" w:rsidP="00CF4EAA">
      <w:pPr>
        <w:pStyle w:val="Ttulo2"/>
        <w:rPr>
          <w:color w:val="FF0000"/>
        </w:rPr>
      </w:pPr>
      <w:r w:rsidRPr="00CE132F">
        <w:rPr>
          <w:color w:val="FF0000"/>
        </w:rPr>
        <w:t xml:space="preserve"> </w:t>
      </w:r>
      <w:bookmarkStart w:id="66" w:name="_Toc108189811"/>
      <w:r w:rsidRPr="00CE132F">
        <w:rPr>
          <w:color w:val="FF0000"/>
        </w:rPr>
        <w:t>Título da secção</w:t>
      </w:r>
      <w:bookmarkEnd w:id="66"/>
    </w:p>
    <w:p w14:paraId="18C92F80" w14:textId="77777777" w:rsidR="00CF4EAA" w:rsidRPr="00CE132F" w:rsidRDefault="00CF4EAA" w:rsidP="00CF4EAA">
      <w:pPr>
        <w:rPr>
          <w:color w:val="FF0000"/>
        </w:rPr>
      </w:pPr>
      <w:r w:rsidRPr="00CE132F">
        <w:rPr>
          <w:color w:val="FF0000"/>
        </w:rPr>
        <w:t>A figurar no caso de o capítulo ter várias secções. Nota: apenas devemos criar secções e subsecções quando existem mais do que uma.</w:t>
      </w:r>
    </w:p>
    <w:p w14:paraId="792FFB31"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0C481C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DB2CC2A" w14:textId="77777777" w:rsidR="00CF4EAA" w:rsidRPr="00CE132F" w:rsidRDefault="00CF4EAA" w:rsidP="00CF4EAA">
      <w:pPr>
        <w:rPr>
          <w:color w:val="FF0000"/>
        </w:rPr>
      </w:pPr>
    </w:p>
    <w:p w14:paraId="5F4F352F" w14:textId="77777777" w:rsidR="00CF4EAA" w:rsidRPr="00CE132F" w:rsidRDefault="00CF4EAA" w:rsidP="00CF4EAA">
      <w:pPr>
        <w:pStyle w:val="Ttulo2"/>
        <w:rPr>
          <w:color w:val="FF0000"/>
        </w:rPr>
      </w:pPr>
      <w:bookmarkStart w:id="67" w:name="_Toc108189812"/>
      <w:r w:rsidRPr="00CE132F">
        <w:rPr>
          <w:color w:val="FF0000"/>
        </w:rPr>
        <w:t>Título da secção</w:t>
      </w:r>
      <w:bookmarkEnd w:id="67"/>
    </w:p>
    <w:p w14:paraId="7CB82250"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3F0959E3"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4CA38FF" w14:textId="77777777" w:rsidR="00CF4EAA" w:rsidRPr="00CE132F" w:rsidRDefault="00CF4EAA" w:rsidP="00CF4EAA">
      <w:pPr>
        <w:pStyle w:val="Ttulo3"/>
        <w:rPr>
          <w:color w:val="FF0000"/>
        </w:rPr>
      </w:pPr>
      <w:bookmarkStart w:id="68" w:name="_Toc108189813"/>
      <w:r w:rsidRPr="00CE132F">
        <w:rPr>
          <w:color w:val="FF0000"/>
        </w:rPr>
        <w:lastRenderedPageBreak/>
        <w:t>Título da subsecção</w:t>
      </w:r>
      <w:bookmarkEnd w:id="68"/>
    </w:p>
    <w:p w14:paraId="3CF97F2E"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A90DACE" w14:textId="77777777" w:rsidR="00CF4EAA" w:rsidRPr="00CE132F" w:rsidRDefault="00CF4EAA" w:rsidP="00CF4EAA">
      <w:pPr>
        <w:pStyle w:val="Ttulo3"/>
        <w:rPr>
          <w:color w:val="FF0000"/>
        </w:rPr>
      </w:pPr>
      <w:bookmarkStart w:id="69" w:name="_Toc108189814"/>
      <w:r w:rsidRPr="00CE132F">
        <w:rPr>
          <w:color w:val="FF0000"/>
        </w:rPr>
        <w:t>Título da subsecção</w:t>
      </w:r>
      <w:bookmarkEnd w:id="69"/>
    </w:p>
    <w:p w14:paraId="3226FB89"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1C8C836C" w14:textId="77777777" w:rsidR="00CF4EAA" w:rsidRPr="00CE132F" w:rsidRDefault="00CF4EAA" w:rsidP="00CF4EAA">
      <w:pPr>
        <w:pStyle w:val="Ttulo3"/>
        <w:rPr>
          <w:color w:val="FF0000"/>
        </w:rPr>
      </w:pPr>
      <w:bookmarkStart w:id="70" w:name="_Toc108189815"/>
      <w:r w:rsidRPr="00CE132F">
        <w:rPr>
          <w:color w:val="FF0000"/>
        </w:rPr>
        <w:t>Título da subsecção</w:t>
      </w:r>
      <w:bookmarkEnd w:id="70"/>
    </w:p>
    <w:p w14:paraId="559A991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26F0769A" w14:textId="77777777" w:rsidR="00CF4EAA" w:rsidRPr="00CE132F" w:rsidRDefault="00CF4EAA" w:rsidP="00CF4EAA">
      <w:pPr>
        <w:rPr>
          <w:color w:val="FF0000"/>
        </w:rPr>
      </w:pPr>
    </w:p>
    <w:p w14:paraId="7202CAF5" w14:textId="77777777" w:rsidR="00CF4EAA" w:rsidRPr="00CE132F" w:rsidRDefault="00CF4EAA" w:rsidP="00CF4EAA">
      <w:pPr>
        <w:pStyle w:val="Ttulo2"/>
        <w:rPr>
          <w:color w:val="FF0000"/>
        </w:rPr>
      </w:pPr>
      <w:r w:rsidRPr="00CE132F">
        <w:rPr>
          <w:color w:val="FF0000"/>
        </w:rPr>
        <w:t xml:space="preserve"> </w:t>
      </w:r>
      <w:bookmarkStart w:id="71" w:name="_Toc108189816"/>
      <w:r w:rsidRPr="00CE132F">
        <w:rPr>
          <w:color w:val="FF0000"/>
        </w:rPr>
        <w:t>Título da secção</w:t>
      </w:r>
      <w:bookmarkEnd w:id="71"/>
    </w:p>
    <w:p w14:paraId="795768B3" w14:textId="77777777" w:rsidR="00CF4EAA" w:rsidRPr="00CF4EAA" w:rsidRDefault="00CF4EAA" w:rsidP="00CF4EAA"/>
    <w:p w14:paraId="5148D8DA" w14:textId="77777777" w:rsidR="00E45549" w:rsidRDefault="00E45549" w:rsidP="00FE277C">
      <w:pPr>
        <w:pStyle w:val="Ttulo1"/>
      </w:pPr>
      <w:bookmarkStart w:id="72" w:name="_Toc108189817"/>
      <w:r>
        <w:lastRenderedPageBreak/>
        <w:t>Conclusões</w:t>
      </w:r>
      <w:r w:rsidR="00AF145D">
        <w:t xml:space="preserve"> </w:t>
      </w:r>
      <w:r w:rsidR="004B2636">
        <w:t>ou Conclusão</w:t>
      </w:r>
      <w:bookmarkEnd w:id="72"/>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C10D24">
      <w:pPr>
        <w:pStyle w:val="PargrafodaLista"/>
        <w:numPr>
          <w:ilvl w:val="0"/>
          <w:numId w:val="6"/>
        </w:numPr>
      </w:pPr>
      <w:r>
        <w:t>Deve ser s</w:t>
      </w:r>
      <w:r w:rsidR="004B2636">
        <w:t>ucinta</w:t>
      </w:r>
      <w:r>
        <w:t>;</w:t>
      </w:r>
    </w:p>
    <w:p w14:paraId="6316D777" w14:textId="77777777" w:rsidR="00FE277C" w:rsidRDefault="004B2636" w:rsidP="00C10D24">
      <w:pPr>
        <w:pStyle w:val="PargrafodaLista"/>
        <w:numPr>
          <w:ilvl w:val="0"/>
          <w:numId w:val="6"/>
        </w:numPr>
      </w:pPr>
      <w:r>
        <w:t>Não deve conter informações ou ideias novas</w:t>
      </w:r>
      <w:r w:rsidR="00F62737">
        <w:t>;</w:t>
      </w:r>
    </w:p>
    <w:p w14:paraId="7E54E929" w14:textId="77777777" w:rsidR="004B2636" w:rsidRDefault="00F62737" w:rsidP="00C10D24">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73" w:name="_Toc357152326"/>
      <w:bookmarkStart w:id="74" w:name="_Toc357154532"/>
      <w:bookmarkStart w:id="75" w:name="_Toc530601452"/>
      <w:bookmarkStart w:id="76" w:name="_Toc108189818"/>
      <w:r w:rsidRPr="00F62737">
        <w:lastRenderedPageBreak/>
        <w:t>Bibliografia</w:t>
      </w:r>
      <w:bookmarkEnd w:id="73"/>
      <w:bookmarkEnd w:id="74"/>
      <w:bookmarkEnd w:id="75"/>
      <w:r w:rsidR="00AF145D">
        <w:t xml:space="preserve"> ou Referências Bibliográficas</w:t>
      </w:r>
      <w:bookmarkEnd w:id="76"/>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C10D24">
      <w:pPr>
        <w:pStyle w:val="PargrafodaLista"/>
        <w:numPr>
          <w:ilvl w:val="0"/>
          <w:numId w:val="7"/>
        </w:numPr>
      </w:pPr>
      <w:r>
        <w:t>Respeitar uma norma estabelecida;</w:t>
      </w:r>
    </w:p>
    <w:p w14:paraId="2B252E26" w14:textId="77777777" w:rsidR="00E853B5" w:rsidRDefault="00AF145D" w:rsidP="00C10D24">
      <w:pPr>
        <w:pStyle w:val="PargrafodaLista"/>
        <w:numPr>
          <w:ilvl w:val="0"/>
          <w:numId w:val="7"/>
        </w:numPr>
      </w:pPr>
      <w:r>
        <w:t>Seguir as práticas mais disseminadas na área em causa;</w:t>
      </w:r>
    </w:p>
    <w:p w14:paraId="4C683F05" w14:textId="77777777" w:rsidR="00AF145D" w:rsidRDefault="00AF145D" w:rsidP="00C10D24">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77" w:name="_Toc357152327"/>
      <w:bookmarkStart w:id="78" w:name="_Toc357154533"/>
      <w:bookmarkStart w:id="79" w:name="_Toc530601453"/>
      <w:bookmarkStart w:id="80" w:name="_Toc108189819"/>
      <w:r w:rsidRPr="00DA0CA9">
        <w:lastRenderedPageBreak/>
        <w:t>Anexos</w:t>
      </w:r>
      <w:bookmarkEnd w:id="77"/>
      <w:bookmarkEnd w:id="78"/>
      <w:bookmarkEnd w:id="79"/>
      <w:bookmarkEnd w:id="80"/>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81" w:name="_Toc357152328"/>
      <w:bookmarkStart w:id="82" w:name="_Toc357154534"/>
      <w:bookmarkStart w:id="83" w:name="_Toc530601454"/>
      <w:bookmarkStart w:id="84" w:name="_Toc108189820"/>
      <w:r w:rsidRPr="00F62737">
        <w:lastRenderedPageBreak/>
        <w:t>Glossário</w:t>
      </w:r>
      <w:bookmarkEnd w:id="81"/>
      <w:bookmarkEnd w:id="82"/>
      <w:bookmarkEnd w:id="83"/>
      <w:bookmarkEnd w:id="84"/>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52"/>
      <w:headerReference w:type="default" r:id="rId53"/>
      <w:footerReference w:type="default" r:id="rId5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D506B3"/>
    <w:multiLevelType w:val="hybridMultilevel"/>
    <w:tmpl w:val="7A9E9C4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10"/>
  </w:num>
  <w:num w:numId="2" w16cid:durableId="1515264129">
    <w:abstractNumId w:val="15"/>
  </w:num>
  <w:num w:numId="3" w16cid:durableId="751241259">
    <w:abstractNumId w:val="7"/>
  </w:num>
  <w:num w:numId="4" w16cid:durableId="1990396772">
    <w:abstractNumId w:val="2"/>
  </w:num>
  <w:num w:numId="5" w16cid:durableId="1407457982">
    <w:abstractNumId w:val="5"/>
  </w:num>
  <w:num w:numId="6" w16cid:durableId="811869125">
    <w:abstractNumId w:val="17"/>
  </w:num>
  <w:num w:numId="7" w16cid:durableId="1777486234">
    <w:abstractNumId w:val="8"/>
  </w:num>
  <w:num w:numId="8" w16cid:durableId="809397110">
    <w:abstractNumId w:val="1"/>
  </w:num>
  <w:num w:numId="9" w16cid:durableId="790905850">
    <w:abstractNumId w:val="13"/>
  </w:num>
  <w:num w:numId="10" w16cid:durableId="1569150928">
    <w:abstractNumId w:val="0"/>
  </w:num>
  <w:num w:numId="11" w16cid:durableId="394359790">
    <w:abstractNumId w:val="16"/>
  </w:num>
  <w:num w:numId="12" w16cid:durableId="1096051095">
    <w:abstractNumId w:val="4"/>
  </w:num>
  <w:num w:numId="13" w16cid:durableId="2015840795">
    <w:abstractNumId w:val="12"/>
  </w:num>
  <w:num w:numId="14" w16cid:durableId="642006307">
    <w:abstractNumId w:val="11"/>
  </w:num>
  <w:num w:numId="15" w16cid:durableId="1586575393">
    <w:abstractNumId w:val="3"/>
  </w:num>
  <w:num w:numId="16" w16cid:durableId="66658214">
    <w:abstractNumId w:val="14"/>
  </w:num>
  <w:num w:numId="17" w16cid:durableId="1846362683">
    <w:abstractNumId w:val="6"/>
  </w:num>
  <w:num w:numId="18" w16cid:durableId="92565308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33B0"/>
    <w:rsid w:val="0002738D"/>
    <w:rsid w:val="00027D30"/>
    <w:rsid w:val="00033F2E"/>
    <w:rsid w:val="00064E27"/>
    <w:rsid w:val="00071E90"/>
    <w:rsid w:val="00075286"/>
    <w:rsid w:val="00076BDE"/>
    <w:rsid w:val="00077086"/>
    <w:rsid w:val="000A6F6A"/>
    <w:rsid w:val="000B451B"/>
    <w:rsid w:val="000D25E4"/>
    <w:rsid w:val="000D33FF"/>
    <w:rsid w:val="000E03AD"/>
    <w:rsid w:val="000E174B"/>
    <w:rsid w:val="00102E16"/>
    <w:rsid w:val="00104860"/>
    <w:rsid w:val="00105791"/>
    <w:rsid w:val="0010653B"/>
    <w:rsid w:val="00115DF5"/>
    <w:rsid w:val="00124AAB"/>
    <w:rsid w:val="0014151D"/>
    <w:rsid w:val="00151EEC"/>
    <w:rsid w:val="00161392"/>
    <w:rsid w:val="001622AB"/>
    <w:rsid w:val="00164427"/>
    <w:rsid w:val="00165470"/>
    <w:rsid w:val="00177EF5"/>
    <w:rsid w:val="0018015A"/>
    <w:rsid w:val="00192BFB"/>
    <w:rsid w:val="001960A4"/>
    <w:rsid w:val="00196C1D"/>
    <w:rsid w:val="001A59C0"/>
    <w:rsid w:val="001A6E1F"/>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0B06"/>
    <w:rsid w:val="00344DBF"/>
    <w:rsid w:val="00350409"/>
    <w:rsid w:val="0035308A"/>
    <w:rsid w:val="00354E16"/>
    <w:rsid w:val="00392593"/>
    <w:rsid w:val="003950C4"/>
    <w:rsid w:val="003A00AC"/>
    <w:rsid w:val="003A7979"/>
    <w:rsid w:val="003B27EB"/>
    <w:rsid w:val="003B5691"/>
    <w:rsid w:val="003C16E1"/>
    <w:rsid w:val="003C38AA"/>
    <w:rsid w:val="003D6BE5"/>
    <w:rsid w:val="003E2917"/>
    <w:rsid w:val="003E3493"/>
    <w:rsid w:val="003E39BB"/>
    <w:rsid w:val="004142D9"/>
    <w:rsid w:val="00414E2D"/>
    <w:rsid w:val="00421C84"/>
    <w:rsid w:val="00421E3B"/>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1EFA"/>
    <w:rsid w:val="00510BD7"/>
    <w:rsid w:val="00510DA5"/>
    <w:rsid w:val="0052198F"/>
    <w:rsid w:val="00535A0D"/>
    <w:rsid w:val="00535D7F"/>
    <w:rsid w:val="00552E59"/>
    <w:rsid w:val="00563F29"/>
    <w:rsid w:val="00565F76"/>
    <w:rsid w:val="005660D1"/>
    <w:rsid w:val="005748BC"/>
    <w:rsid w:val="00580221"/>
    <w:rsid w:val="00583A95"/>
    <w:rsid w:val="00584A42"/>
    <w:rsid w:val="00587014"/>
    <w:rsid w:val="00597888"/>
    <w:rsid w:val="005A0547"/>
    <w:rsid w:val="005A0780"/>
    <w:rsid w:val="005A32AF"/>
    <w:rsid w:val="005B50AC"/>
    <w:rsid w:val="005D0E72"/>
    <w:rsid w:val="005D64F5"/>
    <w:rsid w:val="005E2874"/>
    <w:rsid w:val="005E7F84"/>
    <w:rsid w:val="005F1B93"/>
    <w:rsid w:val="005F2505"/>
    <w:rsid w:val="005F5141"/>
    <w:rsid w:val="00611AAD"/>
    <w:rsid w:val="00613120"/>
    <w:rsid w:val="00615B76"/>
    <w:rsid w:val="00616F77"/>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86BF8"/>
    <w:rsid w:val="00692FD1"/>
    <w:rsid w:val="006932D9"/>
    <w:rsid w:val="0069745B"/>
    <w:rsid w:val="006A5104"/>
    <w:rsid w:val="006C2AAF"/>
    <w:rsid w:val="006C6108"/>
    <w:rsid w:val="006D13CF"/>
    <w:rsid w:val="006D4170"/>
    <w:rsid w:val="006D567C"/>
    <w:rsid w:val="006D5808"/>
    <w:rsid w:val="006D7381"/>
    <w:rsid w:val="006E1201"/>
    <w:rsid w:val="006F539A"/>
    <w:rsid w:val="006F589B"/>
    <w:rsid w:val="007120D9"/>
    <w:rsid w:val="0072396E"/>
    <w:rsid w:val="007330C5"/>
    <w:rsid w:val="0074296D"/>
    <w:rsid w:val="0074312A"/>
    <w:rsid w:val="00744DF5"/>
    <w:rsid w:val="00746931"/>
    <w:rsid w:val="0075391C"/>
    <w:rsid w:val="00753CE3"/>
    <w:rsid w:val="00753DA2"/>
    <w:rsid w:val="0075523D"/>
    <w:rsid w:val="00755D8B"/>
    <w:rsid w:val="00767747"/>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48A9"/>
    <w:rsid w:val="008076FD"/>
    <w:rsid w:val="0081233A"/>
    <w:rsid w:val="008151CC"/>
    <w:rsid w:val="0082242C"/>
    <w:rsid w:val="00822D36"/>
    <w:rsid w:val="00826089"/>
    <w:rsid w:val="00842510"/>
    <w:rsid w:val="0085635D"/>
    <w:rsid w:val="00863EAA"/>
    <w:rsid w:val="008935DF"/>
    <w:rsid w:val="008948AD"/>
    <w:rsid w:val="008A3DD7"/>
    <w:rsid w:val="008A5178"/>
    <w:rsid w:val="008B283B"/>
    <w:rsid w:val="008C3900"/>
    <w:rsid w:val="008D301D"/>
    <w:rsid w:val="008E02BA"/>
    <w:rsid w:val="008E4221"/>
    <w:rsid w:val="00905429"/>
    <w:rsid w:val="00915A0E"/>
    <w:rsid w:val="0091709F"/>
    <w:rsid w:val="00921069"/>
    <w:rsid w:val="00921EFE"/>
    <w:rsid w:val="00927FB3"/>
    <w:rsid w:val="009345F6"/>
    <w:rsid w:val="00943FBE"/>
    <w:rsid w:val="00947C88"/>
    <w:rsid w:val="009529F7"/>
    <w:rsid w:val="0096413F"/>
    <w:rsid w:val="0096457C"/>
    <w:rsid w:val="00971663"/>
    <w:rsid w:val="00976F94"/>
    <w:rsid w:val="00980CC2"/>
    <w:rsid w:val="00995162"/>
    <w:rsid w:val="009A6BC3"/>
    <w:rsid w:val="009B0C04"/>
    <w:rsid w:val="009B6DDB"/>
    <w:rsid w:val="009B781F"/>
    <w:rsid w:val="009C19AA"/>
    <w:rsid w:val="009C27C3"/>
    <w:rsid w:val="009C6C82"/>
    <w:rsid w:val="009D1183"/>
    <w:rsid w:val="009D2AEA"/>
    <w:rsid w:val="009D35AA"/>
    <w:rsid w:val="009E3B85"/>
    <w:rsid w:val="009E4449"/>
    <w:rsid w:val="009E4D58"/>
    <w:rsid w:val="009E7FCD"/>
    <w:rsid w:val="00A00F99"/>
    <w:rsid w:val="00A02DB6"/>
    <w:rsid w:val="00A23587"/>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4541"/>
    <w:rsid w:val="00B15D0F"/>
    <w:rsid w:val="00B23367"/>
    <w:rsid w:val="00B45C71"/>
    <w:rsid w:val="00B5151C"/>
    <w:rsid w:val="00B63CDF"/>
    <w:rsid w:val="00B73A9C"/>
    <w:rsid w:val="00B76461"/>
    <w:rsid w:val="00B777EE"/>
    <w:rsid w:val="00B77994"/>
    <w:rsid w:val="00B86C21"/>
    <w:rsid w:val="00B917DC"/>
    <w:rsid w:val="00B938B7"/>
    <w:rsid w:val="00BA0DE4"/>
    <w:rsid w:val="00BA6DF6"/>
    <w:rsid w:val="00BB79DF"/>
    <w:rsid w:val="00BC0346"/>
    <w:rsid w:val="00BC1554"/>
    <w:rsid w:val="00BC1BAD"/>
    <w:rsid w:val="00BC67D7"/>
    <w:rsid w:val="00BD1E36"/>
    <w:rsid w:val="00BD5C11"/>
    <w:rsid w:val="00BD7A2B"/>
    <w:rsid w:val="00BE0267"/>
    <w:rsid w:val="00BE302D"/>
    <w:rsid w:val="00BF022D"/>
    <w:rsid w:val="00BF6357"/>
    <w:rsid w:val="00C02ACC"/>
    <w:rsid w:val="00C10D24"/>
    <w:rsid w:val="00C13E8F"/>
    <w:rsid w:val="00C23573"/>
    <w:rsid w:val="00C32611"/>
    <w:rsid w:val="00C406E2"/>
    <w:rsid w:val="00C52969"/>
    <w:rsid w:val="00C55BC0"/>
    <w:rsid w:val="00C55E49"/>
    <w:rsid w:val="00C728BB"/>
    <w:rsid w:val="00C742BC"/>
    <w:rsid w:val="00C778F4"/>
    <w:rsid w:val="00C82385"/>
    <w:rsid w:val="00C83360"/>
    <w:rsid w:val="00C87C85"/>
    <w:rsid w:val="00C93073"/>
    <w:rsid w:val="00CE00C1"/>
    <w:rsid w:val="00CE043B"/>
    <w:rsid w:val="00CE132F"/>
    <w:rsid w:val="00CF13AA"/>
    <w:rsid w:val="00CF4EAA"/>
    <w:rsid w:val="00CF5F9B"/>
    <w:rsid w:val="00D008A8"/>
    <w:rsid w:val="00D124E9"/>
    <w:rsid w:val="00D228F6"/>
    <w:rsid w:val="00D23AC2"/>
    <w:rsid w:val="00D36ACC"/>
    <w:rsid w:val="00D4764C"/>
    <w:rsid w:val="00D4774D"/>
    <w:rsid w:val="00D66AD8"/>
    <w:rsid w:val="00D71936"/>
    <w:rsid w:val="00D77130"/>
    <w:rsid w:val="00D8142D"/>
    <w:rsid w:val="00D87C46"/>
    <w:rsid w:val="00D9045D"/>
    <w:rsid w:val="00DA0CA9"/>
    <w:rsid w:val="00DA3D81"/>
    <w:rsid w:val="00DB07AC"/>
    <w:rsid w:val="00DC12AF"/>
    <w:rsid w:val="00DC2C86"/>
    <w:rsid w:val="00DC2F49"/>
    <w:rsid w:val="00DD743C"/>
    <w:rsid w:val="00DE1ED3"/>
    <w:rsid w:val="00DE4576"/>
    <w:rsid w:val="00DE7FA5"/>
    <w:rsid w:val="00E02D8F"/>
    <w:rsid w:val="00E02F2E"/>
    <w:rsid w:val="00E06598"/>
    <w:rsid w:val="00E118FC"/>
    <w:rsid w:val="00E12E66"/>
    <w:rsid w:val="00E154B4"/>
    <w:rsid w:val="00E16B98"/>
    <w:rsid w:val="00E37215"/>
    <w:rsid w:val="00E4352C"/>
    <w:rsid w:val="00E45549"/>
    <w:rsid w:val="00E514E8"/>
    <w:rsid w:val="00E53439"/>
    <w:rsid w:val="00E739C0"/>
    <w:rsid w:val="00E7589D"/>
    <w:rsid w:val="00E84A52"/>
    <w:rsid w:val="00E84F5A"/>
    <w:rsid w:val="00E853B5"/>
    <w:rsid w:val="00EA5C1A"/>
    <w:rsid w:val="00EA605C"/>
    <w:rsid w:val="00EB190D"/>
    <w:rsid w:val="00EC794C"/>
    <w:rsid w:val="00ED6CE8"/>
    <w:rsid w:val="00EE75C2"/>
    <w:rsid w:val="00EF39F2"/>
    <w:rsid w:val="00EF46FF"/>
    <w:rsid w:val="00EF5DEC"/>
    <w:rsid w:val="00EF6666"/>
    <w:rsid w:val="00EF6FB1"/>
    <w:rsid w:val="00F07961"/>
    <w:rsid w:val="00F07B21"/>
    <w:rsid w:val="00F07EF5"/>
    <w:rsid w:val="00F124D9"/>
    <w:rsid w:val="00F1527A"/>
    <w:rsid w:val="00F170F3"/>
    <w:rsid w:val="00F17403"/>
    <w:rsid w:val="00F345EA"/>
    <w:rsid w:val="00F3553D"/>
    <w:rsid w:val="00F44F2D"/>
    <w:rsid w:val="00F5129F"/>
    <w:rsid w:val="00F55B70"/>
    <w:rsid w:val="00F56B11"/>
    <w:rsid w:val="00F62737"/>
    <w:rsid w:val="00F63196"/>
    <w:rsid w:val="00F6459F"/>
    <w:rsid w:val="00F70DA7"/>
    <w:rsid w:val="00F77409"/>
    <w:rsid w:val="00F8743E"/>
    <w:rsid w:val="00FA5640"/>
    <w:rsid w:val="00FA7172"/>
    <w:rsid w:val="00FA723F"/>
    <w:rsid w:val="00FB3AFB"/>
    <w:rsid w:val="00FB6814"/>
    <w:rsid w:val="00FB6A3E"/>
    <w:rsid w:val="00FB754C"/>
    <w:rsid w:val="00FC7EA8"/>
    <w:rsid w:val="00FD089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64</Pages>
  <Words>9564</Words>
  <Characters>51647</Characters>
  <Application>Microsoft Office Word</Application>
  <DocSecurity>0</DocSecurity>
  <Lines>430</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61089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73</cp:revision>
  <cp:lastPrinted>2019-02-05T16:09:00Z</cp:lastPrinted>
  <dcterms:created xsi:type="dcterms:W3CDTF">2022-03-07T22:47:00Z</dcterms:created>
  <dcterms:modified xsi:type="dcterms:W3CDTF">2022-07-08T15:22:00Z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