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89C" w:rsidRPr="008873FB" w:rsidRDefault="0025789C" w:rsidP="0025789C">
      <w:pPr>
        <w:spacing w:before="20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_Toc533229288"/>
      <w:bookmarkStart w:id="1" w:name="_Toc4971473"/>
      <w:bookmarkStart w:id="2" w:name="_Toc5007472"/>
      <w:bookmarkStart w:id="3" w:name="_Toc5012691"/>
      <w:bookmarkStart w:id="4" w:name="_Toc5012755"/>
      <w:r w:rsidRPr="008873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НАУЧНО ИССЛЕДОВАТЕЛЬСКИЙ УНИВЕРСИТЕТ</w:t>
      </w:r>
      <w:bookmarkEnd w:id="0"/>
      <w:bookmarkEnd w:id="1"/>
      <w:bookmarkEnd w:id="2"/>
      <w:bookmarkEnd w:id="3"/>
      <w:bookmarkEnd w:id="4"/>
    </w:p>
    <w:p w:rsidR="0025789C" w:rsidRPr="008873FB" w:rsidRDefault="0025789C" w:rsidP="002578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73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ИНСТИТУТ ЭЛЕКТРОННОЙ ТЕХНИКИ  </w:t>
      </w:r>
    </w:p>
    <w:p w:rsidR="0025789C" w:rsidRPr="008873FB" w:rsidRDefault="0025789C" w:rsidP="002578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73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25789C" w:rsidRPr="008873FB" w:rsidRDefault="0025789C" w:rsidP="002578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73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25789C" w:rsidRPr="008873FB" w:rsidRDefault="0025789C" w:rsidP="0025789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73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25789C" w:rsidRPr="008873FB" w:rsidRDefault="0025789C" w:rsidP="0025789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73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25789C" w:rsidRPr="008873FB" w:rsidRDefault="0025789C" w:rsidP="0025789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73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</w:t>
      </w:r>
    </w:p>
    <w:p w:rsidR="0025789C" w:rsidRPr="008873FB" w:rsidRDefault="0025789C" w:rsidP="0025789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73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25789C" w:rsidRPr="008873FB" w:rsidRDefault="0025789C" w:rsidP="0025789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73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25789C" w:rsidRPr="008873FB" w:rsidRDefault="0025789C" w:rsidP="0025789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73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25789C" w:rsidRPr="008873FB" w:rsidRDefault="0025789C" w:rsidP="0025789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73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25789C" w:rsidRPr="008873FB" w:rsidRDefault="0025789C" w:rsidP="0025789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73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25789C" w:rsidRPr="008873FB" w:rsidRDefault="0025789C" w:rsidP="0025789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73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</w:t>
      </w:r>
    </w:p>
    <w:p w:rsidR="0025789C" w:rsidRPr="008873FB" w:rsidRDefault="0025789C" w:rsidP="0025789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73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25789C" w:rsidRPr="008873FB" w:rsidRDefault="0025789C" w:rsidP="002578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73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ОТЧЁТ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 1</w:t>
      </w:r>
      <w:r w:rsidRPr="008873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25789C" w:rsidRPr="008873FB" w:rsidRDefault="0025789C" w:rsidP="002578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789C" w:rsidRPr="008873FB" w:rsidRDefault="0025789C" w:rsidP="002578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73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дисциплине: “</w:t>
      </w:r>
      <w:r w:rsidR="00E92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многопоточных приложений в среде </w:t>
      </w:r>
      <w:proofErr w:type="gramStart"/>
      <w:r w:rsidR="00E927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IPS</w:t>
      </w:r>
      <w:r w:rsidR="00E927D8" w:rsidRPr="008873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873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  <w:proofErr w:type="gramEnd"/>
    </w:p>
    <w:p w:rsidR="0025789C" w:rsidRPr="008873FB" w:rsidRDefault="0025789C" w:rsidP="002578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73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25789C" w:rsidRPr="008873FB" w:rsidRDefault="0025789C" w:rsidP="002578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73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</w:t>
      </w:r>
    </w:p>
    <w:p w:rsidR="0025789C" w:rsidRPr="008873FB" w:rsidRDefault="0025789C" w:rsidP="002578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789C" w:rsidRDefault="0025789C" w:rsidP="002578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89C" w:rsidRDefault="0025789C" w:rsidP="002578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89C" w:rsidRPr="008873FB" w:rsidRDefault="0025789C" w:rsidP="002578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73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25789C" w:rsidRPr="008873FB" w:rsidRDefault="0025789C" w:rsidP="002578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73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25789C" w:rsidRDefault="0025789C" w:rsidP="002578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73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              </w:t>
      </w:r>
      <w:r w:rsidRPr="008873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</w:t>
      </w:r>
    </w:p>
    <w:p w:rsidR="0025789C" w:rsidRPr="0025789C" w:rsidRDefault="0025789C" w:rsidP="002578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Д. В.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Калеев</w:t>
      </w:r>
      <w:proofErr w:type="spellEnd"/>
    </w:p>
    <w:p w:rsidR="0025789C" w:rsidRDefault="0025789C" w:rsidP="002578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89C" w:rsidRDefault="0025789C" w:rsidP="002578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89C" w:rsidRDefault="0025789C" w:rsidP="002578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89C" w:rsidRDefault="0025789C" w:rsidP="002578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89C" w:rsidRDefault="0025789C" w:rsidP="002578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89C" w:rsidRDefault="0025789C" w:rsidP="002578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89C" w:rsidRDefault="0025789C" w:rsidP="002578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789C" w:rsidRDefault="0025789C" w:rsidP="002578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789C" w:rsidRDefault="0025789C" w:rsidP="002578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789C" w:rsidRPr="008873FB" w:rsidRDefault="0025789C" w:rsidP="002578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789C" w:rsidRPr="008873FB" w:rsidRDefault="0025789C" w:rsidP="002578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73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25789C" w:rsidRPr="008873FB" w:rsidRDefault="0025789C" w:rsidP="002578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73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                                              </w:t>
      </w:r>
    </w:p>
    <w:p w:rsidR="0025789C" w:rsidRDefault="0025789C" w:rsidP="0025789C">
      <w:pPr>
        <w:spacing w:after="0" w:line="240" w:lineRule="auto"/>
        <w:ind w:left="708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73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П.А. Николенко,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8873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8873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</w:p>
    <w:p w:rsidR="0025789C" w:rsidRPr="008873FB" w:rsidRDefault="0025789C" w:rsidP="0025789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789C" w:rsidRPr="008873FB" w:rsidRDefault="0025789C" w:rsidP="002578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73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873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873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873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873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873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873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873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873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873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25789C" w:rsidRDefault="0025789C" w:rsidP="002578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873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:rsidR="0025789C" w:rsidRDefault="0025789C" w:rsidP="002578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25789C" w:rsidRDefault="0025789C" w:rsidP="002578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25789C" w:rsidRDefault="0025789C" w:rsidP="0025789C">
      <w:r w:rsidRPr="007701DA">
        <w:br w:type="page"/>
      </w:r>
    </w:p>
    <w:p w:rsidR="00DB0337" w:rsidRPr="0025789C" w:rsidRDefault="00601069" w:rsidP="0025789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25789C">
        <w:rPr>
          <w:rFonts w:ascii="Times New Roman" w:hAnsi="Times New Roman" w:cs="Times New Roman"/>
          <w:b/>
          <w:sz w:val="32"/>
          <w:szCs w:val="28"/>
        </w:rPr>
        <w:lastRenderedPageBreak/>
        <w:t>Задания 1-3</w:t>
      </w:r>
    </w:p>
    <w:p w:rsidR="00601069" w:rsidRPr="0025789C" w:rsidRDefault="00601069" w:rsidP="002578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89C">
        <w:rPr>
          <w:rFonts w:ascii="Times New Roman" w:hAnsi="Times New Roman" w:cs="Times New Roman"/>
          <w:sz w:val="28"/>
          <w:szCs w:val="28"/>
        </w:rPr>
        <w:t xml:space="preserve">Результаты поиска максимального и минимального элемента в массиве из миллиона элементов. В ходе проверки видно, что максимальный элемент стоит не в самом конце. Это происходит из-за особенностей кода, так как он не учитывает, что может быть несколько максимальных элементов, которые равны друг другу и соответственно занимают несколько последних ячеек в массиве после сортировки. Так как данная часть кода уже была в </w:t>
      </w:r>
      <w:proofErr w:type="spellStart"/>
      <w:r w:rsidRPr="0025789C">
        <w:rPr>
          <w:rFonts w:ascii="Times New Roman" w:hAnsi="Times New Roman" w:cs="Times New Roman"/>
          <w:sz w:val="28"/>
          <w:szCs w:val="28"/>
        </w:rPr>
        <w:t>лабе</w:t>
      </w:r>
      <w:proofErr w:type="spellEnd"/>
      <w:r w:rsidRPr="0025789C">
        <w:rPr>
          <w:rFonts w:ascii="Times New Roman" w:hAnsi="Times New Roman" w:cs="Times New Roman"/>
          <w:sz w:val="28"/>
          <w:szCs w:val="28"/>
        </w:rPr>
        <w:t xml:space="preserve">, то считал это не </w:t>
      </w:r>
      <w:proofErr w:type="gramStart"/>
      <w:r w:rsidRPr="0025789C">
        <w:rPr>
          <w:rFonts w:ascii="Times New Roman" w:hAnsi="Times New Roman" w:cs="Times New Roman"/>
          <w:sz w:val="28"/>
          <w:szCs w:val="28"/>
        </w:rPr>
        <w:t>багом</w:t>
      </w:r>
      <w:proofErr w:type="gramEnd"/>
      <w:r w:rsidRPr="0025789C">
        <w:rPr>
          <w:rFonts w:ascii="Times New Roman" w:hAnsi="Times New Roman" w:cs="Times New Roman"/>
          <w:sz w:val="28"/>
          <w:szCs w:val="28"/>
        </w:rPr>
        <w:t xml:space="preserve"> а </w:t>
      </w:r>
      <w:proofErr w:type="spellStart"/>
      <w:r w:rsidRPr="0025789C">
        <w:rPr>
          <w:rFonts w:ascii="Times New Roman" w:hAnsi="Times New Roman" w:cs="Times New Roman"/>
          <w:sz w:val="28"/>
          <w:szCs w:val="28"/>
        </w:rPr>
        <w:t>фичей</w:t>
      </w:r>
      <w:proofErr w:type="spellEnd"/>
      <w:r w:rsidRPr="0025789C">
        <w:rPr>
          <w:rFonts w:ascii="Times New Roman" w:hAnsi="Times New Roman" w:cs="Times New Roman"/>
          <w:sz w:val="28"/>
          <w:szCs w:val="28"/>
        </w:rPr>
        <w:t>.</w:t>
      </w:r>
    </w:p>
    <w:p w:rsidR="00601069" w:rsidRPr="0025789C" w:rsidRDefault="00601069" w:rsidP="0025789C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5789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Обработка масссива при 8, 4, 2 и 1 потоке соответвственно. </w:t>
      </w:r>
    </w:p>
    <w:p w:rsidR="00E927D8" w:rsidRPr="00E927D8" w:rsidRDefault="00DB0337" w:rsidP="00E927D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578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0ECB48" wp14:editId="4014D8BD">
            <wp:extent cx="5940425" cy="14478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3403"/>
                    <a:stretch/>
                  </pic:blipFill>
                  <pic:spPr bwMode="auto">
                    <a:xfrm>
                      <a:off x="0" y="0"/>
                      <a:ext cx="5940425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927D8">
        <w:rPr>
          <w:i/>
          <w:noProof/>
          <w:lang w:eastAsia="ru-RU"/>
        </w:rPr>
        <w:t>Р</w:t>
      </w:r>
      <w:r w:rsidR="00E927D8" w:rsidRPr="00E927D8">
        <w:rPr>
          <w:i/>
          <w:noProof/>
          <w:lang w:eastAsia="ru-RU"/>
        </w:rPr>
        <w:t>ис 1. Вычисления на 8 потоках.</w:t>
      </w:r>
    </w:p>
    <w:p w:rsidR="00E927D8" w:rsidRPr="00E927D8" w:rsidRDefault="00DB0337" w:rsidP="00E927D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578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999378" wp14:editId="6ABB8CC1">
            <wp:extent cx="5940425" cy="14573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3096"/>
                    <a:stretch/>
                  </pic:blipFill>
                  <pic:spPr bwMode="auto">
                    <a:xfrm>
                      <a:off x="0" y="0"/>
                      <a:ext cx="5940425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927D8">
        <w:rPr>
          <w:i/>
          <w:noProof/>
          <w:lang w:eastAsia="ru-RU"/>
        </w:rPr>
        <w:t>Р</w:t>
      </w:r>
      <w:r w:rsidR="00E927D8" w:rsidRPr="00E927D8">
        <w:rPr>
          <w:i/>
          <w:noProof/>
          <w:lang w:eastAsia="ru-RU"/>
        </w:rPr>
        <w:t xml:space="preserve">ис </w:t>
      </w:r>
      <w:r w:rsidR="00E927D8">
        <w:rPr>
          <w:i/>
          <w:noProof/>
          <w:lang w:eastAsia="ru-RU"/>
        </w:rPr>
        <w:t>2</w:t>
      </w:r>
      <w:r w:rsidR="00E927D8" w:rsidRPr="00E927D8">
        <w:rPr>
          <w:i/>
          <w:noProof/>
          <w:lang w:eastAsia="ru-RU"/>
        </w:rPr>
        <w:t xml:space="preserve">. Вычисления на </w:t>
      </w:r>
      <w:r w:rsidR="00E927D8">
        <w:rPr>
          <w:i/>
          <w:noProof/>
          <w:lang w:eastAsia="ru-RU"/>
        </w:rPr>
        <w:t>4</w:t>
      </w:r>
      <w:r w:rsidR="00E927D8" w:rsidRPr="00E927D8">
        <w:rPr>
          <w:i/>
          <w:noProof/>
          <w:lang w:eastAsia="ru-RU"/>
        </w:rPr>
        <w:t xml:space="preserve"> потоках.</w:t>
      </w:r>
    </w:p>
    <w:p w:rsidR="00E927D8" w:rsidRPr="0025789C" w:rsidRDefault="00DB0337" w:rsidP="00E927D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578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6D9735" wp14:editId="5DEA33A7">
            <wp:extent cx="5940425" cy="14668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2790"/>
                    <a:stretch/>
                  </pic:blipFill>
                  <pic:spPr bwMode="auto">
                    <a:xfrm>
                      <a:off x="0" y="0"/>
                      <a:ext cx="5940425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927D8">
        <w:rPr>
          <w:i/>
          <w:noProof/>
          <w:lang w:eastAsia="ru-RU"/>
        </w:rPr>
        <w:t>Р</w:t>
      </w:r>
      <w:r w:rsidR="00E927D8" w:rsidRPr="00E927D8">
        <w:rPr>
          <w:i/>
          <w:noProof/>
          <w:lang w:eastAsia="ru-RU"/>
        </w:rPr>
        <w:t xml:space="preserve">ис </w:t>
      </w:r>
      <w:r w:rsidR="00E927D8">
        <w:rPr>
          <w:i/>
          <w:noProof/>
          <w:lang w:eastAsia="ru-RU"/>
        </w:rPr>
        <w:t>3</w:t>
      </w:r>
      <w:r w:rsidR="00E927D8" w:rsidRPr="00E927D8">
        <w:rPr>
          <w:i/>
          <w:noProof/>
          <w:lang w:eastAsia="ru-RU"/>
        </w:rPr>
        <w:t xml:space="preserve">. Вычисления на </w:t>
      </w:r>
      <w:r w:rsidR="00E927D8">
        <w:rPr>
          <w:i/>
          <w:noProof/>
          <w:lang w:eastAsia="ru-RU"/>
        </w:rPr>
        <w:t>2</w:t>
      </w:r>
      <w:r w:rsidR="00E927D8" w:rsidRPr="00E927D8">
        <w:rPr>
          <w:i/>
          <w:noProof/>
          <w:lang w:eastAsia="ru-RU"/>
        </w:rPr>
        <w:t xml:space="preserve"> потоках.</w:t>
      </w:r>
    </w:p>
    <w:p w:rsidR="00E927D8" w:rsidRPr="0025789C" w:rsidRDefault="00DB0337" w:rsidP="00E927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789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6B6E431" wp14:editId="5050DDD0">
            <wp:extent cx="5940425" cy="14192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4322"/>
                    <a:stretch/>
                  </pic:blipFill>
                  <pic:spPr bwMode="auto">
                    <a:xfrm>
                      <a:off x="0" y="0"/>
                      <a:ext cx="594042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927D8">
        <w:rPr>
          <w:i/>
          <w:noProof/>
          <w:lang w:eastAsia="ru-RU"/>
        </w:rPr>
        <w:t>Р</w:t>
      </w:r>
      <w:r w:rsidR="00E927D8">
        <w:rPr>
          <w:i/>
          <w:noProof/>
          <w:lang w:eastAsia="ru-RU"/>
        </w:rPr>
        <w:t>ис 4. Вычисления на 1 потоке</w:t>
      </w:r>
      <w:r w:rsidR="00E927D8" w:rsidRPr="00E927D8">
        <w:rPr>
          <w:i/>
          <w:noProof/>
          <w:lang w:eastAsia="ru-RU"/>
        </w:rPr>
        <w:t>.</w:t>
      </w:r>
    </w:p>
    <w:p w:rsidR="00DB0337" w:rsidRPr="0025789C" w:rsidRDefault="00601069" w:rsidP="0025789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25789C">
        <w:rPr>
          <w:rFonts w:ascii="Times New Roman" w:hAnsi="Times New Roman" w:cs="Times New Roman"/>
          <w:b/>
          <w:sz w:val="32"/>
          <w:szCs w:val="28"/>
        </w:rPr>
        <w:t>Задание 4</w:t>
      </w:r>
    </w:p>
    <w:p w:rsidR="00EA5705" w:rsidRPr="0025789C" w:rsidRDefault="00601069" w:rsidP="002578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89C">
        <w:rPr>
          <w:rFonts w:ascii="Times New Roman" w:hAnsi="Times New Roman" w:cs="Times New Roman"/>
          <w:sz w:val="28"/>
          <w:szCs w:val="28"/>
        </w:rPr>
        <w:t xml:space="preserve">Время, которое требуется для объявления обычного вектора с помощью </w:t>
      </w:r>
      <w:r w:rsidRPr="0025789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5789C">
        <w:rPr>
          <w:rFonts w:ascii="Times New Roman" w:hAnsi="Times New Roman" w:cs="Times New Roman"/>
          <w:sz w:val="28"/>
          <w:szCs w:val="28"/>
        </w:rPr>
        <w:t xml:space="preserve"> и </w:t>
      </w:r>
      <w:r w:rsidR="00EA5705" w:rsidRPr="0025789C">
        <w:rPr>
          <w:rFonts w:ascii="Times New Roman" w:hAnsi="Times New Roman" w:cs="Times New Roman"/>
          <w:sz w:val="28"/>
          <w:szCs w:val="28"/>
          <w:lang w:val="en-US"/>
        </w:rPr>
        <w:t>reducer</w:t>
      </w:r>
      <w:r w:rsidR="00EA5705" w:rsidRPr="0025789C">
        <w:rPr>
          <w:rFonts w:ascii="Times New Roman" w:hAnsi="Times New Roman" w:cs="Times New Roman"/>
          <w:sz w:val="28"/>
          <w:szCs w:val="28"/>
        </w:rPr>
        <w:t xml:space="preserve"> вектора с помощью метода </w:t>
      </w:r>
      <w:proofErr w:type="spellStart"/>
      <w:r w:rsidR="00EA5705" w:rsidRPr="0025789C">
        <w:rPr>
          <w:rFonts w:ascii="Times New Roman" w:hAnsi="Times New Roman" w:cs="Times New Roman"/>
          <w:sz w:val="28"/>
          <w:szCs w:val="28"/>
          <w:lang w:val="en-US"/>
        </w:rPr>
        <w:t>cilk</w:t>
      </w:r>
      <w:proofErr w:type="spellEnd"/>
      <w:r w:rsidR="00EA5705" w:rsidRPr="0025789C">
        <w:rPr>
          <w:rFonts w:ascii="Times New Roman" w:hAnsi="Times New Roman" w:cs="Times New Roman"/>
          <w:sz w:val="28"/>
          <w:szCs w:val="28"/>
        </w:rPr>
        <w:t>_</w:t>
      </w:r>
      <w:r w:rsidR="00EA5705" w:rsidRPr="0025789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EA5705" w:rsidRPr="0025789C">
        <w:rPr>
          <w:rFonts w:ascii="Times New Roman" w:hAnsi="Times New Roman" w:cs="Times New Roman"/>
          <w:sz w:val="28"/>
          <w:szCs w:val="28"/>
        </w:rPr>
        <w:t>.</w:t>
      </w:r>
    </w:p>
    <w:p w:rsidR="00E927D8" w:rsidRPr="0025789C" w:rsidRDefault="00601069" w:rsidP="00E927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78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F49B45" wp14:editId="35D658FE">
            <wp:extent cx="5940425" cy="45085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7D8">
        <w:rPr>
          <w:i/>
          <w:noProof/>
          <w:lang w:eastAsia="ru-RU"/>
        </w:rPr>
        <w:t>Р</w:t>
      </w:r>
      <w:r w:rsidR="00E927D8" w:rsidRPr="00E927D8">
        <w:rPr>
          <w:i/>
          <w:noProof/>
          <w:lang w:eastAsia="ru-RU"/>
        </w:rPr>
        <w:t xml:space="preserve">ис </w:t>
      </w:r>
      <w:r w:rsidR="00E927D8">
        <w:rPr>
          <w:i/>
          <w:noProof/>
          <w:lang w:eastAsia="ru-RU"/>
        </w:rPr>
        <w:t>5</w:t>
      </w:r>
      <w:r w:rsidR="00E927D8" w:rsidRPr="00E927D8">
        <w:rPr>
          <w:i/>
          <w:noProof/>
          <w:lang w:eastAsia="ru-RU"/>
        </w:rPr>
        <w:t xml:space="preserve">. </w:t>
      </w:r>
      <w:r w:rsidR="00E927D8">
        <w:rPr>
          <w:i/>
          <w:noProof/>
          <w:lang w:eastAsia="ru-RU"/>
        </w:rPr>
        <w:t>Замеры времени, необходимого на инициализацию векторов разных размеров</w:t>
      </w:r>
      <w:r w:rsidR="00E927D8" w:rsidRPr="00E927D8">
        <w:rPr>
          <w:i/>
          <w:noProof/>
          <w:lang w:eastAsia="ru-RU"/>
        </w:rPr>
        <w:t>.</w:t>
      </w:r>
    </w:p>
    <w:p w:rsidR="00EA5705" w:rsidRPr="0025789C" w:rsidRDefault="00EA5705" w:rsidP="0025789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25789C">
        <w:rPr>
          <w:rFonts w:ascii="Times New Roman" w:hAnsi="Times New Roman" w:cs="Times New Roman"/>
          <w:b/>
          <w:sz w:val="32"/>
          <w:szCs w:val="28"/>
        </w:rPr>
        <w:t>Задание 5</w:t>
      </w:r>
    </w:p>
    <w:p w:rsidR="00EA5705" w:rsidRPr="0025789C" w:rsidRDefault="00EA5705" w:rsidP="0025789C">
      <w:pPr>
        <w:spacing w:line="360" w:lineRule="auto"/>
        <w:jc w:val="both"/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25789C">
        <w:rPr>
          <w:rFonts w:ascii="Times New Roman" w:hAnsi="Times New Roman" w:cs="Times New Roman"/>
          <w:b/>
          <w:sz w:val="28"/>
          <w:szCs w:val="28"/>
        </w:rPr>
        <w:t>В:</w:t>
      </w:r>
      <w:r w:rsidR="0025789C" w:rsidRPr="0025789C">
        <w:rPr>
          <w:rFonts w:ascii="Times New Roman" w:hAnsi="Times New Roman" w:cs="Times New Roman"/>
          <w:sz w:val="28"/>
          <w:szCs w:val="28"/>
        </w:rPr>
        <w:t xml:space="preserve"> </w:t>
      </w:r>
      <w:r w:rsidRPr="0025789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П</w:t>
      </w:r>
      <w:r w:rsidRPr="0025789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очему при небольших значениях </w:t>
      </w:r>
      <w:proofErr w:type="spellStart"/>
      <w:r w:rsidRPr="0025789C">
        <w:rPr>
          <w:rStyle w:val="a4"/>
          <w:rFonts w:ascii="Times New Roman" w:hAnsi="Times New Roman" w:cs="Times New Roman"/>
          <w:b/>
          <w:bCs/>
          <w:color w:val="2D3B45"/>
          <w:sz w:val="28"/>
          <w:szCs w:val="28"/>
          <w:shd w:val="clear" w:color="auto" w:fill="FFFFFF"/>
        </w:rPr>
        <w:t>sz</w:t>
      </w:r>
      <w:proofErr w:type="spellEnd"/>
      <w:r w:rsidRPr="0025789C">
        <w:rPr>
          <w:rStyle w:val="a4"/>
          <w:rFonts w:ascii="Times New Roman" w:hAnsi="Times New Roman" w:cs="Times New Roman"/>
          <w:b/>
          <w:bCs/>
          <w:color w:val="2D3B45"/>
          <w:sz w:val="28"/>
          <w:szCs w:val="28"/>
          <w:shd w:val="clear" w:color="auto" w:fill="FFFFFF"/>
        </w:rPr>
        <w:t> </w:t>
      </w:r>
      <w:r w:rsidRPr="0025789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цикл </w:t>
      </w:r>
      <w:proofErr w:type="spellStart"/>
      <w:r w:rsidRPr="0025789C">
        <w:rPr>
          <w:rStyle w:val="a4"/>
          <w:rFonts w:ascii="Times New Roman" w:hAnsi="Times New Roman" w:cs="Times New Roman"/>
          <w:b/>
          <w:bCs/>
          <w:color w:val="2D3B45"/>
          <w:sz w:val="28"/>
          <w:szCs w:val="28"/>
          <w:shd w:val="clear" w:color="auto" w:fill="FFFFFF"/>
        </w:rPr>
        <w:t>cilk_for</w:t>
      </w:r>
      <w:proofErr w:type="spellEnd"/>
      <w:r w:rsidRPr="0025789C">
        <w:rPr>
          <w:rStyle w:val="a3"/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 </w:t>
      </w:r>
      <w:r w:rsidRPr="0025789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уступает циклу </w:t>
      </w:r>
      <w:proofErr w:type="spellStart"/>
      <w:r w:rsidRPr="0025789C">
        <w:rPr>
          <w:rStyle w:val="a4"/>
          <w:rFonts w:ascii="Times New Roman" w:hAnsi="Times New Roman" w:cs="Times New Roman"/>
          <w:b/>
          <w:bCs/>
          <w:color w:val="2D3B45"/>
          <w:sz w:val="28"/>
          <w:szCs w:val="28"/>
          <w:shd w:val="clear" w:color="auto" w:fill="FFFFFF"/>
        </w:rPr>
        <w:t>for</w:t>
      </w:r>
      <w:proofErr w:type="spellEnd"/>
      <w:r w:rsidRPr="0025789C">
        <w:rPr>
          <w:rStyle w:val="a3"/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 </w:t>
      </w:r>
      <w:r w:rsidRPr="0025789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в быстродействии?</w:t>
      </w:r>
    </w:p>
    <w:p w:rsidR="00EA5705" w:rsidRPr="0025789C" w:rsidRDefault="00EA5705" w:rsidP="0025789C">
      <w:pPr>
        <w:spacing w:line="360" w:lineRule="auto"/>
        <w:jc w:val="both"/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25789C"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lastRenderedPageBreak/>
        <w:t>О:</w:t>
      </w:r>
      <w:r w:rsidRPr="0025789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Параллелизм имеет свои издержки. В частности</w:t>
      </w:r>
      <w:r w:rsidR="0025789C" w:rsidRPr="0025789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,</w:t>
      </w:r>
      <w:r w:rsidRPr="0025789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требуется время на то, чтобы разбить операции между разными ядрами, а потом собрать полученные данные обратно воедино. Соответственно доля операций, которые тратятся на распараллеливание в общем числе исполняемых операций тем выше, чем меньше объем операций, которые мы хотим распараллелить.</w:t>
      </w:r>
    </w:p>
    <w:p w:rsidR="00EA5705" w:rsidRPr="0025789C" w:rsidRDefault="00EA5705" w:rsidP="0025789C">
      <w:pPr>
        <w:spacing w:line="360" w:lineRule="auto"/>
        <w:jc w:val="both"/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25789C"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t>В:</w:t>
      </w:r>
      <w:r w:rsidRPr="0025789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</w:t>
      </w:r>
      <w:r w:rsidRPr="0025789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В каких случаях целесообразно использовать цикл </w:t>
      </w:r>
      <w:proofErr w:type="spellStart"/>
      <w:r w:rsidRPr="0025789C">
        <w:rPr>
          <w:rStyle w:val="a4"/>
          <w:rFonts w:ascii="Times New Roman" w:hAnsi="Times New Roman" w:cs="Times New Roman"/>
          <w:b/>
          <w:bCs/>
          <w:color w:val="2D3B45"/>
          <w:sz w:val="28"/>
          <w:szCs w:val="28"/>
          <w:shd w:val="clear" w:color="auto" w:fill="FFFFFF"/>
        </w:rPr>
        <w:t>cilk_</w:t>
      </w:r>
      <w:proofErr w:type="gramStart"/>
      <w:r w:rsidRPr="0025789C">
        <w:rPr>
          <w:rStyle w:val="a4"/>
          <w:rFonts w:ascii="Times New Roman" w:hAnsi="Times New Roman" w:cs="Times New Roman"/>
          <w:b/>
          <w:bCs/>
          <w:color w:val="2D3B45"/>
          <w:sz w:val="28"/>
          <w:szCs w:val="28"/>
          <w:shd w:val="clear" w:color="auto" w:fill="FFFFFF"/>
        </w:rPr>
        <w:t>for</w:t>
      </w:r>
      <w:proofErr w:type="spellEnd"/>
      <w:r w:rsidRPr="0025789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 ?</w:t>
      </w:r>
      <w:proofErr w:type="gramEnd"/>
    </w:p>
    <w:p w:rsidR="001200B9" w:rsidRPr="0025789C" w:rsidRDefault="0025789C" w:rsidP="0025789C">
      <w:pPr>
        <w:spacing w:line="360" w:lineRule="auto"/>
        <w:jc w:val="both"/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25789C"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t>О:</w:t>
      </w:r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</w:t>
      </w:r>
      <w:r w:rsidR="001200B9" w:rsidRPr="0025789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Когда нам требуется прогнать через цикл большой объем данных или выполнить большое число повторяющихся операций.</w:t>
      </w:r>
    </w:p>
    <w:p w:rsidR="00EA5705" w:rsidRPr="0025789C" w:rsidRDefault="0025789C" w:rsidP="0025789C">
      <w:pPr>
        <w:spacing w:line="360" w:lineRule="auto"/>
        <w:jc w:val="both"/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25789C"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t>В:</w:t>
      </w:r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</w:t>
      </w:r>
      <w:proofErr w:type="gramStart"/>
      <w:r w:rsidR="00EA5705" w:rsidRPr="0025789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В</w:t>
      </w:r>
      <w:proofErr w:type="gramEnd"/>
      <w:r w:rsidR="00EA5705" w:rsidRPr="0025789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чем принципиальное отличие </w:t>
      </w:r>
      <w:proofErr w:type="spellStart"/>
      <w:r w:rsidR="00EA5705" w:rsidRPr="0025789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параллелизации</w:t>
      </w:r>
      <w:proofErr w:type="spellEnd"/>
      <w:r w:rsidR="00EA5705" w:rsidRPr="0025789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с использованием </w:t>
      </w:r>
      <w:proofErr w:type="spellStart"/>
      <w:r w:rsidR="00EA5705" w:rsidRPr="0025789C">
        <w:rPr>
          <w:rStyle w:val="a4"/>
          <w:rFonts w:ascii="Times New Roman" w:hAnsi="Times New Roman" w:cs="Times New Roman"/>
          <w:b/>
          <w:bCs/>
          <w:color w:val="2D3B45"/>
          <w:sz w:val="28"/>
          <w:szCs w:val="28"/>
          <w:shd w:val="clear" w:color="auto" w:fill="FFFFFF"/>
        </w:rPr>
        <w:t>cilk_for</w:t>
      </w:r>
      <w:proofErr w:type="spellEnd"/>
      <w:r w:rsidR="00EA5705" w:rsidRPr="0025789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 от </w:t>
      </w:r>
      <w:proofErr w:type="spellStart"/>
      <w:r w:rsidR="00EA5705" w:rsidRPr="0025789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параллелизации</w:t>
      </w:r>
      <w:proofErr w:type="spellEnd"/>
      <w:r w:rsidR="00EA5705" w:rsidRPr="0025789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с использованием </w:t>
      </w:r>
      <w:proofErr w:type="spellStart"/>
      <w:r w:rsidR="00EA5705" w:rsidRPr="0025789C">
        <w:rPr>
          <w:rStyle w:val="a4"/>
          <w:rFonts w:ascii="Times New Roman" w:hAnsi="Times New Roman" w:cs="Times New Roman"/>
          <w:b/>
          <w:bCs/>
          <w:color w:val="2D3B45"/>
          <w:sz w:val="28"/>
          <w:szCs w:val="28"/>
          <w:shd w:val="clear" w:color="auto" w:fill="FFFFFF"/>
        </w:rPr>
        <w:t>cilk_spawn</w:t>
      </w:r>
      <w:proofErr w:type="spellEnd"/>
      <w:r w:rsidR="00EA5705" w:rsidRPr="0025789C">
        <w:rPr>
          <w:rStyle w:val="a3"/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 </w:t>
      </w:r>
      <w:r w:rsidR="00EA5705" w:rsidRPr="0025789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в паре с </w:t>
      </w:r>
      <w:proofErr w:type="spellStart"/>
      <w:r w:rsidR="00EA5705" w:rsidRPr="0025789C">
        <w:rPr>
          <w:rStyle w:val="a4"/>
          <w:rFonts w:ascii="Times New Roman" w:hAnsi="Times New Roman" w:cs="Times New Roman"/>
          <w:b/>
          <w:bCs/>
          <w:color w:val="2D3B45"/>
          <w:sz w:val="28"/>
          <w:szCs w:val="28"/>
          <w:shd w:val="clear" w:color="auto" w:fill="FFFFFF"/>
        </w:rPr>
        <w:t>cilk_sync</w:t>
      </w:r>
      <w:proofErr w:type="spellEnd"/>
      <w:r w:rsidR="00EA5705" w:rsidRPr="0025789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?</w:t>
      </w:r>
    </w:p>
    <w:p w:rsidR="001200B9" w:rsidRPr="0025789C" w:rsidRDefault="0025789C" w:rsidP="0025789C">
      <w:pPr>
        <w:spacing w:line="360" w:lineRule="auto"/>
        <w:jc w:val="both"/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t xml:space="preserve">О: </w:t>
      </w:r>
      <w:proofErr w:type="spellStart"/>
      <w:r w:rsidR="001200B9" w:rsidRPr="0025789C"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  <w:lang w:val="en-US"/>
        </w:rPr>
        <w:t>Cilk</w:t>
      </w:r>
      <w:proofErr w:type="spellEnd"/>
      <w:r w:rsidR="001200B9" w:rsidRPr="0025789C"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t>_</w:t>
      </w:r>
      <w:r w:rsidR="001200B9" w:rsidRPr="0025789C"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  <w:lang w:val="en-US"/>
        </w:rPr>
        <w:t>spawn</w:t>
      </w:r>
      <w:r w:rsidR="001200B9" w:rsidRPr="0025789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и </w:t>
      </w:r>
      <w:proofErr w:type="spellStart"/>
      <w:r w:rsidR="001200B9" w:rsidRPr="0025789C"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  <w:lang w:val="en-US"/>
        </w:rPr>
        <w:t>cilk</w:t>
      </w:r>
      <w:proofErr w:type="spellEnd"/>
      <w:r w:rsidR="001200B9" w:rsidRPr="0025789C"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t>_</w:t>
      </w:r>
      <w:r w:rsidR="001200B9" w:rsidRPr="0025789C"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  <w:lang w:val="en-US"/>
        </w:rPr>
        <w:t>sync</w:t>
      </w:r>
      <w:r w:rsidR="001200B9" w:rsidRPr="0025789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– пара команд, с помощью которых мы вручную создаем задачу распараллелить функции, находящиеся между ними. Создание задач требует ресурсов, поэт</w:t>
      </w:r>
      <w:bookmarkStart w:id="5" w:name="_GoBack"/>
      <w:bookmarkEnd w:id="5"/>
      <w:r w:rsidR="001200B9" w:rsidRPr="0025789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ому использовать их внутри циклов не выгодно.</w:t>
      </w:r>
    </w:p>
    <w:p w:rsidR="001200B9" w:rsidRDefault="001200B9" w:rsidP="0025789C">
      <w:pPr>
        <w:spacing w:line="360" w:lineRule="auto"/>
        <w:jc w:val="both"/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proofErr w:type="spellStart"/>
      <w:r w:rsidRPr="0025789C"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  <w:lang w:val="en-US"/>
        </w:rPr>
        <w:t>Cilk</w:t>
      </w:r>
      <w:proofErr w:type="spellEnd"/>
      <w:r w:rsidRPr="0025789C"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t>_</w:t>
      </w:r>
      <w:r w:rsidRPr="0025789C"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  <w:lang w:val="en-US"/>
        </w:rPr>
        <w:t>for</w:t>
      </w:r>
      <w:r w:rsidRPr="0025789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– Разовое объявление задачи распараллеливания, которая распространяется на все команды внутри подобного цикла.</w:t>
      </w:r>
    </w:p>
    <w:p w:rsidR="0025789C" w:rsidRDefault="0025789C" w:rsidP="0025789C">
      <w:pPr>
        <w:spacing w:line="360" w:lineRule="auto"/>
        <w:jc w:val="both"/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</w:p>
    <w:p w:rsidR="0025789C" w:rsidRPr="0025789C" w:rsidRDefault="0025789C" w:rsidP="0025789C">
      <w:pPr>
        <w:spacing w:line="360" w:lineRule="auto"/>
        <w:jc w:val="both"/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25789C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Генеральный спонсор ответов: </w:t>
      </w:r>
      <w:hyperlink r:id="rId11" w:history="1">
        <w:r w:rsidRPr="0025789C">
          <w:rPr>
            <w:rStyle w:val="a5"/>
            <w:rFonts w:ascii="Times New Roman" w:hAnsi="Times New Roman" w:cs="Times New Roman"/>
            <w:sz w:val="28"/>
            <w:szCs w:val="28"/>
          </w:rPr>
          <w:t>https://habr.com/ru/company/intel/blog/204838/</w:t>
        </w:r>
      </w:hyperlink>
    </w:p>
    <w:p w:rsidR="00EA5705" w:rsidRPr="0025789C" w:rsidRDefault="0025789C" w:rsidP="0025789C">
      <w:pPr>
        <w:spacing w:line="360" w:lineRule="auto"/>
        <w:jc w:val="both"/>
        <w:rPr>
          <w:rFonts w:ascii="Times New Roman" w:hAnsi="Times New Roman" w:cs="Times New Roman"/>
          <w:b/>
          <w:color w:val="2D3B45"/>
          <w:sz w:val="32"/>
          <w:szCs w:val="28"/>
          <w:shd w:val="clear" w:color="auto" w:fill="FFFFFF"/>
        </w:rPr>
      </w:pPr>
      <w:r w:rsidRPr="0025789C">
        <w:rPr>
          <w:rFonts w:ascii="Times New Roman" w:hAnsi="Times New Roman" w:cs="Times New Roman"/>
          <w:b/>
          <w:color w:val="2D3B45"/>
          <w:sz w:val="32"/>
          <w:szCs w:val="28"/>
          <w:shd w:val="clear" w:color="auto" w:fill="FFFFFF"/>
        </w:rPr>
        <w:t>Задание 6</w:t>
      </w:r>
    </w:p>
    <w:p w:rsidR="00EA5705" w:rsidRPr="00E927D8" w:rsidRDefault="00EA5705" w:rsidP="0025789C">
      <w:pPr>
        <w:spacing w:line="360" w:lineRule="auto"/>
        <w:jc w:val="both"/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</w:pPr>
      <w:r w:rsidRPr="0025789C"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  <w:lang w:val="en-US"/>
        </w:rPr>
        <w:t>GitHub</w:t>
      </w:r>
      <w:r w:rsidRPr="0025789C"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t>:</w:t>
      </w:r>
      <w:r w:rsidR="00E927D8" w:rsidRPr="00E927D8">
        <w:rPr>
          <w:rFonts w:ascii="Times New Roman" w:hAnsi="Times New Roman" w:cs="Times New Roman"/>
          <w:b/>
          <w:color w:val="2D3B45"/>
          <w:sz w:val="36"/>
          <w:szCs w:val="28"/>
          <w:shd w:val="clear" w:color="auto" w:fill="FFFFFF"/>
        </w:rPr>
        <w:t xml:space="preserve"> </w:t>
      </w:r>
      <w:hyperlink r:id="rId12" w:history="1">
        <w:r w:rsidR="00E927D8" w:rsidRPr="00E927D8">
          <w:rPr>
            <w:rStyle w:val="a5"/>
            <w:rFonts w:ascii="Times New Roman" w:hAnsi="Times New Roman" w:cs="Times New Roman"/>
            <w:sz w:val="28"/>
          </w:rPr>
          <w:t>https://github.com/mrgrin/IPS_Labs</w:t>
        </w:r>
      </w:hyperlink>
    </w:p>
    <w:p w:rsidR="00EA5705" w:rsidRPr="00EA5705" w:rsidRDefault="00EA5705"/>
    <w:sectPr w:rsidR="00EA5705" w:rsidRPr="00EA5705" w:rsidSect="00E927D8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77F" w:rsidRDefault="0018577F" w:rsidP="00E927D8">
      <w:pPr>
        <w:spacing w:after="0" w:line="240" w:lineRule="auto"/>
      </w:pPr>
      <w:r>
        <w:separator/>
      </w:r>
    </w:p>
  </w:endnote>
  <w:endnote w:type="continuationSeparator" w:id="0">
    <w:p w:rsidR="0018577F" w:rsidRDefault="0018577F" w:rsidP="00E92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3834252"/>
      <w:docPartObj>
        <w:docPartGallery w:val="Page Numbers (Bottom of Page)"/>
        <w:docPartUnique/>
      </w:docPartObj>
    </w:sdtPr>
    <w:sdtContent>
      <w:p w:rsidR="00E927D8" w:rsidRDefault="00E927D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E927D8" w:rsidRDefault="00E927D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77F" w:rsidRDefault="0018577F" w:rsidP="00E927D8">
      <w:pPr>
        <w:spacing w:after="0" w:line="240" w:lineRule="auto"/>
      </w:pPr>
      <w:r>
        <w:separator/>
      </w:r>
    </w:p>
  </w:footnote>
  <w:footnote w:type="continuationSeparator" w:id="0">
    <w:p w:rsidR="0018577F" w:rsidRDefault="0018577F" w:rsidP="00E927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337"/>
    <w:rsid w:val="000E552A"/>
    <w:rsid w:val="001200B9"/>
    <w:rsid w:val="0018577F"/>
    <w:rsid w:val="0025789C"/>
    <w:rsid w:val="00550737"/>
    <w:rsid w:val="00601069"/>
    <w:rsid w:val="00C5586A"/>
    <w:rsid w:val="00DB0337"/>
    <w:rsid w:val="00E927D8"/>
    <w:rsid w:val="00EA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0E482"/>
  <w15:chartTrackingRefBased/>
  <w15:docId w15:val="{CD453E1B-2777-4EF3-AC65-4E763053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A5705"/>
    <w:rPr>
      <w:b/>
      <w:bCs/>
    </w:rPr>
  </w:style>
  <w:style w:type="character" w:styleId="a4">
    <w:name w:val="Emphasis"/>
    <w:basedOn w:val="a0"/>
    <w:uiPriority w:val="20"/>
    <w:qFormat/>
    <w:rsid w:val="00EA5705"/>
    <w:rPr>
      <w:i/>
      <w:iCs/>
    </w:rPr>
  </w:style>
  <w:style w:type="character" w:styleId="a5">
    <w:name w:val="Hyperlink"/>
    <w:basedOn w:val="a0"/>
    <w:uiPriority w:val="99"/>
    <w:semiHidden/>
    <w:unhideWhenUsed/>
    <w:rsid w:val="0025789C"/>
    <w:rPr>
      <w:color w:val="0000FF"/>
      <w:u w:val="single"/>
    </w:rPr>
  </w:style>
  <w:style w:type="paragraph" w:styleId="a6">
    <w:name w:val="No Spacing"/>
    <w:uiPriority w:val="1"/>
    <w:qFormat/>
    <w:rsid w:val="00E927D8"/>
    <w:pPr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E92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927D8"/>
  </w:style>
  <w:style w:type="paragraph" w:styleId="a9">
    <w:name w:val="footer"/>
    <w:basedOn w:val="a"/>
    <w:link w:val="aa"/>
    <w:uiPriority w:val="99"/>
    <w:unhideWhenUsed/>
    <w:rsid w:val="00E92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92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mrgrin/IPS_Lab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habr.com/ru/company/intel/blog/204838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2019-10-14T10:06:00Z</dcterms:created>
  <dcterms:modified xsi:type="dcterms:W3CDTF">2019-10-15T05:31:00Z</dcterms:modified>
</cp:coreProperties>
</file>