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권한 상승 vs 시스템 경화</w:t>
      </w:r>
    </w:p>
    <w:p>
      <w:r>
        <w:rPr>
          <w:rFonts w:ascii="맑은 고딕" w:hAnsi="맑은 고딕" w:eastAsia="맑은 고딕"/>
          <w:i/>
          <w:color w:val="666666"/>
          <w:sz w:val="19"/>
        </w:rPr>
        <w:t>카테고리 -  ·  난이도 medium  ·  유형 1v1  ·  제한 45분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침투 테스트 중 일반 사용자 계정이 탈취된 상황을 가정한다. Red Team은 로컬 시스템에서 SUID 바이너리, sudo 설정 미비, cron 작업 등을 악용하여 root 권한을 획득해야 한다. Blue Team은 시스템 감사를 통해 권한 상승 경로를 식별하고 차단하여 시스템을 경화해야 한다.</w:t>
      </w:r>
    </w:p>
    <w:p>
      <w:r>
        <w:br w:type="page"/>
      </w:r>
    </w:p>
    <w:p>
      <w:r>
        <w:rPr>
          <w:rFonts w:ascii="맑은 고딕" w:hAnsi="맑은 고딕" w:eastAsia="맑은 고딕"/>
          <w:b/>
          <w:color w:val="C00000"/>
          <w:sz w:val="30"/>
        </w:rPr>
        <w:t>🔴 RED #1   (배점 15점  ·  대상 VM: attacker)</w:t>
      </w:r>
    </w:p>
    <w:p>
      <w:r>
        <w:rPr>
          <w:rFonts w:ascii="맑은 고딕" w:hAnsi="맑은 고딕" w:eastAsia="맑은 고딕"/>
          <w:sz w:val="21"/>
        </w:rPr>
        <w:t>대상 시스템(10.20.30.80)에서 SUID 비트가 설정된 파일을 탐색하라.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10점  ·  대상 VM: attacker)</w:t>
      </w:r>
    </w:p>
    <w:p>
      <w:r>
        <w:rPr>
          <w:rFonts w:ascii="맑은 고딕" w:hAnsi="맑은 고딕" w:eastAsia="맑은 고딕"/>
          <w:sz w:val="21"/>
        </w:rPr>
        <w:t>웹 서버(10.20.30.80)의 실행 중인 서비스와 프로세스를 원격으로 열거하라.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15점  ·  대상 VM: attacker)</w:t>
      </w:r>
    </w:p>
    <w:p>
      <w:r>
        <w:rPr>
          <w:rFonts w:ascii="맑은 고딕" w:hAnsi="맑은 고딕" w:eastAsia="맑은 고딕"/>
          <w:sz w:val="21"/>
        </w:rPr>
        <w:t>JuiceShop의 환경 정보 노출 취약점을 통해 서버 내부 정보를 수집하라.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20점  ·  대상 VM: attacker)</w:t>
      </w:r>
    </w:p>
    <w:p>
      <w:r>
        <w:rPr>
          <w:rFonts w:ascii="맑은 고딕" w:hAnsi="맑은 고딕" w:eastAsia="맑은 고딕"/>
          <w:sz w:val="21"/>
        </w:rPr>
        <w:t>DVWA에서 Command Injection 취약점을 통해 시스템 사용자 목록을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20점  ·  대상 VM: attacker)</w:t>
      </w:r>
    </w:p>
    <w:p>
      <w:r>
        <w:rPr>
          <w:rFonts w:ascii="맑은 고딕" w:hAnsi="맑은 고딕" w:eastAsia="맑은 고딕"/>
          <w:sz w:val="21"/>
        </w:rPr>
        <w:t>Command Injection을 통해 sudo 설정을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10점  ·  대상 VM: attacker)</w:t>
      </w:r>
    </w:p>
    <w:p>
      <w:r>
        <w:rPr>
          <w:rFonts w:ascii="맑은 고딕" w:hAnsi="맑은 고딕" w:eastAsia="맑은 고딕"/>
          <w:sz w:val="21"/>
        </w:rPr>
        <w:t>Command Injection을 통해 cron 작업 목록을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15점  ·  대상 VM: web)</w:t>
      </w:r>
    </w:p>
    <w:p>
      <w:r>
        <w:rPr>
          <w:rFonts w:ascii="맑은 고딕" w:hAnsi="맑은 고딕" w:eastAsia="맑은 고딕"/>
          <w:sz w:val="21"/>
        </w:rPr>
        <w:t>시스템에서 SUID 비트가 설정된 모든 파일을 감사하라.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web)</w:t>
      </w:r>
    </w:p>
    <w:p>
      <w:r>
        <w:rPr>
          <w:rFonts w:ascii="맑은 고딕" w:hAnsi="맑은 고딕" w:eastAsia="맑은 고딕"/>
          <w:sz w:val="21"/>
        </w:rPr>
        <w:t>sudo 설정 파일을 점검하여 위험한 권한 부여가 없는지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15점  ·  대상 VM: web)</w:t>
      </w:r>
    </w:p>
    <w:p>
      <w:r>
        <w:rPr>
          <w:rFonts w:ascii="맑은 고딕" w:hAnsi="맑은 고딕" w:eastAsia="맑은 고딕"/>
          <w:sz w:val="21"/>
        </w:rPr>
        <w:t>cron 작업에서 권한 상승에 악용 가능한 항목이 있는지 점검하라.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15점  ·  대상 VM: web)</w:t>
      </w:r>
    </w:p>
    <w:p>
      <w:r>
        <w:rPr>
          <w:rFonts w:ascii="맑은 고딕" w:hAnsi="맑은 고딕" w:eastAsia="맑은 고딕"/>
          <w:sz w:val="21"/>
        </w:rPr>
        <w:t>Apache 접근 로그에서 Command Injection 패턴을 탐지하라.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10점  ·  대상 VM: web)</w:t>
      </w:r>
    </w:p>
    <w:p>
      <w:r>
        <w:rPr>
          <w:rFonts w:ascii="맑은 고딕" w:hAnsi="맑은 고딕" w:eastAsia="맑은 고딕"/>
          <w:sz w:val="21"/>
        </w:rPr>
        <w:t>현재 실행 중인 프로세스에서 비정상적인 root 프로세스를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20점  ·  대상 VM: siem)</w:t>
      </w:r>
    </w:p>
    <w:p>
      <w:r>
        <w:rPr>
          <w:rFonts w:ascii="맑은 고딕" w:hAnsi="맑은 고딕" w:eastAsia="맑은 고딕"/>
          <w:sz w:val="21"/>
        </w:rPr>
        <w:t>Wazuh에서 권한 상승 관련 알림을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