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W10] CI/CD 파이프라인 — 빌드 변조 vs 파이프라인 보안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10주차 — </w:t>
      </w:r>
      <w:r>
        <w:rPr>
          <w:rFonts w:ascii="맑은 고딕" w:hAnsi="맑은 고딕" w:eastAsia="맑은 고딕"/>
          <w:b/>
          <w:sz w:val="21"/>
        </w:rPr>
        <w:t>CI/CD 파이프라인 보안</w:t>
      </w:r>
      <w:r>
        <w:rPr>
          <w:rFonts w:ascii="맑은 고딕" w:hAnsi="맑은 고딕" w:eastAsia="맑은 고딕"/>
          <w:sz w:val="21"/>
        </w:rPr>
        <w:t>. 빌드 변조·시크릿 유출·악성 단계 삽입을 점검한다. 공격자는</w:t>
      </w:r>
      <w:r>
        <w:br/>
      </w:r>
      <w:r>
        <w:rPr>
          <w:rFonts w:ascii="맑은 고딕" w:hAnsi="맑은 고딕" w:eastAsia="맑은 고딕"/>
          <w:sz w:val="21"/>
        </w:rPr>
        <w:t>파이프라인을 변조하고, 점검자(너)는 파이프라인 보안 통제를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빌드 변조(태그 </w:t>
      </w:r>
      <w:r>
        <w:rPr>
          <w:rFonts w:ascii="Consolas" w:hAnsi="Consolas"/>
          <w:sz w:val="20"/>
        </w:rPr>
        <w:t>cc10r1</w:t>
      </w:r>
      <w:r>
        <w:rPr>
          <w:rFonts w:ascii="맑은 고딕" w:hAnsi="맑은 고딕" w:eastAsia="맑은 고딕"/>
          <w:sz w:val="21"/>
        </w:rPr>
        <w:t>)로 악성 단계를 넣고 변조 산출물(</w:t>
      </w:r>
      <w:r>
        <w:rPr>
          <w:rFonts w:ascii="Consolas" w:hAnsi="Consolas"/>
          <w:sz w:val="20"/>
        </w:rPr>
        <w:t>/tmp/.cc10cicd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cca10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빌드 변조 탐지, ② 파이프라인 Wazuh 룰, ③ CI/CD 보안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태그/변조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`cc10r1-&lt;본인id&gt;`</w:t>
      </w:r>
      <w:r>
        <w:rPr>
          <w:rFonts w:ascii="맑은 고딕" w:hAnsi="맑은 고딕" w:eastAsia="맑은 고딕"/>
          <w:sz w:val="21"/>
        </w:rPr>
        <w:t xml:space="preserve">, 변조 산출물 </w:t>
      </w:r>
      <w:r>
        <w:rPr>
          <w:rFonts w:ascii="맑은 고딕" w:hAnsi="맑은 고딕" w:eastAsia="맑은 고딕"/>
          <w:b/>
          <w:sz w:val="21"/>
        </w:rPr>
        <w:t>`/tmp/.cc10cicd`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cc10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`cca10`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9010011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106101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[빌드 변조 시도] — 파이프라인 엔드포인트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"cc10r1-kim" -H "Host: dvwa.el34.lab" --data "job=build&amp;inject=cc10r1-kim" "http://192.168.0.161/ci/trigger"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cc10r1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[악성 단계] — 변조 빌드 산출물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'cc10 pipeline tamper: malicious build step curl|bash, secret leaked to log' &gt; /tmp/.cc10cicd</w:t>
        <w:br/>
        <w:t>sudo useradd -m -s /bin/bash cca10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/tmp/.cc10cicd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cc10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cca10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[빌드 변조 탐지] — Suricata 룰 (sid 9010011)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(msg:"CLOUD-W10 CI/CD pipeline tamper (ci trigger)"; flow:to_server; http.uri; content:"/ci/trigger"; nocase; sid:9010011;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9010011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[파이프라인 탐지] — Wazuh 룰 (id 106101)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name="edu,cicd,"&gt;</w:t>
        <w:br/>
        <w:t xml:space="preserve">  &lt;rule id="106101" level="13"&gt;</w:t>
        <w:br/>
        <w:t xml:space="preserve">    &lt;if_group&gt;edu&lt;/if_group&gt;</w:t>
        <w:br/>
        <w:t xml:space="preserve">    &lt;match&gt;cca10&lt;/match&gt;</w:t>
        <w:br/>
        <w:t xml:space="preserve">    &lt;description&gt;CLOUD-W10 - CI/CD pipeline tamper / malicious build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106101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[CI/CD 보안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CI/CD 점검(파이프라인 권한 최소화/시크릿 마스킹/서명된 아티팩트/단계 무결성/러너 격리) + 위험도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변조 산출물(</w:t>
      </w:r>
      <w:r>
        <w:rPr>
          <w:rFonts w:ascii="Consolas" w:hAnsi="Consolas"/>
          <w:sz w:val="20"/>
        </w:rPr>
        <w:t>/tmp/.cc10cicd</w:t>
      </w:r>
      <w:r>
        <w:rPr>
          <w:rFonts w:ascii="맑은 고딕" w:hAnsi="맑은 고딕" w:eastAsia="맑은 고딕"/>
          <w:sz w:val="21"/>
        </w:rPr>
        <w:t>)·계정(cca10)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CI/CD 보안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