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 W8] 중간고사 — 한 침입 사슬을 5종 장비로 끝까지 막아내기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  ·  난이도 hard  ·  유형 1v1  ·  제한 60분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중간 평가다. 지난 7주 동안 방화벽·IDS·WAF·SIEM·osquery를 하나씩 익혔다. 이번엔 **한 침입자가 전체</w:t>
      </w:r>
      <w:r>
        <w:br/>
      </w:r>
      <w:r>
        <w:rPr>
          <w:rFonts w:ascii="맑은 고딕" w:hAnsi="맑은 고딕" w:eastAsia="맑은 고딕"/>
          <w:sz w:val="21"/>
        </w:rPr>
        <w:t>사슬</w:t>
      </w:r>
      <w:r>
        <w:rPr>
          <w:rFonts w:ascii="맑은 고딕" w:hAnsi="맑은 고딕" w:eastAsia="맑은 고딕"/>
          <w:b/>
          <w:sz w:val="21"/>
        </w:rPr>
        <w:t xml:space="preserve">(정찰 → 웹 침투 → 호스트 발판)을 시도하고, 운영자(너)는 </w:t>
      </w:r>
      <w:r>
        <w:rPr>
          <w:rFonts w:ascii="맑은 고딕" w:hAnsi="맑은 고딕" w:eastAsia="맑은 고딕"/>
          <w:sz w:val="21"/>
        </w:rPr>
        <w:t>5종 장비를 모두 동원**해 각 단계를</w:t>
      </w:r>
      <w:r>
        <w:br/>
      </w:r>
      <w:r>
        <w:rPr>
          <w:rFonts w:ascii="맑은 고딕" w:hAnsi="맑은 고딕" w:eastAsia="맑은 고딕"/>
          <w:sz w:val="21"/>
        </w:rPr>
        <w:t>막고 추적해야 한다. 단일 장비 실력이 아니라 "사슬 전체를 어느 장비로 끊을지 판단하는 능력"을 본다.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침입자가 ① 스캐너로 정찰하고 ② SQLi로 웹에 침투한 뒤 ③ 호스트에 발판(리스너·계정)을 심는다.</w:t>
      </w:r>
      <w:r>
        <w:br/>
      </w:r>
      <w:r>
        <w:rPr>
          <w:rFonts w:ascii="맑은 고딕" w:hAnsi="맑은 고딕" w:eastAsia="맑은 고딕"/>
          <w:sz w:val="21"/>
        </w:rPr>
        <w:t>운영자는 ① 방화벽의 정책·NAT를 점검하고 ② IDS 룰로 정찰을 잡고 ③ WAF의 anomaly 차단을 확인하고</w:t>
      </w:r>
      <w:r>
        <w:br/>
      </w:r>
      <w:r>
        <w:rPr>
          <w:rFonts w:ascii="맑은 고딕" w:hAnsi="맑은 고딕" w:eastAsia="맑은 고딕"/>
          <w:sz w:val="21"/>
        </w:rPr>
        <w:t>④ osquery로 호스트 발판을 사냥하고 ⑤ 모든 흔적이 SIEM으로 수렴하는지 확인한다.</w:t>
      </w:r>
    </w:p>
    <w:p>
      <w:r>
        <w:rPr>
          <w:rFonts w:ascii="맑은 고딕" w:hAnsi="맑은 고딕" w:eastAsia="맑은 고딕"/>
          <w:sz w:val="21"/>
        </w:rPr>
        <w:t>▸ 모드: solo(침입자→5종 운영자) / duel(상대 침입→본인 5종 방어). 대상=solo 본인 / duel 상대.</w:t>
      </w:r>
    </w:p>
    <w:p>
      <w:r>
        <w:rPr>
          <w:rFonts w:ascii="맑은 고딕" w:hAnsi="맑은 고딕" w:eastAsia="맑은 고딕"/>
          <w:sz w:val="21"/>
        </w:rPr>
        <w:t xml:space="preserve">▸ 알아둘 점 — 시험 단계는 </w:t>
      </w:r>
      <w:r>
        <w:rPr>
          <w:rFonts w:ascii="맑은 고딕" w:hAnsi="맑은 고딕" w:eastAsia="맑은 고딕"/>
          <w:b/>
          <w:sz w:val="21"/>
        </w:rPr>
        <w:t>독립 채점</w:t>
      </w:r>
      <w:r>
        <w:rPr>
          <w:rFonts w:ascii="맑은 고딕" w:hAnsi="맑은 고딕" w:eastAsia="맑은 고딕"/>
          <w:sz w:val="21"/>
        </w:rPr>
        <w:t>된다(변경 후 정리 권장). 미션 전용 태그·마커:</w:t>
      </w:r>
      <w:r>
        <w:br/>
      </w:r>
      <w:r>
        <w:rPr>
          <w:rFonts w:ascii="맑은 고딕" w:hAnsi="맑은 고딕" w:eastAsia="맑은 고딕"/>
          <w:sz w:val="21"/>
        </w:rPr>
        <w:t xml:space="preserve">웹 침투 태그 </w:t>
      </w:r>
      <w:r>
        <w:rPr>
          <w:rFonts w:ascii="맑은 고딕" w:hAnsi="맑은 고딕" w:eastAsia="맑은 고딕"/>
          <w:b/>
          <w:sz w:val="21"/>
        </w:rPr>
        <w:t>`mt8r1-&lt;id&gt;`</w:t>
      </w:r>
      <w:r>
        <w:rPr>
          <w:rFonts w:ascii="맑은 고딕" w:hAnsi="맑은 고딕" w:eastAsia="맑은 고딕"/>
          <w:sz w:val="21"/>
        </w:rPr>
        <w:t xml:space="preserve">, IDS 룰 </w:t>
      </w:r>
      <w:r>
        <w:rPr>
          <w:rFonts w:ascii="맑은 고딕" w:hAnsi="맑은 고딕" w:eastAsia="맑은 고딕"/>
          <w:b/>
          <w:sz w:val="21"/>
        </w:rPr>
        <w:t>sid 9508001</w:t>
      </w:r>
      <w:r>
        <w:rPr>
          <w:rFonts w:ascii="맑은 고딕" w:hAnsi="맑은 고딕" w:eastAsia="맑은 고딕"/>
          <w:sz w:val="21"/>
        </w:rPr>
        <w:t xml:space="preserve">, 호스트 발판 </w:t>
      </w:r>
      <w:r>
        <w:rPr>
          <w:rFonts w:ascii="맑은 고딕" w:hAnsi="맑은 고딕" w:eastAsia="맑은 고딕"/>
          <w:b/>
          <w:sz w:val="21"/>
        </w:rPr>
        <w:t>리스너 포트 38080 / 계정 `mtuser`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스캐너 정찰 → 웹 침투 (WAF에 두 종류 흔적)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스캐너 도구(자기 이름을 User-Agent에 노출)로 표면을 훑고, 곧바로 SQLi로 침투한다. WAF는 이</w:t>
      </w:r>
      <w:r>
        <w:br/>
      </w:r>
      <w:r>
        <w:rPr>
          <w:rFonts w:ascii="맑은 고딕" w:hAnsi="맑은 고딕" w:eastAsia="맑은 고딕"/>
          <w:b/>
          <w:sz w:val="21"/>
        </w:rPr>
        <w:t>두 종류</w:t>
      </w:r>
      <w:r>
        <w:rPr>
          <w:rFonts w:ascii="맑은 고딕" w:hAnsi="맑은 고딕" w:eastAsia="맑은 고딕"/>
          <w:sz w:val="21"/>
        </w:rPr>
        <w:t>를 모두 본다 — 스캐너 UA(913 scanner)와 SQLi(942). (같은 sqlmap UA는 BLUE-2에서 네가</w:t>
      </w:r>
      <w:r>
        <w:br/>
      </w:r>
      <w:r>
        <w:rPr>
          <w:rFonts w:ascii="맑은 고딕" w:hAnsi="맑은 고딕" w:eastAsia="맑은 고딕"/>
          <w:sz w:val="21"/>
        </w:rPr>
        <w:t>만들 IDS 룰로 IPS에도 잡힌다 — 두 장비 관점은 BLUE에서 교차한다.)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mt8r1-&lt;id&gt;</w:t>
      </w:r>
      <w:r>
        <w:rPr>
          <w:rFonts w:ascii="맑은 고딕" w:hAnsi="맑은 고딕" w:eastAsia="맑은 고딕"/>
          <w:sz w:val="21"/>
        </w:rPr>
        <w:t>를 붙여, 스캐너 UA로 SQLi를 보낸다.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dvwa.el34.lab" \</w:t>
        <w:br/>
        <w:t xml:space="preserve">  "http://192.168.0.161/?id=mt8r1-kim-1%20UNION%20SELECT%20user,password%20FROM%20users"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</w:t>
      </w:r>
      <w:r>
        <w:rPr>
          <w:rFonts w:ascii="맑은 고딕" w:hAnsi="맑은 고딕" w:eastAsia="맑은 고딕"/>
          <w:b/>
          <w:sz w:val="21"/>
        </w:rPr>
        <w:t>WAF audit에 SQLi(942)와 스캐너 UA(913)</w:t>
      </w:r>
      <w:r>
        <w:rPr>
          <w:rFonts w:ascii="맑은 고딕" w:hAnsi="맑은 고딕" w:eastAsia="맑은 고딕"/>
          <w:sz w:val="21"/>
        </w:rPr>
        <w:t>가 모두 남았는지로 채점한다. 태그로 네 공격을</w:t>
      </w:r>
      <w:r>
        <w:br/>
      </w:r>
      <w:r>
        <w:rPr>
          <w:rFonts w:ascii="맑은 고딕" w:hAnsi="맑은 고딕" w:eastAsia="맑은 고딕"/>
          <w:sz w:val="21"/>
        </w:rPr>
        <w:t>귀속한다. (IPS 노이즈가 아닌, 귀속 가능한 WAF 흔적으로 본다.)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(mt8r1 태그 포함) SQLi(942)와 스캐너(913)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호스트 발판 (리스너 + 계정)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웹 침투를 발판으로 호스트에 </w:t>
      </w:r>
      <w:r>
        <w:rPr>
          <w:rFonts w:ascii="맑은 고딕" w:hAnsi="맑은 고딕" w:eastAsia="맑은 고딕"/>
          <w:b/>
          <w:sz w:val="21"/>
        </w:rPr>
        <w:t>지속 접근 수단</w:t>
      </w:r>
      <w:r>
        <w:rPr>
          <w:rFonts w:ascii="맑은 고딕" w:hAnsi="맑은 고딕" w:eastAsia="맑은 고딕"/>
          <w:sz w:val="21"/>
        </w:rPr>
        <w:t>을 심는다 — 비표준 포트 리스너와 백도어 계정.</w:t>
      </w:r>
      <w:r>
        <w:br/>
      </w:r>
      <w:r>
        <w:rPr>
          <w:rFonts w:ascii="맑은 고딕" w:hAnsi="맑은 고딕" w:eastAsia="맑은 고딕"/>
          <w:sz w:val="21"/>
        </w:rPr>
        <w:t>osquery 사냥(BLUE-4)의 표적이다.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대상 호스트에 리스너 </w:t>
      </w:r>
      <w:r>
        <w:rPr>
          <w:rFonts w:ascii="맑은 고딕" w:hAnsi="맑은 고딕" w:eastAsia="맑은 고딕"/>
          <w:b/>
          <w:sz w:val="21"/>
        </w:rPr>
        <w:t>포트 38080</w:t>
      </w:r>
      <w:r>
        <w:rPr>
          <w:rFonts w:ascii="맑은 고딕" w:hAnsi="맑은 고딕" w:eastAsia="맑은 고딕"/>
          <w:sz w:val="21"/>
        </w:rPr>
        <w:t xml:space="preserve">과 계정 </w:t>
      </w:r>
      <w:r>
        <w:rPr>
          <w:rFonts w:ascii="맑은 고딕" w:hAnsi="맑은 고딕" w:eastAsia="맑은 고딕"/>
          <w:b/>
          <w:sz w:val="21"/>
        </w:rPr>
        <w:t>`mtuser`</w:t>
      </w:r>
      <w:r>
        <w:rPr>
          <w:rFonts w:ascii="맑은 고딕" w:hAnsi="맑은 고딕" w:eastAsia="맑은 고딕"/>
          <w:sz w:val="21"/>
        </w:rPr>
        <w:t>를 만든다.</w:t>
      </w:r>
    </w:p>
    <w:p>
      <w:pPr>
        <w:shd w:val="clear" w:fill="F2F2F2"/>
      </w:pPr>
      <w:r>
        <w:rPr>
          <w:rFonts w:ascii="Consolas" w:hAnsi="Consolas"/>
          <w:sz w:val="19"/>
        </w:rPr>
        <w:t>nohup ncat -lk 38080 &gt;/dev/null 2&gt;&amp;1 &amp;</w:t>
        <w:br/>
        <w:t>sudo useradd -m -s /bin/bash mtuser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포트 38080 listening 또는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mtuser</w:t>
      </w:r>
      <w:r>
        <w:rPr>
          <w:rFonts w:ascii="맑은 고딕" w:hAnsi="맑은 고딕" w:eastAsia="맑은 고딕"/>
          <w:sz w:val="21"/>
        </w:rPr>
        <w:t>가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포트 38080 listening 또는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mtuser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fw)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[방화벽] — 정책·NAT 점검 (사슬의 입구)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모든 공격은 방화벽을 거쳐 들어온다. nftables 정책과 HAProxy reverse proxy(공개 80/443 → 내부</w:t>
      </w:r>
      <w:r>
        <w:br/>
      </w:r>
      <w:r>
        <w:rPr>
          <w:rFonts w:ascii="맑은 고딕" w:hAnsi="맑은 고딕" w:eastAsia="맑은 고딕"/>
          <w:sz w:val="21"/>
        </w:rPr>
        <w:t>web 10.20.32.80)의 NAT 흐름을 점검해, 무엇이 허용·차단되는지 안다.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fw의 </w:t>
      </w:r>
      <w:r>
        <w:rPr>
          <w:rFonts w:ascii="Consolas" w:hAnsi="Consolas"/>
          <w:sz w:val="20"/>
        </w:rPr>
        <w:t>/etc/nftables.conf</w:t>
      </w:r>
      <w:r>
        <w:rPr>
          <w:rFonts w:ascii="맑은 고딕" w:hAnsi="맑은 고딕" w:eastAsia="맑은 고딕"/>
          <w:sz w:val="21"/>
        </w:rPr>
        <w:t xml:space="preserve"> 정책과 HAProxy 가동을 확인하고, 공개 진입 → 내부 web NAT 경로를 서술한다.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fw에 </w:t>
      </w:r>
      <w:r>
        <w:rPr>
          <w:rFonts w:ascii="Consolas" w:hAnsi="Consolas"/>
          <w:sz w:val="20"/>
        </w:rPr>
        <w:t>/etc/nftables.conf</w:t>
      </w:r>
      <w:r>
        <w:rPr>
          <w:rFonts w:ascii="맑은 고딕" w:hAnsi="맑은 고딕" w:eastAsia="맑은 고딕"/>
          <w:sz w:val="21"/>
        </w:rPr>
        <w:t>가 있고 HAProxy가 가동 중인지로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fw에 nftables.conf가 존재하고 HAProxy가 running이다.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[IDS] — 정찰 탐지 룰 작성 (sid 9508001)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RED-1의 스캐너 정찰을 IDS가 잡아야 사슬을 초기에 끊는다. Suricata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스캐너 UA 탐지</w:t>
      </w:r>
      <w:r>
        <w:br/>
      </w:r>
      <w:r>
        <w:rPr>
          <w:rFonts w:ascii="맑은 고딕" w:hAnsi="맑은 고딕" w:eastAsia="맑은 고딕"/>
          <w:sz w:val="21"/>
        </w:rPr>
        <w:t>룰(</w:t>
      </w:r>
      <w:r>
        <w:rPr>
          <w:rFonts w:ascii="맑은 고딕" w:hAnsi="맑은 고딕" w:eastAsia="맑은 고딕"/>
          <w:b/>
          <w:sz w:val="21"/>
        </w:rPr>
        <w:t>sid 9508001</w:t>
      </w:r>
      <w:r>
        <w:rPr>
          <w:rFonts w:ascii="맑은 고딕" w:hAnsi="맑은 고딕" w:eastAsia="맑은 고딕"/>
          <w:sz w:val="21"/>
        </w:rPr>
        <w:t>)을 작성하고, fast_pattern으로 성능을 챙긴다.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(msg:"MT8 sqlmap UA"; http.user_agent; content:"sqlmap"; nocase; fast_pattern; classtype:web-application-attack; sid:9508001; rev:1;)</w:t>
      </w:r>
    </w:p>
    <w:p>
      <w:r>
        <w:rPr>
          <w:rFonts w:ascii="맑은 고딕" w:hAnsi="맑은 고딕" w:eastAsia="맑은 고딕"/>
          <w:sz w:val="21"/>
        </w:rPr>
        <w:t>작성 후 reload하고 eve.json에서 트리거를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/etc/suricata/rules/local.rules</w:t>
      </w:r>
      <w:r>
        <w:rPr>
          <w:rFonts w:ascii="맑은 고딕" w:hAnsi="맑은 고딕" w:eastAsia="맑은 고딕"/>
          <w:sz w:val="21"/>
        </w:rPr>
        <w:t>에 sid 9508001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local.rules에 9508001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[WAF] — anomaly 차단 확인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RED-1의 SQLi가 WAF의 anomaly 누적 차단(949110)에 걸리는지 확인한다. 단일 룰이 아닌 누적 결정임을</w:t>
      </w:r>
      <w:r>
        <w:br/>
      </w:r>
      <w:r>
        <w:rPr>
          <w:rFonts w:ascii="맑은 고딕" w:hAnsi="맑은 고딕" w:eastAsia="맑은 고딕"/>
          <w:sz w:val="21"/>
        </w:rPr>
        <w:t>안다(W6 복습).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SQLi 공격 후 modsec audit에서 </w:t>
      </w:r>
      <w:r>
        <w:rPr>
          <w:rFonts w:ascii="Consolas" w:hAnsi="Consolas"/>
          <w:sz w:val="20"/>
        </w:rPr>
        <w:t>Inbound Anomaly Score Exceeded</w:t>
      </w:r>
      <w:r>
        <w:rPr>
          <w:rFonts w:ascii="맑은 고딕" w:hAnsi="맑은 고딕" w:eastAsia="맑은 고딕"/>
          <w:sz w:val="21"/>
        </w:rPr>
        <w:t xml:space="preserve"> / 949110 차단을 찾는다.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web modsec audit에 949110 흔적이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audit에 949110 anomaly 차단이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[osquery] — 호스트 발판 사냥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RED-2가 심은 호스트 발판(리스너 38080 / 계정 mtuser)을 osquery로 사냥한다. 네트워크 장비가</w:t>
      </w:r>
      <w:r>
        <w:br/>
      </w:r>
      <w:r>
        <w:rPr>
          <w:rFonts w:ascii="맑은 고딕" w:hAnsi="맑은 고딕" w:eastAsia="맑은 고딕"/>
          <w:sz w:val="21"/>
        </w:rPr>
        <w:t>못 보는 호스트 내부를 SQL로 질의한다.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listening_ports JOIN processes</w:t>
      </w:r>
      <w:r>
        <w:rPr>
          <w:rFonts w:ascii="맑은 고딕" w:hAnsi="맑은 고딕" w:eastAsia="맑은 고딕"/>
          <w:sz w:val="21"/>
        </w:rPr>
        <w:t xml:space="preserve">(38080)와 </w:t>
      </w:r>
      <w:r>
        <w:rPr>
          <w:rFonts w:ascii="Consolas" w:hAnsi="Consolas"/>
          <w:sz w:val="20"/>
        </w:rPr>
        <w:t>users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(mtuser)를 질의한다.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포트 38080 listening 또는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에 mtuser가 확인되는지로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포트 38080 listening 또는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에 mtuser.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[SIEM] — 5계층 흔적의 수렴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중간고사의 종합 — 개별 장비가 아니라 </w:t>
      </w:r>
      <w:r>
        <w:rPr>
          <w:rFonts w:ascii="맑은 고딕" w:hAnsi="맑은 고딕" w:eastAsia="맑은 고딕"/>
          <w:b/>
          <w:sz w:val="21"/>
        </w:rPr>
        <w:t>5계층의 흔적이 SIEM 한 화면으로 수렴</w:t>
      </w:r>
      <w:r>
        <w:rPr>
          <w:rFonts w:ascii="맑은 고딕" w:hAnsi="맑은 고딕" w:eastAsia="맑은 고딕"/>
          <w:sz w:val="21"/>
        </w:rPr>
        <w:t>해 한 침입 사슬로</w:t>
      </w:r>
      <w:r>
        <w:br/>
      </w:r>
      <w:r>
        <w:rPr>
          <w:rFonts w:ascii="맑은 고딕" w:hAnsi="맑은 고딕" w:eastAsia="맑은 고딕"/>
          <w:sz w:val="21"/>
        </w:rPr>
        <w:t>엮이는지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본인 SIEM(Wazuh)에 방화벽·IDS·WAF·호스트의 최근 경보가 모였는지 확인하고, 각 단계가 어느 장비에서</w:t>
      </w:r>
      <w:r>
        <w:br/>
      </w:r>
      <w:r>
        <w:rPr>
          <w:rFonts w:ascii="맑은 고딕" w:hAnsi="맑은 고딕" w:eastAsia="맑은 고딕"/>
          <w:sz w:val="21"/>
        </w:rPr>
        <w:t>잡혔는지 한 시간선으로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SIEM에 최근 경보가 수집됐는지로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최근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