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[SOC고급 W6] 위협 헌팅 — 잠복 위협 은닉 vs 가설 기반 능동 탐지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SOC 고급과정 6주차 — </w:t>
      </w:r>
      <w:r>
        <w:rPr>
          <w:rFonts w:ascii="맑은 고딕" w:hAnsi="맑은 고딕" w:eastAsia="맑은 고딕"/>
          <w:b/>
          <w:sz w:val="21"/>
        </w:rPr>
        <w:t>위협 헌팅</w:t>
      </w:r>
      <w:r>
        <w:rPr>
          <w:rFonts w:ascii="맑은 고딕" w:hAnsi="맑은 고딕" w:eastAsia="맑은 고딕"/>
          <w:sz w:val="21"/>
        </w:rPr>
        <w:t>. 경보를 기다리는 게 아니라, "이런 위협이 이미 들어와 있을 것"이라는</w:t>
      </w:r>
      <w:r>
        <w:br/>
      </w:r>
      <w:r>
        <w:rPr>
          <w:rFonts w:ascii="맑은 고딕" w:hAnsi="맑은 고딕" w:eastAsia="맑은 고딕"/>
          <w:b/>
          <w:sz w:val="21"/>
        </w:rPr>
        <w:t>가설을 세우고 능동적으로 찾는다</w:t>
      </w:r>
      <w:r>
        <w:rPr>
          <w:rFonts w:ascii="맑은 고딕" w:hAnsi="맑은 고딕" w:eastAsia="맑은 고딕"/>
          <w:sz w:val="21"/>
        </w:rPr>
        <w:t xml:space="preserve">. 이번 공방전에서 공격자는 경보를 잘 안 울리는 </w:t>
      </w:r>
      <w:r>
        <w:rPr>
          <w:rFonts w:ascii="맑은 고딕" w:hAnsi="맑은 고딕" w:eastAsia="맑은 고딕"/>
          <w:b/>
          <w:sz w:val="21"/>
        </w:rPr>
        <w:t>잠복 위협</w:t>
      </w:r>
      <w:r>
        <w:rPr>
          <w:rFonts w:ascii="맑은 고딕" w:hAnsi="맑은 고딕" w:eastAsia="맑은 고딕"/>
          <w:sz w:val="21"/>
        </w:rPr>
        <w:t>(주기적</w:t>
      </w:r>
      <w:r>
        <w:br/>
      </w:r>
      <w:r>
        <w:rPr>
          <w:rFonts w:ascii="맑은 고딕" w:hAnsi="맑은 고딕" w:eastAsia="맑은 고딕"/>
          <w:sz w:val="21"/>
        </w:rPr>
        <w:t>비콘 C2, cron 지속성)을 심고, 관제팀(너)은 가설을 세워 헌팅으로 찾아낸 뒤 그 발견을 탐지 룰로 전환한다.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>공격자가 대상 호스트에 비콘 C2 리스너(</w:t>
      </w:r>
      <w:r>
        <w:rPr>
          <w:rFonts w:ascii="맑은 고딕" w:hAnsi="맑은 고딕" w:eastAsia="맑은 고딕"/>
          <w:b/>
          <w:sz w:val="21"/>
        </w:rPr>
        <w:t>포트 54006</w:t>
      </w:r>
      <w:r>
        <w:rPr>
          <w:rFonts w:ascii="맑은 고딕" w:hAnsi="맑은 고딕" w:eastAsia="맑은 고딕"/>
          <w:sz w:val="21"/>
        </w:rPr>
        <w:t>)와 cron 지속성(</w:t>
      </w:r>
      <w:r>
        <w:rPr>
          <w:rFonts w:ascii="맑은 고딕" w:hAnsi="맑은 고딕" w:eastAsia="맑은 고딕"/>
          <w:b/>
          <w:sz w:val="21"/>
        </w:rPr>
        <w:t>`/etc/cron.d/sa06persist`</w:t>
      </w:r>
      <w:r>
        <w:rPr>
          <w:rFonts w:ascii="맑은 고딕" w:hAnsi="맑은 고딕" w:eastAsia="맑은 고딕"/>
          <w:sz w:val="21"/>
        </w:rPr>
        <w:t>)을 조용히</w:t>
      </w:r>
      <w:r>
        <w:br/>
      </w:r>
      <w:r>
        <w:rPr>
          <w:rFonts w:ascii="맑은 고딕" w:hAnsi="맑은 고딕" w:eastAsia="맑은 고딕"/>
          <w:sz w:val="21"/>
        </w:rPr>
        <w:t>심는다. 단발 경보로는 안 잡힌다. 관제팀은 ① 비콘 가설로 헌팅 후 Suricata 룰화, ② 지속성 가설로 헌팅 후</w:t>
      </w:r>
      <w:r>
        <w:br/>
      </w:r>
      <w:r>
        <w:rPr>
          <w:rFonts w:ascii="맑은 고딕" w:hAnsi="맑은 고딕" w:eastAsia="맑은 고딕"/>
          <w:sz w:val="21"/>
        </w:rPr>
        <w:t>Wazuh 룰화, ③ 실제 잠복 위협을 발견·제거하고, ④ 헌팅 가설 매트릭스(ATT&amp;CK)를 만들고, ⑤ 헌팅 성숙도(HMM)와</w:t>
      </w:r>
      <w:r>
        <w:br/>
      </w:r>
      <w:r>
        <w:rPr>
          <w:rFonts w:ascii="맑은 고딕" w:hAnsi="맑은 고딕" w:eastAsia="맑은 고딕"/>
          <w:sz w:val="21"/>
        </w:rPr>
        <w:t>종합 보고로 마무리한다.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공격(자기 인프라 표적) + 헌팅을 한 학생이.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인프라에 잠복 위협을 심고, Blue 는 자기 인프라를 헌팅.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비콘 C2 포트 </w:t>
      </w:r>
      <w:r>
        <w:rPr>
          <w:rFonts w:ascii="맑은 고딕" w:hAnsi="맑은 고딕" w:eastAsia="맑은 고딕"/>
          <w:b/>
          <w:sz w:val="21"/>
        </w:rPr>
        <w:t>54006</w:t>
      </w:r>
      <w:r>
        <w:rPr>
          <w:rFonts w:ascii="맑은 고딕" w:hAnsi="맑은 고딕" w:eastAsia="맑은 고딕"/>
          <w:sz w:val="21"/>
        </w:rPr>
        <w:t xml:space="preserve">, cron 지속성 </w:t>
      </w:r>
      <w:r>
        <w:rPr>
          <w:rFonts w:ascii="맑은 고딕" w:hAnsi="맑은 고딕" w:eastAsia="맑은 고딕"/>
          <w:b/>
          <w:sz w:val="21"/>
        </w:rPr>
        <w:t>`/etc/cron.d/sa06persist`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sa06</w:t>
      </w:r>
      <w:r>
        <w:rPr>
          <w:rFonts w:ascii="맑은 고딕" w:hAnsi="맑은 고딕" w:eastAsia="맑은 고딕"/>
          <w:sz w:val="21"/>
        </w:rPr>
        <w:t xml:space="preserve">), 백도어 계정 </w:t>
      </w:r>
      <w:r>
        <w:rPr>
          <w:rFonts w:ascii="맑은 고딕" w:hAnsi="맑은 고딕" w:eastAsia="맑은 고딕"/>
          <w:b/>
          <w:sz w:val="21"/>
        </w:rPr>
        <w:t>`soca06`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비콘룰 </w:t>
      </w:r>
      <w:r>
        <w:rPr>
          <w:rFonts w:ascii="맑은 고딕" w:hAnsi="맑은 고딕" w:eastAsia="맑은 고딕"/>
          <w:b/>
          <w:sz w:val="21"/>
        </w:rPr>
        <w:t>sid 9606061</w:t>
      </w:r>
      <w:r>
        <w:rPr>
          <w:rFonts w:ascii="맑은 고딕" w:hAnsi="맑은 고딕" w:eastAsia="맑은 고딕"/>
          <w:sz w:val="21"/>
        </w:rPr>
        <w:t xml:space="preserve">, Wazuh 지속성룰 </w:t>
      </w:r>
      <w:r>
        <w:rPr>
          <w:rFonts w:ascii="맑은 고딕" w:hAnsi="맑은 고딕" w:eastAsia="맑은 고딕"/>
          <w:b/>
          <w:sz w:val="21"/>
        </w:rPr>
        <w:t>id 102061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[비콘 C2] — 주기적 비콘으로 잠복 채널 열기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성숙한 C2 는 시끄럽게 한 번 터지지 않고 </w:t>
      </w:r>
      <w:r>
        <w:rPr>
          <w:rFonts w:ascii="맑은 고딕" w:hAnsi="맑은 고딕" w:eastAsia="맑은 고딕"/>
          <w:b/>
          <w:sz w:val="21"/>
        </w:rPr>
        <w:t>주기적으로 조용히</w:t>
      </w:r>
      <w:r>
        <w:rPr>
          <w:rFonts w:ascii="맑은 고딕" w:hAnsi="맑은 고딕" w:eastAsia="맑은 고딕"/>
          <w:sz w:val="21"/>
        </w:rPr>
        <w:t xml:space="preserve"> 신호를 보낸다(beaconing). 너는 대상 호스트에</w:t>
      </w:r>
      <w:r>
        <w:br/>
      </w:r>
      <w:r>
        <w:rPr>
          <w:rFonts w:ascii="맑은 고딕" w:hAnsi="맑은 고딕" w:eastAsia="맑은 고딕"/>
          <w:sz w:val="21"/>
        </w:rPr>
        <w:t xml:space="preserve">비콘 C2 리스너 </w:t>
      </w:r>
      <w:r>
        <w:rPr>
          <w:rFonts w:ascii="맑은 고딕" w:hAnsi="맑은 고딕" w:eastAsia="맑은 고딕"/>
          <w:b/>
          <w:sz w:val="21"/>
        </w:rPr>
        <w:t>포트 54006</w:t>
      </w:r>
      <w:r>
        <w:rPr>
          <w:rFonts w:ascii="맑은 고딕" w:hAnsi="맑은 고딕" w:eastAsia="맑은 고딕"/>
          <w:sz w:val="21"/>
        </w:rPr>
        <w:t xml:space="preserve"> 을 열어 잠복 채널을 만든다. 단발 경보가 아니라서 헌팅으로만 잡힌다.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VM(192.168.0.202) → 발판 후 호스트)</w:t>
      </w:r>
    </w:p>
    <w:p>
      <w:pPr>
        <w:shd w:val="clear" w:fill="F2F2F2"/>
      </w:pPr>
      <w:r>
        <w:rPr>
          <w:rFonts w:ascii="Consolas" w:hAnsi="Consolas"/>
          <w:sz w:val="19"/>
        </w:rPr>
        <w:t>nohup ncat -lk 54006 &gt;/dev/null 2&gt;&amp;1 &amp;    # ncat 없으면: nc -lk 54006 / python3 -m http.server 54006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 포트 54006 이 listening 인지로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호스트에서 포트 54006 이 listening 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[cron 지속성] — 재부팅에도 살아남는 발판 심기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잠복의 핵심은 </w:t>
      </w:r>
      <w:r>
        <w:rPr>
          <w:rFonts w:ascii="맑은 고딕" w:hAnsi="맑은 고딕" w:eastAsia="맑은 고딕"/>
          <w:b/>
          <w:sz w:val="21"/>
        </w:rPr>
        <w:t>지속성</w:t>
      </w:r>
      <w:r>
        <w:rPr>
          <w:rFonts w:ascii="맑은 고딕" w:hAnsi="맑은 고딕" w:eastAsia="맑은 고딕"/>
          <w:sz w:val="21"/>
        </w:rPr>
        <w:t xml:space="preserve">이다. 너는 cron 으로 주기 실행되는 지속성 메커니즘 </w:t>
      </w:r>
      <w:r>
        <w:rPr>
          <w:rFonts w:ascii="맑은 고딕" w:hAnsi="맑은 고딕" w:eastAsia="맑은 고딕"/>
          <w:b/>
          <w:sz w:val="21"/>
        </w:rPr>
        <w:t>`/etc/cron.d/sa06persist`</w:t>
      </w:r>
      <w:r>
        <w:br/>
      </w:r>
      <w:r>
        <w:rPr>
          <w:rFonts w:ascii="맑은 고딕" w:hAnsi="맑은 고딕" w:eastAsia="맑은 고딕"/>
          <w:sz w:val="21"/>
        </w:rPr>
        <w:t xml:space="preserve">을 심고(보조로 계정 </w:t>
      </w:r>
      <w:r>
        <w:rPr>
          <w:rFonts w:ascii="Consolas" w:hAnsi="Consolas"/>
          <w:sz w:val="20"/>
        </w:rPr>
        <w:t>soca06</w:t>
      </w:r>
      <w:r>
        <w:rPr>
          <w:rFonts w:ascii="맑은 고딕" w:hAnsi="맑은 고딕" w:eastAsia="맑은 고딕"/>
          <w:sz w:val="21"/>
        </w:rPr>
        <w:t>), 재부팅 후에도 발판이 살아남게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echo '*/10 * * * * root /bin/bash -c "id # sa06 persistence" &gt;/dev/null 2&gt;&amp;1' | sudo tee /etc/cron.d/sa06persist</w:t>
        <w:br/>
        <w:t>sudo useradd -m -s /bin/bash soca06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/etc/cron.d/sa06persist</w:t>
      </w:r>
      <w:r>
        <w:rPr>
          <w:rFonts w:ascii="맑은 고딕" w:hAnsi="맑은 고딕" w:eastAsia="맑은 고딕"/>
          <w:sz w:val="21"/>
        </w:rPr>
        <w:t xml:space="preserve"> 가 있고 마커 </w:t>
      </w:r>
      <w:r>
        <w:rPr>
          <w:rFonts w:ascii="Consolas" w:hAnsi="Consolas"/>
          <w:sz w:val="20"/>
        </w:rPr>
        <w:t>sa06</w:t>
      </w:r>
      <w:r>
        <w:rPr>
          <w:rFonts w:ascii="맑은 고딕" w:hAnsi="맑은 고딕" w:eastAsia="맑은 고딕"/>
          <w:sz w:val="21"/>
        </w:rPr>
        <w:t xml:space="preserve"> 을 포함하거나,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soca06</w:t>
      </w:r>
      <w:r>
        <w:rPr>
          <w:rFonts w:ascii="맑은 고딕" w:hAnsi="맑은 고딕" w:eastAsia="맑은 고딕"/>
          <w:sz w:val="21"/>
        </w:rPr>
        <w:t xml:space="preserve"> 이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/etc/cron.d/sa06persist</w:t>
      </w:r>
      <w:r>
        <w:rPr>
          <w:rFonts w:ascii="맑은 고딕" w:hAnsi="맑은 고딕" w:eastAsia="맑은 고딕"/>
          <w:sz w:val="21"/>
        </w:rPr>
        <w:t xml:space="preserve"> 가 존재(마커 </w:t>
      </w:r>
      <w:r>
        <w:rPr>
          <w:rFonts w:ascii="Consolas" w:hAnsi="Consolas"/>
          <w:sz w:val="20"/>
        </w:rPr>
        <w:t>sa06</w:t>
      </w:r>
      <w:r>
        <w:rPr>
          <w:rFonts w:ascii="맑은 고딕" w:hAnsi="맑은 고딕" w:eastAsia="맑은 고딕"/>
          <w:sz w:val="21"/>
        </w:rPr>
        <w:t xml:space="preserve">)하거나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soca06</w:t>
      </w:r>
      <w:r>
        <w:rPr>
          <w:rFonts w:ascii="맑은 고딕" w:hAnsi="맑은 고딕" w:eastAsia="맑은 고딕"/>
          <w:sz w:val="21"/>
        </w:rPr>
        <w:t xml:space="preserve"> 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16점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[비콘 가설 → Suricata 룰] — 주기 통신 탐지 (sid 9606061)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b/>
          <w:sz w:val="21"/>
        </w:rPr>
        <w:t>가설</w:t>
      </w:r>
      <w:r>
        <w:rPr>
          <w:rFonts w:ascii="맑은 고딕" w:hAnsi="맑은 고딕" w:eastAsia="맑은 고딕"/>
          <w:sz w:val="21"/>
        </w:rPr>
        <w:t>: "내부 호스트가 비표준 포트로 주기적 비콘을 보낸다." 이 가설을 검증하고, 비콘 C2 포트(54006)</w:t>
      </w:r>
      <w:r>
        <w:br/>
      </w:r>
      <w:r>
        <w:rPr>
          <w:rFonts w:ascii="맑은 고딕" w:hAnsi="맑은 고딕" w:eastAsia="맑은 고딕"/>
          <w:sz w:val="21"/>
        </w:rPr>
        <w:t>트래픽을 잡는 Suricata 룰(</w:t>
      </w:r>
      <w:r>
        <w:rPr>
          <w:rFonts w:ascii="맑은 고딕" w:hAnsi="맑은 고딕" w:eastAsia="맑은 고딕"/>
          <w:b/>
          <w:sz w:val="21"/>
        </w:rPr>
        <w:t>sid 9606061</w:t>
      </w:r>
      <w:r>
        <w:rPr>
          <w:rFonts w:ascii="맑은 고딕" w:hAnsi="맑은 고딕" w:eastAsia="맑은 고딕"/>
          <w:sz w:val="21"/>
        </w:rPr>
        <w:t>)로 전환한다.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/etc/suricata/rules/local.rules</w:t>
      </w:r>
      <w:r>
        <w:rPr>
          <w:rFonts w:ascii="맑은 고딕" w:hAnsi="맑은 고딕" w:eastAsia="맑은 고딕"/>
          <w:sz w:val="21"/>
        </w:rPr>
        <w:t xml:space="preserve"> 에 추가 후 reload:</w:t>
      </w:r>
    </w:p>
    <w:p>
      <w:pPr>
        <w:shd w:val="clear" w:fill="F2F2F2"/>
      </w:pPr>
      <w:r>
        <w:rPr>
          <w:rFonts w:ascii="Consolas" w:hAnsi="Consolas"/>
          <w:sz w:val="19"/>
        </w:rPr>
        <w:t>alert tcp any any -&gt; any 54006 (msg:"SOCADV-W06 beacon C2 port 54006 (hunting-&gt;rule)"; flow:to_server; sid:9606061;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r>
        <w:rPr>
          <w:rFonts w:ascii="맑은 고딕" w:hAnsi="맑은 고딕" w:eastAsia="맑은 고딕"/>
          <w:sz w:val="21"/>
        </w:rPr>
        <w:t xml:space="preserve">&gt; 헌팅(가설 검증)에서 발견한 비콘 포트를 </w:t>
      </w:r>
      <w:r>
        <w:rPr>
          <w:rFonts w:ascii="맑은 고딕" w:hAnsi="맑은 고딕" w:eastAsia="맑은 고딕"/>
          <w:b/>
          <w:sz w:val="21"/>
        </w:rPr>
        <w:t>재사용 가능한 자동 탐지 룰</w:t>
      </w:r>
      <w:r>
        <w:rPr>
          <w:rFonts w:ascii="맑은 고딕" w:hAnsi="맑은 고딕" w:eastAsia="맑은 고딕"/>
          <w:sz w:val="21"/>
        </w:rPr>
        <w:t>로 만드는 것이 핵심.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9606061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비콘 포트(54006)를 보는 sid 9606061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[지속성 가설 → Wazuh 룰] — cron/계정 변조 탐지 (id 102061)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b/>
          <w:sz w:val="21"/>
        </w:rPr>
        <w:t>가설</w:t>
      </w:r>
      <w:r>
        <w:rPr>
          <w:rFonts w:ascii="맑은 고딕" w:hAnsi="맑은 고딕" w:eastAsia="맑은 고딕"/>
          <w:sz w:val="21"/>
        </w:rPr>
        <w:t>: "공격자가 cron 또는 새 계정으로 지속성을 심었다." cron/계정 변조를 탐지하는 Wazuh 룰(</w:t>
      </w:r>
      <w:r>
        <w:rPr>
          <w:rFonts w:ascii="맑은 고딕" w:hAnsi="맑은 고딕" w:eastAsia="맑은 고딕"/>
          <w:b/>
          <w:sz w:val="21"/>
        </w:rPr>
        <w:t>id 102061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/var/ossec/etc/rules/local_rules.xml</w:t>
      </w:r>
      <w:r>
        <w:rPr>
          <w:rFonts w:ascii="맑은 고딕" w:hAnsi="맑은 고딕" w:eastAsia="맑은 고딕"/>
          <w:sz w:val="21"/>
        </w:rPr>
        <w:t xml:space="preserve"> 에 추가 후 재시작: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name="edu,persistence,"&gt;</w:t>
        <w:br/>
        <w:t xml:space="preserve">  &lt;rule id="102061" level="12"&gt;</w:t>
        <w:br/>
        <w:t xml:space="preserve">    &lt;if_group&gt;edu&lt;/if_group&gt;</w:t>
        <w:br/>
        <w:t xml:space="preserve">    &lt;match&gt;cron.d&lt;/match&gt;</w:t>
        <w:br/>
        <w:t xml:space="preserve">    &lt;description&gt;SOCADV-W06 - cron persistence artifact detected (hunting-&gt;rule)&lt;/description&gt;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r>
        <w:rPr>
          <w:rFonts w:ascii="맑은 고딕" w:hAnsi="맑은 고딕" w:eastAsia="맑은 고딕"/>
          <w:sz w:val="21"/>
        </w:rPr>
        <w:t xml:space="preserve">(개념: </w:t>
      </w:r>
      <w:r>
        <w:rPr>
          <w:rFonts w:ascii="Consolas" w:hAnsi="Consolas"/>
          <w:sz w:val="20"/>
        </w:rPr>
        <w:t>/etc/cron.d/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를 syscheck FIM 대상으로 두면 변조가 경보로 잡힌다.)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102061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cron/지속성 변조를 보는 id 102061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[능동 헌팅] — 잠복 위협 발견 후 제거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이론이 아니라 실제 헌팅이다. 가설(비콘/지속성)을 들고 호스트를 전수 점검해 RED 의 비콘 포트(54006)와</w:t>
      </w:r>
      <w:r>
        <w:br/>
      </w:r>
      <w:r>
        <w:rPr>
          <w:rFonts w:ascii="맑은 고딕" w:hAnsi="맑은 고딕" w:eastAsia="맑은 고딕"/>
          <w:sz w:val="21"/>
        </w:rPr>
        <w:t>cron 지속성(</w:t>
      </w:r>
      <w:r>
        <w:rPr>
          <w:rFonts w:ascii="Consolas" w:hAnsi="Consolas"/>
          <w:sz w:val="20"/>
        </w:rPr>
        <w:t>/etc/cron.d/sa06persist</w:t>
      </w:r>
      <w:r>
        <w:rPr>
          <w:rFonts w:ascii="맑은 고딕" w:hAnsi="맑은 고딕" w:eastAsia="맑은 고딕"/>
          <w:sz w:val="21"/>
        </w:rPr>
        <w:t>)을 찾아 격리·제거한다.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sudo ss -tlnp | grep 54006              # 비콘 리스너</w:t>
        <w:br/>
        <w:t>ls -al /etc/cron.d/ ; cat /etc/cron.d/sa06persist 2&gt;/dev/null   # cron 지속성</w:t>
        <w:br/>
        <w:t>sudo getent passwd | grep soca06        # 비인가 계정</w:t>
      </w:r>
    </w:p>
    <w:p>
      <w:r>
        <w:rPr>
          <w:rFonts w:ascii="맑은 고딕" w:hAnsi="맑은 고딕" w:eastAsia="맑은 고딕"/>
          <w:sz w:val="21"/>
        </w:rPr>
        <w:t>발견 후 보고서에 "가설 → 발견 → 격리 → 제거 → 복구" 로 적는다.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호스트에서 비콘(포트 54006) 또는 cron 지속성(</w:t>
      </w:r>
      <w:r>
        <w:rPr>
          <w:rFonts w:ascii="Consolas" w:hAnsi="Consolas"/>
          <w:sz w:val="20"/>
        </w:rPr>
        <w:t>/etc/cron.d/sa06persist</w:t>
      </w:r>
      <w:r>
        <w:rPr>
          <w:rFonts w:ascii="맑은 고딕" w:hAnsi="맑은 고딕" w:eastAsia="맑은 고딕"/>
          <w:sz w:val="21"/>
        </w:rPr>
        <w:t>)이 헌팅되는지로 채점(발견이 핵심).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포트 54006 listening 또는 </w:t>
      </w:r>
      <w:r>
        <w:rPr>
          <w:rFonts w:ascii="Consolas" w:hAnsi="Consolas"/>
          <w:sz w:val="20"/>
        </w:rPr>
        <w:t>/etc/cron.d/sa06persist</w:t>
      </w:r>
      <w:r>
        <w:rPr>
          <w:rFonts w:ascii="맑은 고딕" w:hAnsi="맑은 고딕" w:eastAsia="맑은 고딕"/>
          <w:sz w:val="21"/>
        </w:rPr>
        <w:t xml:space="preserve"> 존재를 식별한다(식별 후 제거 보고).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[헌팅 매트릭스] — ATT&amp;CK 기반 가설 매트릭스 설계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헌팅은 즉흥이 아니라 </w:t>
      </w:r>
      <w:r>
        <w:rPr>
          <w:rFonts w:ascii="맑은 고딕" w:hAnsi="맑은 고딕" w:eastAsia="맑은 고딕"/>
          <w:b/>
          <w:sz w:val="21"/>
        </w:rPr>
        <w:t>체계</w:t>
      </w:r>
      <w:r>
        <w:rPr>
          <w:rFonts w:ascii="맑은 고딕" w:hAnsi="맑은 고딕" w:eastAsia="맑은 고딕"/>
          <w:sz w:val="21"/>
        </w:rPr>
        <w:t>다. 주요 Tactic 별로 (헌팅 가설 / 데이터 소스 / 분석 기법)을 매핑한 ATT&amp;CK</w:t>
      </w:r>
      <w:r>
        <w:br/>
      </w:r>
      <w:r>
        <w:rPr>
          <w:rFonts w:ascii="맑은 고딕" w:hAnsi="맑은 고딕" w:eastAsia="맑은 고딕"/>
          <w:sz w:val="21"/>
        </w:rPr>
        <w:t>헌팅 매트릭스를 만들고, 이번에 못 본 잠복 영역(횡적이동/유출 등)의 가설도 추가한다.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Tactic 별 헌팅 매트릭스(최소 4 Tactic: C2/Persistence/Lateral Movement/Exfiltration)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각 가설의 데이터 소스(Suricata eve.json/Wazuh alerts/ss/cron) + 분석 기법(빈도/표준편차/diff)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ATT&amp;CK 헌팅 매트릭스로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Tactic 별 가설·데이터소스·분석기법 매트릭스는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19점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[종합·Cleanup] — 헌팅 성숙도(HMM) + 보고서 + 위생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헌팅 캠페인의 산출물이다. 헌팅 가설/결과/발견 위협/생성 룰을 보고서로 종합하고, </w:t>
      </w:r>
      <w:r>
        <w:rPr>
          <w:rFonts w:ascii="맑은 고딕" w:hAnsi="맑은 고딕" w:eastAsia="맑은 고딕"/>
          <w:b/>
          <w:sz w:val="21"/>
        </w:rPr>
        <w:t>Sqrrl HMM</w:t>
      </w:r>
      <w:r>
        <w:rPr>
          <w:rFonts w:ascii="맑은 고딕" w:hAnsi="맑은 고딕" w:eastAsia="맑은 고딕"/>
          <w:sz w:val="21"/>
        </w:rPr>
        <w:t>(HM0~HM4)으로</w:t>
      </w:r>
      <w:r>
        <w:br/>
      </w:r>
      <w:r>
        <w:rPr>
          <w:rFonts w:ascii="맑은 고딕" w:hAnsi="맑은 고딕" w:eastAsia="맑은 고딕"/>
          <w:sz w:val="21"/>
        </w:rPr>
        <w:t xml:space="preserve">현재 헌팅 역량을 평가하고, R/B/P 회고 후 아티팩트를 </w:t>
      </w:r>
      <w:r>
        <w:rPr>
          <w:rFonts w:ascii="맑은 고딕" w:hAnsi="맑은 고딕" w:eastAsia="맑은 고딕"/>
          <w:b/>
          <w:sz w:val="21"/>
        </w:rPr>
        <w:t>일괄 cleanup</w:t>
      </w:r>
      <w:r>
        <w:rPr>
          <w:rFonts w:ascii="맑은 고딕" w:hAnsi="맑은 고딕" w:eastAsia="맑은 고딕"/>
          <w:sz w:val="21"/>
        </w:rPr>
        <w:t xml:space="preserve">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헌팅 결과 종합 + HMM 5단계 자체 평가 + 개선 방안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cleanup:</w:t>
      </w:r>
    </w:p>
    <w:p>
      <w:pPr>
        <w:shd w:val="clear" w:fill="F2F2F2"/>
      </w:pPr>
      <w:r>
        <w:rPr>
          <w:rFonts w:ascii="Consolas" w:hAnsi="Consolas"/>
          <w:sz w:val="19"/>
        </w:rPr>
        <w:t>sudo pkill -f 'ncat -lk 54006' 2&gt;/dev/null; sudo rm -f /etc/cron.d/sa06persist; sudo userdel -r soca06 2&gt;/dev/null</w:t>
        <w:br/>
        <w:t>sudo sed -i '/9606061/d' /etc/suricata/rules/local.rules &amp;&amp; sudo suricatasc -c reload-rules</w:t>
        <w:br/>
        <w:t># local_rules.xml 에서 102061 블록 제거 후 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헌팅 보고서/HMM/회고/cleanup 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헌팅 보고서·HMM 평가·회고·cleanup 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