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W12] 로그 엔지니어링 — 로그 회피 vs 가시성·감사 파이프라인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12주차 — </w:t>
      </w:r>
      <w:r>
        <w:rPr>
          <w:rFonts w:ascii="맑은 고딕" w:hAnsi="맑은 고딕" w:eastAsia="맑은 고딕"/>
          <w:b/>
          <w:sz w:val="21"/>
        </w:rPr>
        <w:t>로그 엔지니어링</w:t>
      </w:r>
      <w:r>
        <w:rPr>
          <w:rFonts w:ascii="맑은 고딕" w:hAnsi="맑은 고딕" w:eastAsia="맑은 고딕"/>
          <w:sz w:val="21"/>
        </w:rPr>
        <w:t>. 탐지는 "보이는 만큼만" 가능하다. 좋은 SOC 는 로그 소스를</w:t>
      </w:r>
      <w:r>
        <w:br/>
      </w:r>
      <w:r>
        <w:rPr>
          <w:rFonts w:ascii="맑은 고딕" w:hAnsi="맑은 고딕" w:eastAsia="맑은 고딕"/>
          <w:sz w:val="21"/>
        </w:rPr>
        <w:t xml:space="preserve">빠짐없이 수집·정규화하고 </w:t>
      </w:r>
      <w:r>
        <w:rPr>
          <w:rFonts w:ascii="맑은 고딕" w:hAnsi="맑은 고딕" w:eastAsia="맑은 고딕"/>
          <w:b/>
          <w:sz w:val="21"/>
        </w:rPr>
        <w:t>무결성</w:t>
      </w:r>
      <w:r>
        <w:rPr>
          <w:rFonts w:ascii="맑은 고딕" w:hAnsi="맑은 고딕" w:eastAsia="맑은 고딕"/>
          <w:sz w:val="21"/>
        </w:rPr>
        <w:t xml:space="preserve">을 지킨다. 이번 공방전에서 공격자는 기본 로깅을 </w:t>
      </w:r>
      <w:r>
        <w:rPr>
          <w:rFonts w:ascii="맑은 고딕" w:hAnsi="맑은 고딕" w:eastAsia="맑은 고딕"/>
          <w:b/>
          <w:sz w:val="21"/>
        </w:rPr>
        <w:t>회피</w:t>
      </w:r>
      <w:r>
        <w:rPr>
          <w:rFonts w:ascii="맑은 고딕" w:hAnsi="맑은 고딕" w:eastAsia="맑은 고딕"/>
          <w:sz w:val="21"/>
        </w:rPr>
        <w:t>하려 하고(비표준</w:t>
      </w:r>
      <w:r>
        <w:br/>
      </w:r>
      <w:r>
        <w:rPr>
          <w:rFonts w:ascii="맑은 고딕" w:hAnsi="맑은 고딕" w:eastAsia="맑은 고딕"/>
          <w:sz w:val="21"/>
        </w:rPr>
        <w:t xml:space="preserve">경로, bash history 우회), 관제팀(너)은 </w:t>
      </w:r>
      <w:r>
        <w:rPr>
          <w:rFonts w:ascii="맑은 고딕" w:hAnsi="맑은 고딕" w:eastAsia="맑은 고딕"/>
          <w:b/>
          <w:sz w:val="21"/>
        </w:rPr>
        <w:t>auditd 감사 룰·커스텀 디코더·무결성 체계</w:t>
      </w:r>
      <w:r>
        <w:rPr>
          <w:rFonts w:ascii="맑은 고딕" w:hAnsi="맑은 고딕" w:eastAsia="맑은 고딕"/>
          <w:sz w:val="21"/>
        </w:rPr>
        <w:t>로 가시성 공백을 메운다.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태그 </w:t>
      </w:r>
      <w:r>
        <w:rPr>
          <w:rFonts w:ascii="Consolas" w:hAnsi="Consolas"/>
          <w:sz w:val="20"/>
        </w:rPr>
        <w:t>sa12r1</w:t>
      </w:r>
      <w:r>
        <w:rPr>
          <w:rFonts w:ascii="맑은 고딕" w:hAnsi="맑은 고딕" w:eastAsia="맑은 고딕"/>
          <w:sz w:val="21"/>
        </w:rPr>
        <w:t xml:space="preserve"> 공격을 보내고, 기본 로깅이 약한 경로 </w:t>
      </w:r>
      <w:r>
        <w:rPr>
          <w:rFonts w:ascii="Consolas" w:hAnsi="Consolas"/>
          <w:sz w:val="20"/>
        </w:rPr>
        <w:t>/var/tmp/.sa12hidden</w:t>
      </w:r>
      <w:r>
        <w:rPr>
          <w:rFonts w:ascii="맑은 고딕" w:hAnsi="맑은 고딕" w:eastAsia="맑은 고딕"/>
          <w:sz w:val="21"/>
        </w:rPr>
        <w:t xml:space="preserve"> 에 흔적을 숨기며 계정</w:t>
      </w:r>
      <w:r>
        <w:br/>
      </w:r>
      <w:r>
        <w:rPr>
          <w:rFonts w:ascii="Consolas" w:hAnsi="Consolas"/>
          <w:sz w:val="20"/>
        </w:rPr>
        <w:t>soca12</w:t>
      </w:r>
      <w:r>
        <w:rPr>
          <w:rFonts w:ascii="맑은 고딕" w:hAnsi="맑은 고딕" w:eastAsia="맑은 고딕"/>
          <w:sz w:val="21"/>
        </w:rPr>
        <w:t xml:space="preserve"> 를 만든다. 관제팀은 ① 민감 파일 변조를 잡는 auditd 룰, ② 커스텀 Wazuh 룰/디코더, ③ Suricata</w:t>
      </w:r>
      <w:r>
        <w:br/>
      </w:r>
      <w:r>
        <w:rPr>
          <w:rFonts w:ascii="맑은 고딕" w:hAnsi="맑은 고딕" w:eastAsia="맑은 고딕"/>
          <w:sz w:val="21"/>
        </w:rPr>
        <w:t>eve.json 파싱 룰을 만들고, ④ 로그 정규화·보관·ATT&amp;CK 데이터소스 매핑을 설계하고, ⑤ 로그 무결성·EPS·종합 보고로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로그 엔지니어링을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회피 흔적을 남기고, Blue 는 자기 인프라의 가시성 강화.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`sa12r1-&lt;본인id&gt;`</w:t>
      </w:r>
      <w:r>
        <w:rPr>
          <w:rFonts w:ascii="맑은 고딕" w:hAnsi="맑은 고딕" w:eastAsia="맑은 고딕"/>
          <w:sz w:val="21"/>
        </w:rPr>
        <w:t xml:space="preserve">, 은닉 파일 </w:t>
      </w:r>
      <w:r>
        <w:rPr>
          <w:rFonts w:ascii="맑은 고딕" w:hAnsi="맑은 고딕" w:eastAsia="맑은 고딕"/>
          <w:b/>
          <w:sz w:val="21"/>
        </w:rPr>
        <w:t>`/var/tmp/.sa12hidden`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`soca12`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auditd 룰 </w:t>
      </w:r>
      <w:r>
        <w:rPr>
          <w:rFonts w:ascii="맑은 고딕" w:hAnsi="맑은 고딕" w:eastAsia="맑은 고딕"/>
          <w:b/>
          <w:sz w:val="21"/>
        </w:rPr>
        <w:t>`/etc/audit/rules.d/soc-adv-w12.rules`</w:t>
      </w:r>
      <w:r>
        <w:rPr>
          <w:rFonts w:ascii="맑은 고딕" w:hAnsi="맑은 고딕" w:eastAsia="맑은 고딕"/>
          <w:sz w:val="21"/>
        </w:rPr>
        <w:t xml:space="preserve">(키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 xml:space="preserve">), Wazuh 룰 </w:t>
      </w:r>
      <w:r>
        <w:rPr>
          <w:rFonts w:ascii="맑은 고딕" w:hAnsi="맑은 고딕" w:eastAsia="맑은 고딕"/>
          <w:b/>
          <w:sz w:val="21"/>
        </w:rPr>
        <w:t>id 102121</w:t>
      </w:r>
      <w:r>
        <w:rPr>
          <w:rFonts w:ascii="맑은 고딕" w:hAnsi="맑은 고딕" w:eastAsia="맑은 고딕"/>
          <w:sz w:val="21"/>
        </w:rPr>
        <w:t xml:space="preserve">, Suricata 룰 </w:t>
      </w:r>
      <w:r>
        <w:rPr>
          <w:rFonts w:ascii="맑은 고딕" w:hAnsi="맑은 고딕" w:eastAsia="맑은 고딕"/>
          <w:b/>
          <w:sz w:val="21"/>
        </w:rPr>
        <w:t>sid 9612121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[공격: 로그 생성] — 정규화가 필요한 공격 흔적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태그 </w:t>
      </w:r>
      <w:r>
        <w:rPr>
          <w:rFonts w:ascii="Consolas" w:hAnsi="Consolas"/>
          <w:sz w:val="20"/>
        </w:rPr>
        <w:t>sa12r1-&lt;본인id&gt;</w:t>
      </w:r>
      <w:r>
        <w:rPr>
          <w:rFonts w:ascii="맑은 고딕" w:hAnsi="맑은 고딕" w:eastAsia="맑은 고딕"/>
          <w:sz w:val="21"/>
        </w:rPr>
        <w:t xml:space="preserve"> 를 단 공격을 보내, 관제팀이 파싱·정규화해야 할 로그를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"http://192.168.0.161/vulnerabilities/sqli/?id=sa12r1-kim%27%20UNION%20SELECT%201--+&amp;Submit=Submit"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sa12r1</w:t>
      </w:r>
      <w:r>
        <w:rPr>
          <w:rFonts w:ascii="맑은 고딕" w:hAnsi="맑은 고딕" w:eastAsia="맑은 고딕"/>
          <w:sz w:val="21"/>
        </w:rPr>
        <w:t xml:space="preserve"> 가 포함된 공격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sa12r1</w:t>
      </w:r>
      <w:r>
        <w:rPr>
          <w:rFonts w:ascii="맑은 고딕" w:hAnsi="맑은 고딕" w:eastAsia="맑은 고딕"/>
          <w:sz w:val="21"/>
        </w:rPr>
        <w:t xml:space="preserve"> 태그가 포함된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[로그 회피] — 감사 사각지대에 흔적 숨기기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영리한 공격자는 </w:t>
      </w:r>
      <w:r>
        <w:rPr>
          <w:rFonts w:ascii="맑은 고딕" w:hAnsi="맑은 고딕" w:eastAsia="맑은 고딕"/>
          <w:b/>
          <w:sz w:val="21"/>
        </w:rPr>
        <w:t>기본 로깅이 약한 경로</w:t>
      </w:r>
      <w:r>
        <w:rPr>
          <w:rFonts w:ascii="맑은 고딕" w:hAnsi="맑은 고딕" w:eastAsia="맑은 고딕"/>
          <w:sz w:val="21"/>
        </w:rPr>
        <w:t xml:space="preserve">에 흔적을 숨긴다. 너는 </w:t>
      </w:r>
      <w:r>
        <w:rPr>
          <w:rFonts w:ascii="Consolas" w:hAnsi="Consolas"/>
          <w:sz w:val="20"/>
        </w:rPr>
        <w:t>/var/tmp/.sa12hidden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>)에 흔적을</w:t>
      </w:r>
      <w:r>
        <w:br/>
      </w:r>
      <w:r>
        <w:rPr>
          <w:rFonts w:ascii="맑은 고딕" w:hAnsi="맑은 고딕" w:eastAsia="맑은 고딕"/>
          <w:sz w:val="21"/>
        </w:rPr>
        <w:t xml:space="preserve">남기고 계정 </w:t>
      </w:r>
      <w:r>
        <w:rPr>
          <w:rFonts w:ascii="Consolas" w:hAnsi="Consolas"/>
          <w:sz w:val="20"/>
        </w:rPr>
        <w:t>soca12</w:t>
      </w:r>
      <w:r>
        <w:rPr>
          <w:rFonts w:ascii="맑은 고딕" w:hAnsi="맑은 고딕" w:eastAsia="맑은 고딕"/>
          <w:sz w:val="21"/>
        </w:rPr>
        <w:t xml:space="preserve"> 를 만든다. 관제팀의 auditd 감사 룰이 이 사각지대를 메워야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'sa12 hidden artifact in weakly-audited path' &gt; /var/tmp/.sa12hidden</w:t>
        <w:br/>
        <w:t>sudo useradd -m -s /bin/bash soca12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/var/tmp/.sa12hidden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soca12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/var/tmp/.sa12hidden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 xml:space="preserve">)이 존재하거나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soca12</w:t>
      </w:r>
      <w:r>
        <w:rPr>
          <w:rFonts w:ascii="맑은 고딕" w:hAnsi="맑은 고딕" w:eastAsia="맑은 고딕"/>
          <w:sz w:val="21"/>
        </w:rPr>
        <w:t xml:space="preserve"> 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[auditd 감사 룰] — 가시성 공백 메우기 (key sa12)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RED-2 의 회피를 막으려면 </w:t>
      </w:r>
      <w:r>
        <w:rPr>
          <w:rFonts w:ascii="맑은 고딕" w:hAnsi="맑은 고딕" w:eastAsia="맑은 고딕"/>
          <w:b/>
          <w:sz w:val="21"/>
        </w:rPr>
        <w:t>감사(auditd)</w:t>
      </w:r>
      <w:r>
        <w:rPr>
          <w:rFonts w:ascii="맑은 고딕" w:hAnsi="맑은 고딕" w:eastAsia="맑은 고딕"/>
          <w:sz w:val="21"/>
        </w:rPr>
        <w:t xml:space="preserve"> 가 필요하다. 민감 파일/경로 변조를 감사하는 auditd 룰을</w:t>
      </w:r>
      <w:r>
        <w:br/>
      </w:r>
      <w:r>
        <w:rPr>
          <w:rFonts w:ascii="맑은 고딕" w:hAnsi="맑은 고딕" w:eastAsia="맑은 고딕"/>
          <w:b/>
          <w:sz w:val="21"/>
        </w:rPr>
        <w:t>`/etc/audit/rules.d/soc-adv-w12.rules`</w:t>
      </w:r>
      <w:r>
        <w:rPr>
          <w:rFonts w:ascii="맑은 고딕" w:hAnsi="맑은 고딕" w:eastAsia="맑은 고딕"/>
          <w:sz w:val="21"/>
        </w:rPr>
        <w:t xml:space="preserve">(키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>)에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tee /etc/audit/rules.d/soc-adv-w12.rules &gt;/dev/null &lt;&lt;'RUL'</w:t>
        <w:br/>
        <w:t>-w /etc/passwd -p wa -k sa12_passwd</w:t>
        <w:br/>
        <w:t>-w /var/tmp -p wa -k sa12_tmp</w:t>
        <w:br/>
        <w:t>RUL</w:t>
        <w:br/>
        <w:t>sudo augenrules --load 2&gt;/dev/null || sudo auditctl -R /etc/audit/rules.d/soc-adv-w12.rules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web 의 </w:t>
      </w:r>
      <w:r>
        <w:rPr>
          <w:rFonts w:ascii="Consolas" w:hAnsi="Consolas"/>
          <w:sz w:val="20"/>
        </w:rPr>
        <w:t>/etc/audit/rules.d/soc-adv-w12.rules</w:t>
      </w:r>
      <w:r>
        <w:rPr>
          <w:rFonts w:ascii="맑은 고딕" w:hAnsi="맑은 고딕" w:eastAsia="맑은 고딕"/>
          <w:sz w:val="21"/>
        </w:rPr>
        <w:t xml:space="preserve"> 에 키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 xml:space="preserve"> 감사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auditd 룰 파일에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/var/tmp</w:t>
      </w:r>
      <w:r>
        <w:rPr>
          <w:rFonts w:ascii="맑은 고딕" w:hAnsi="맑은 고딕" w:eastAsia="맑은 고딕"/>
          <w:sz w:val="21"/>
        </w:rPr>
        <w:t xml:space="preserve"> 를 감사하는 </w:t>
      </w:r>
      <w:r>
        <w:rPr>
          <w:rFonts w:ascii="Consolas" w:hAnsi="Consolas"/>
          <w:sz w:val="20"/>
        </w:rPr>
        <w:t>sa12</w:t>
      </w:r>
      <w:r>
        <w:rPr>
          <w:rFonts w:ascii="맑은 고딕" w:hAnsi="맑은 고딕" w:eastAsia="맑은 고딕"/>
          <w:sz w:val="21"/>
        </w:rPr>
        <w:t xml:space="preserve"> 키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[커스텀 Wazuh 룰] — 비표준 로그 탐지 (id 102121)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수집한 감사/비표준 로그를 SIEM 에서 의미 있게 잡는 커스텀 Wazuh 룰(</w:t>
      </w:r>
      <w:r>
        <w:rPr>
          <w:rFonts w:ascii="맑은 고딕" w:hAnsi="맑은 고딕" w:eastAsia="맑은 고딕"/>
          <w:b/>
          <w:sz w:val="21"/>
        </w:rPr>
        <w:t>id 102121</w:t>
      </w:r>
      <w:r>
        <w:rPr>
          <w:rFonts w:ascii="맑은 고딕" w:hAnsi="맑은 고딕" w:eastAsia="맑은 고딕"/>
          <w:sz w:val="21"/>
        </w:rPr>
        <w:t>)을 만든다(개념적으로는</w:t>
      </w:r>
      <w:r>
        <w:br/>
      </w:r>
      <w:r>
        <w:rPr>
          <w:rFonts w:ascii="맑은 고딕" w:hAnsi="맑은 고딕" w:eastAsia="맑은 고딕"/>
          <w:sz w:val="21"/>
        </w:rPr>
        <w:t>커스텀 디코더로 파싱한 필드를 본다).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name="edu,logeng,"&gt;</w:t>
        <w:br/>
        <w:t xml:space="preserve">  &lt;rule id="102121" level="11"&gt;</w:t>
        <w:br/>
        <w:t xml:space="preserve">    &lt;if_group&gt;edu&lt;/if_group&gt;</w:t>
        <w:br/>
        <w:t xml:space="preserve">    &lt;match&gt;sa12&lt;/match&gt;</w:t>
        <w:br/>
        <w:t xml:space="preserve">    &lt;description&gt;SOCADV-W12 - audit key sa12 sensitive change detected&lt;/description&gt;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102121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감사 이벤트를 보는 id 102121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[Suricata eve.json 활용] — 네트워크 로그 탐지 (sid 9612121)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네트워크 로그(eve.json)도 핵심 소스다. RED-1 공격 패턴을 잡는 Suricata 룰(</w:t>
      </w:r>
      <w:r>
        <w:rPr>
          <w:rFonts w:ascii="맑은 고딕" w:hAnsi="맑은 고딕" w:eastAsia="맑은 고딕"/>
          <w:b/>
          <w:sz w:val="21"/>
        </w:rPr>
        <w:t>sid 9612121</w:t>
      </w:r>
      <w:r>
        <w:rPr>
          <w:rFonts w:ascii="맑은 고딕" w:hAnsi="맑은 고딕" w:eastAsia="맑은 고딕"/>
          <w:sz w:val="21"/>
        </w:rPr>
        <w:t>)을 만들어</w:t>
      </w:r>
      <w:r>
        <w:br/>
      </w:r>
      <w:r>
        <w:rPr>
          <w:rFonts w:ascii="맑은 고딕" w:hAnsi="맑은 고딕" w:eastAsia="맑은 고딕"/>
          <w:sz w:val="21"/>
        </w:rPr>
        <w:t>eve.json 에 구조화된 탐지를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(msg:"SOCADV-W12 SQLi UNION (eve.json source)"; flow:to_server; http.uri; content:"UNION"; nocase; content:"SELECT"; nocase; sid:9612121;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9612121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공격 패턴을 보는 sid 9612121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[정규화·보관·매핑] — 파이프라인 설계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로그 엔지니어링의 설계다. 서로 다른 형식(syslog/JSON/CSV)을 통일 스키마로 </w:t>
      </w:r>
      <w:r>
        <w:rPr>
          <w:rFonts w:ascii="맑은 고딕" w:hAnsi="맑은 고딕" w:eastAsia="맑은 고딕"/>
          <w:b/>
          <w:sz w:val="21"/>
        </w:rPr>
        <w:t>정규화</w:t>
      </w:r>
      <w:r>
        <w:rPr>
          <w:rFonts w:ascii="맑은 고딕" w:hAnsi="맑은 고딕" w:eastAsia="맑은 고딕"/>
          <w:sz w:val="21"/>
        </w:rPr>
        <w:t xml:space="preserve">, 계층적 </w:t>
      </w:r>
      <w:r>
        <w:rPr>
          <w:rFonts w:ascii="맑은 고딕" w:hAnsi="맑은 고딕" w:eastAsia="맑은 고딕"/>
          <w:b/>
          <w:sz w:val="21"/>
        </w:rPr>
        <w:t>보관</w:t>
      </w:r>
      <w:r>
        <w:br/>
      </w:r>
      <w:r>
        <w:rPr>
          <w:rFonts w:ascii="맑은 고딕" w:hAnsi="맑은 고딕" w:eastAsia="맑은 고딕"/>
          <w:sz w:val="21"/>
        </w:rPr>
        <w:t xml:space="preserve">(Hot/Warm/Cold), 그리고 현재 로그가 </w:t>
      </w:r>
      <w:r>
        <w:rPr>
          <w:rFonts w:ascii="맑은 고딕" w:hAnsi="맑은 고딕" w:eastAsia="맑은 고딕"/>
          <w:b/>
          <w:sz w:val="21"/>
        </w:rPr>
        <w:t>ATT&amp;CK Data Source</w:t>
      </w:r>
      <w:r>
        <w:rPr>
          <w:rFonts w:ascii="맑은 고딕" w:hAnsi="맑은 고딕" w:eastAsia="맑은 고딕"/>
          <w:sz w:val="21"/>
        </w:rPr>
        <w:t xml:space="preserve"> 어디를 덮는지 매핑한다.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정규화 스키마(공통 필드: timestamp/src/dst/action/severity)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보관 정책(Hot/Warm/Cold + 기간 + 비용)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ATT&amp;CK Data Source 커버리지 매핑 + 공백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정규화/보관/ATT&amp;CK 매핑으로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정규화 스키마·보관 정책·ATT&amp;CK 데이터소스 매핑은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로그 무결성 + EPS + 보고서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로그 엔지니어링의 산출물이다. 로그 </w:t>
      </w:r>
      <w:r>
        <w:rPr>
          <w:rFonts w:ascii="맑은 고딕" w:hAnsi="맑은 고딕" w:eastAsia="맑은 고딕"/>
          <w:b/>
          <w:sz w:val="21"/>
        </w:rPr>
        <w:t>무결성</w:t>
      </w:r>
      <w:r>
        <w:rPr>
          <w:rFonts w:ascii="맑은 고딕" w:hAnsi="맑은 고딕" w:eastAsia="맑은 고딕"/>
          <w:sz w:val="21"/>
        </w:rPr>
        <w:t xml:space="preserve">(해시 체인/원격 저장/접근 제어), 수집 성능 </w:t>
      </w:r>
      <w:r>
        <w:rPr>
          <w:rFonts w:ascii="맑은 고딕" w:hAnsi="맑은 고딕" w:eastAsia="맑은 고딕"/>
          <w:b/>
          <w:sz w:val="21"/>
        </w:rPr>
        <w:t>EPS/지연/손실률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현재 인프라 현황과 개선 로드맵을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무결성 체계 + EPS/지연/손실률 측정 + 개선 로드맵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/var/tmp/.sa12hidden /etc/audit/rules.d/soc-adv-w12.rules; sudo userdel -r soca12 2&gt;/dev/null</w:t>
        <w:br/>
        <w:t>sudo augenrules --load 2&gt;/dev/null</w:t>
        <w:br/>
        <w:t>sudo sed -i '/9612121/d' /etc/suricata/rules/local.rules &amp;&amp; sudo suricatasc -c reload-rules</w:t>
        <w:br/>
        <w:t># local_rules.xml 에서 102121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무결성/EPS/보고서/회고/cleanup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무결성·EPS·보고서·회고·cleanup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