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Pr="002D60D9" w:rsidRDefault="00833AD5" w:rsidP="00833AD5">
      <w:pPr>
        <w:jc w:val="center"/>
        <w:rPr>
          <w:sz w:val="50"/>
          <w:szCs w:val="50"/>
        </w:rPr>
      </w:pPr>
    </w:p>
    <w:p w:rsidR="002D60D9" w:rsidRPr="002D60D9" w:rsidRDefault="002D60D9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Relatório de Teste</w:t>
      </w:r>
    </w:p>
    <w:p w:rsidR="00D576E7" w:rsidRPr="002D60D9" w:rsidRDefault="00833AD5" w:rsidP="00833AD5">
      <w:pPr>
        <w:jc w:val="center"/>
        <w:rPr>
          <w:rFonts w:ascii="Montserrat Alternates ExtraBold" w:hAnsi="Montserrat Alternates ExtraBold"/>
          <w:sz w:val="50"/>
          <w:szCs w:val="50"/>
        </w:rPr>
      </w:pPr>
      <w:r w:rsidRPr="002D60D9">
        <w:rPr>
          <w:rFonts w:ascii="Montserrat Alternates ExtraBold" w:hAnsi="Montserrat Alternates ExtraBold"/>
          <w:sz w:val="50"/>
          <w:szCs w:val="50"/>
        </w:rPr>
        <w:t>VitaHealth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Versão do App: 1.0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Guilherme Santos</w:t>
      </w:r>
    </w:p>
    <w:p w:rsidR="00833AD5" w:rsidRPr="00877C95" w:rsidRDefault="00833AD5" w:rsidP="00833AD5">
      <w:pPr>
        <w:jc w:val="center"/>
        <w:rPr>
          <w:rFonts w:ascii="Montserrat Alternates Medium" w:hAnsi="Montserrat Alternates Medium"/>
          <w:sz w:val="24"/>
          <w:szCs w:val="36"/>
        </w:rPr>
      </w:pPr>
      <w:r w:rsidRPr="00877C95">
        <w:rPr>
          <w:rFonts w:ascii="Montserrat Alternates Medium" w:hAnsi="Montserrat Alternates Medium"/>
          <w:sz w:val="24"/>
          <w:szCs w:val="36"/>
        </w:rPr>
        <w:t>SENAI São Paulo</w:t>
      </w: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p w:rsidR="00833AD5" w:rsidRDefault="00833AD5" w:rsidP="00833AD5">
      <w:pPr>
        <w:jc w:val="center"/>
        <w:rPr>
          <w:sz w:val="36"/>
          <w:szCs w:val="36"/>
        </w:rPr>
      </w:pPr>
    </w:p>
    <w:tbl>
      <w:tblPr>
        <w:tblStyle w:val="Tabelacomgrade"/>
        <w:tblpPr w:leftFromText="141" w:rightFromText="141" w:horzAnchor="margin" w:tblpXSpec="center" w:tblpY="200"/>
        <w:tblW w:w="10450" w:type="dxa"/>
        <w:tblLook w:val="04A0" w:firstRow="1" w:lastRow="0" w:firstColumn="1" w:lastColumn="0" w:noHBand="0" w:noVBand="1"/>
      </w:tblPr>
      <w:tblGrid>
        <w:gridCol w:w="1683"/>
        <w:gridCol w:w="1718"/>
        <w:gridCol w:w="1924"/>
        <w:gridCol w:w="1726"/>
        <w:gridCol w:w="1681"/>
        <w:gridCol w:w="1718"/>
      </w:tblGrid>
      <w:tr w:rsidR="002D60D9" w:rsidTr="002D60D9">
        <w:trPr>
          <w:trHeight w:val="1019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lastRenderedPageBreak/>
              <w:t>Caso de Teste nº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Descrição do Teste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Esperado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Resultado Atual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60D9">
              <w:rPr>
                <w:rFonts w:ascii="Arial" w:hAnsi="Arial" w:cs="Arial"/>
                <w:sz w:val="24"/>
                <w:szCs w:val="24"/>
              </w:rPr>
              <w:t>Data do Teste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Cadastro: inserir dados nos campos e uma foto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deve ser realizado e deve abrir a tela de primeiro acesso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</w:t>
            </w:r>
            <w:r>
              <w:rPr>
                <w:rFonts w:ascii="Arial" w:hAnsi="Arial" w:cs="Arial"/>
                <w:sz w:val="24"/>
                <w:szCs w:val="24"/>
              </w:rPr>
              <w:t>foi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realizado e </w:t>
            </w:r>
            <w:r>
              <w:rPr>
                <w:rFonts w:ascii="Arial" w:hAnsi="Arial" w:cs="Arial"/>
                <w:sz w:val="24"/>
                <w:szCs w:val="24"/>
              </w:rPr>
              <w:t>abriu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de primeiro acesso</w:t>
            </w:r>
            <w:r w:rsidR="00892A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primeiro acesso: ao inserir peso e altura, calcular IMC com resultado 2 casas após a vírgula.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devem ser lidos e o IMC deverá ser calculado.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foram lidos e o IMC foi calculado, todavia retornou-se dízimas maiores que 2 casas.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primeiro acesso: verificar se o usuário selecionou um exercício pelo menos.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devem ser lidas e testadas.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checkboxes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foram colocadas em nulo e não foi possível seguir a diante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Tela de perfil: apertar ícone, retornar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Drawer</w:t>
            </w:r>
            <w:proofErr w:type="spellEnd"/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botão foi pressionado e apareceu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Drawer</w:t>
            </w:r>
            <w:proofErr w:type="spellEnd"/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CT_0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41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exercícios: ao apertar no botão iniciar, começar cronômetro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Deve-se detectar o pressionamento do botão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botão foi pressionado e</w:t>
            </w:r>
            <w:r>
              <w:rPr>
                <w:rFonts w:ascii="Arial" w:hAnsi="Arial" w:cs="Arial"/>
                <w:sz w:val="24"/>
                <w:szCs w:val="24"/>
              </w:rPr>
              <w:t xml:space="preserve"> executou o cronômetro</w:t>
            </w:r>
          </w:p>
        </w:tc>
        <w:tc>
          <w:tcPr>
            <w:tcW w:w="1742" w:type="dxa"/>
          </w:tcPr>
          <w:p w:rsidR="002D60D9" w:rsidRPr="002D60D9" w:rsidRDefault="00892AF4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892AF4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41" w:type="dxa"/>
          </w:tcPr>
          <w:p w:rsidR="002D60D9" w:rsidRPr="002D60D9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login</w:t>
            </w:r>
            <w:r w:rsidRPr="00892AF4">
              <w:rPr>
                <w:rFonts w:ascii="Arial" w:hAnsi="Arial" w:cs="Arial"/>
                <w:sz w:val="24"/>
                <w:szCs w:val="24"/>
              </w:rPr>
              <w:t>: inserir um e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892AF4">
              <w:rPr>
                <w:rFonts w:ascii="Arial" w:hAnsi="Arial" w:cs="Arial"/>
                <w:sz w:val="24"/>
                <w:szCs w:val="24"/>
              </w:rPr>
              <w:t>mail válido e uma</w:t>
            </w:r>
            <w:r w:rsidR="00EB66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senha válida, clicar</w:t>
            </w:r>
            <w:r w:rsidR="00EB66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2AF4">
              <w:rPr>
                <w:rFonts w:ascii="Arial" w:hAnsi="Arial" w:cs="Arial"/>
                <w:sz w:val="24"/>
                <w:szCs w:val="24"/>
              </w:rPr>
              <w:t>no botão “</w:t>
            </w:r>
            <w:r>
              <w:rPr>
                <w:rFonts w:ascii="Arial" w:hAnsi="Arial" w:cs="Arial"/>
                <w:sz w:val="24"/>
                <w:szCs w:val="24"/>
              </w:rPr>
              <w:t>Fazer login</w:t>
            </w:r>
            <w:r w:rsidRPr="00892AF4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1742" w:type="dxa"/>
          </w:tcPr>
          <w:p w:rsidR="00892AF4" w:rsidRPr="00892AF4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2AF4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="00EB665F" w:rsidRPr="00EB665F">
              <w:rPr>
                <w:rFonts w:ascii="Arial" w:hAnsi="Arial" w:cs="Arial"/>
                <w:i/>
                <w:sz w:val="24"/>
                <w:szCs w:val="24"/>
              </w:rPr>
              <w:t>Homepage</w:t>
            </w:r>
          </w:p>
          <w:p w:rsidR="00892AF4" w:rsidRPr="00892AF4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2AF4">
              <w:rPr>
                <w:rFonts w:ascii="Arial" w:hAnsi="Arial" w:cs="Arial"/>
                <w:sz w:val="24"/>
                <w:szCs w:val="24"/>
              </w:rPr>
              <w:t>da aplicação</w:t>
            </w:r>
          </w:p>
          <w:p w:rsidR="002D60D9" w:rsidRPr="002D60D9" w:rsidRDefault="00892AF4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2AF4">
              <w:rPr>
                <w:rFonts w:ascii="Arial" w:hAnsi="Arial" w:cs="Arial"/>
                <w:sz w:val="24"/>
                <w:szCs w:val="24"/>
              </w:rPr>
              <w:t>deve ser aberta.</w:t>
            </w:r>
          </w:p>
        </w:tc>
        <w:tc>
          <w:tcPr>
            <w:tcW w:w="1742" w:type="dxa"/>
          </w:tcPr>
          <w:p w:rsidR="00EB665F" w:rsidRPr="00EB665F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65F">
              <w:rPr>
                <w:rFonts w:ascii="Arial" w:hAnsi="Arial" w:cs="Arial"/>
                <w:sz w:val="24"/>
                <w:szCs w:val="24"/>
              </w:rPr>
              <w:t xml:space="preserve">A tela </w:t>
            </w:r>
            <w:r w:rsidRPr="00EB665F">
              <w:rPr>
                <w:rFonts w:ascii="Arial" w:hAnsi="Arial" w:cs="Arial"/>
                <w:i/>
                <w:sz w:val="24"/>
                <w:szCs w:val="24"/>
              </w:rPr>
              <w:t>Homepage</w:t>
            </w:r>
            <w:r w:rsidRPr="00EB665F">
              <w:rPr>
                <w:rFonts w:ascii="Arial" w:hAnsi="Arial" w:cs="Arial"/>
                <w:sz w:val="24"/>
                <w:szCs w:val="24"/>
              </w:rPr>
              <w:t xml:space="preserve"> da</w:t>
            </w:r>
          </w:p>
          <w:p w:rsidR="00EB665F" w:rsidRPr="00EB665F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65F">
              <w:rPr>
                <w:rFonts w:ascii="Arial" w:hAnsi="Arial" w:cs="Arial"/>
                <w:sz w:val="24"/>
                <w:szCs w:val="24"/>
              </w:rPr>
              <w:t>aplicação foi</w:t>
            </w:r>
          </w:p>
          <w:p w:rsidR="002D60D9" w:rsidRPr="002D60D9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B665F">
              <w:rPr>
                <w:rFonts w:ascii="Arial" w:hAnsi="Arial" w:cs="Arial"/>
                <w:sz w:val="24"/>
                <w:szCs w:val="24"/>
              </w:rPr>
              <w:t>aberta</w:t>
            </w:r>
          </w:p>
        </w:tc>
        <w:tc>
          <w:tcPr>
            <w:tcW w:w="1742" w:type="dxa"/>
          </w:tcPr>
          <w:p w:rsidR="002D60D9" w:rsidRPr="002D60D9" w:rsidRDefault="00EB665F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742" w:type="dxa"/>
          </w:tcPr>
          <w:p w:rsidR="002D60D9" w:rsidRPr="002D60D9" w:rsidRDefault="002D60D9" w:rsidP="00EB665F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15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03"/>
        </w:trPr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  <w:tr w:rsidR="002D60D9" w:rsidTr="002D60D9">
        <w:trPr>
          <w:trHeight w:val="552"/>
        </w:trPr>
        <w:tc>
          <w:tcPr>
            <w:tcW w:w="1741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CT_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41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2" w:type="dxa"/>
          </w:tcPr>
          <w:p w:rsidR="002D60D9" w:rsidRPr="002D60D9" w:rsidRDefault="002D60D9" w:rsidP="002D60D9">
            <w:pPr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20/10/2022</w:t>
            </w:r>
          </w:p>
        </w:tc>
      </w:tr>
    </w:tbl>
    <w:p w:rsidR="00833AD5" w:rsidRDefault="00833AD5" w:rsidP="00833AD5">
      <w:pPr>
        <w:jc w:val="center"/>
        <w:rPr>
          <w:sz w:val="36"/>
          <w:szCs w:val="36"/>
        </w:rPr>
      </w:pPr>
    </w:p>
    <w:sectPr w:rsidR="00833AD5" w:rsidSect="002D60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EF1" w:rsidRDefault="009D5EF1" w:rsidP="00803ED0">
      <w:pPr>
        <w:spacing w:after="0" w:line="240" w:lineRule="auto"/>
      </w:pPr>
      <w:r>
        <w:separator/>
      </w:r>
    </w:p>
  </w:endnote>
  <w:endnote w:type="continuationSeparator" w:id="0">
    <w:p w:rsidR="009D5EF1" w:rsidRDefault="009D5EF1" w:rsidP="0080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Alternates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Alternates Medium"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AD5" w:rsidRPr="00833AD5" w:rsidRDefault="00833AD5">
    <w:pPr>
      <w:pStyle w:val="Rodap"/>
      <w:jc w:val="center"/>
      <w:rPr>
        <w:rFonts w:ascii="Arial" w:hAnsi="Arial" w:cs="Arial"/>
        <w:b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4"/>
        <w:szCs w:val="24"/>
      </w:rPr>
      <w:id w:val="-537592082"/>
      <w:docPartObj>
        <w:docPartGallery w:val="Page Numbers (Bottom of Page)"/>
        <w:docPartUnique/>
      </w:docPartObj>
    </w:sdtPr>
    <w:sdtContent>
      <w:p w:rsidR="002D60D9" w:rsidRPr="00833AD5" w:rsidRDefault="002D60D9" w:rsidP="002D60D9">
        <w:pPr>
          <w:pStyle w:val="Rodap"/>
          <w:jc w:val="center"/>
          <w:rPr>
            <w:rFonts w:ascii="Arial" w:hAnsi="Arial" w:cs="Arial"/>
            <w:b/>
            <w:sz w:val="24"/>
            <w:szCs w:val="24"/>
          </w:rPr>
        </w:pPr>
        <w:r w:rsidRPr="00833AD5">
          <w:rPr>
            <w:rFonts w:ascii="Arial" w:hAnsi="Arial" w:cs="Arial"/>
            <w:b/>
            <w:sz w:val="24"/>
            <w:szCs w:val="24"/>
          </w:rPr>
          <w:t xml:space="preserve">Versão do </w:t>
        </w:r>
        <w:r>
          <w:rPr>
            <w:rFonts w:ascii="Arial" w:hAnsi="Arial" w:cs="Arial"/>
            <w:b/>
            <w:sz w:val="24"/>
            <w:szCs w:val="24"/>
          </w:rPr>
          <w:t>Relatório</w:t>
        </w:r>
        <w:r w:rsidRPr="00833AD5">
          <w:rPr>
            <w:rFonts w:ascii="Arial" w:hAnsi="Arial" w:cs="Arial"/>
            <w:b/>
            <w:sz w:val="24"/>
            <w:szCs w:val="24"/>
          </w:rPr>
          <w:t>: 1.0</w:t>
        </w:r>
        <w:r w:rsidRPr="00833AD5">
          <w:rPr>
            <w:rFonts w:ascii="Arial" w:hAnsi="Arial" w:cs="Arial"/>
            <w:b/>
            <w:sz w:val="24"/>
            <w:szCs w:val="24"/>
          </w:rPr>
          <w:tab/>
        </w:r>
        <w:r w:rsidRPr="00833AD5">
          <w:rPr>
            <w:rFonts w:ascii="Arial" w:hAnsi="Arial" w:cs="Arial"/>
            <w:b/>
            <w:sz w:val="24"/>
            <w:szCs w:val="24"/>
          </w:rPr>
          <w:tab/>
          <w:t>Data de criação: 20/10/2022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EF1" w:rsidRDefault="009D5EF1" w:rsidP="00803ED0">
      <w:pPr>
        <w:spacing w:after="0" w:line="240" w:lineRule="auto"/>
      </w:pPr>
      <w:r>
        <w:separator/>
      </w:r>
    </w:p>
  </w:footnote>
  <w:footnote w:type="continuationSeparator" w:id="0">
    <w:p w:rsidR="009D5EF1" w:rsidRDefault="009D5EF1" w:rsidP="00803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ED0" w:rsidRPr="00833AD5" w:rsidRDefault="00803ED0">
    <w:pPr>
      <w:pStyle w:val="Cabealho"/>
      <w:rPr>
        <w:rFonts w:ascii="Arial" w:hAnsi="Arial" w:cs="Arial"/>
        <w:b/>
        <w:sz w:val="24"/>
        <w:szCs w:val="24"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0D9" w:rsidRPr="00833AD5" w:rsidRDefault="002D60D9" w:rsidP="002D60D9">
    <w:pPr>
      <w:pStyle w:val="Cabealho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5BAB416" wp14:editId="569B875C">
          <wp:simplePos x="0" y="0"/>
          <wp:positionH relativeFrom="margin">
            <wp:posOffset>-575310</wp:posOffset>
          </wp:positionH>
          <wp:positionV relativeFrom="topMargin">
            <wp:posOffset>238125</wp:posOffset>
          </wp:positionV>
          <wp:extent cx="1371600" cy="564515"/>
          <wp:effectExtent l="0" t="0" r="0" b="698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564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833AD5">
      <w:rPr>
        <w:rFonts w:ascii="Arial" w:hAnsi="Arial" w:cs="Arial"/>
        <w:b/>
        <w:sz w:val="24"/>
        <w:szCs w:val="24"/>
      </w:rPr>
      <w:t>VitaHealth</w:t>
    </w:r>
  </w:p>
  <w:p w:rsidR="002D60D9" w:rsidRDefault="002D60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46DB"/>
    <w:multiLevelType w:val="hybridMultilevel"/>
    <w:tmpl w:val="9B686FE6"/>
    <w:lvl w:ilvl="0" w:tplc="C05C1D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D0"/>
    <w:rsid w:val="00001BFB"/>
    <w:rsid w:val="000A69B9"/>
    <w:rsid w:val="00187DE7"/>
    <w:rsid w:val="002D60D9"/>
    <w:rsid w:val="003B1B3A"/>
    <w:rsid w:val="003B31F3"/>
    <w:rsid w:val="003D5C3A"/>
    <w:rsid w:val="00491A14"/>
    <w:rsid w:val="004E6BA4"/>
    <w:rsid w:val="005C6FE2"/>
    <w:rsid w:val="00781D80"/>
    <w:rsid w:val="007A1EFF"/>
    <w:rsid w:val="007A3CF1"/>
    <w:rsid w:val="008000CE"/>
    <w:rsid w:val="00803ED0"/>
    <w:rsid w:val="00833AD5"/>
    <w:rsid w:val="00877C95"/>
    <w:rsid w:val="00892AF4"/>
    <w:rsid w:val="00901005"/>
    <w:rsid w:val="009056F5"/>
    <w:rsid w:val="009D5EF1"/>
    <w:rsid w:val="009F62FB"/>
    <w:rsid w:val="00A12500"/>
    <w:rsid w:val="00A701E2"/>
    <w:rsid w:val="00A9792F"/>
    <w:rsid w:val="00AF08F0"/>
    <w:rsid w:val="00B27E10"/>
    <w:rsid w:val="00BD055E"/>
    <w:rsid w:val="00BD2855"/>
    <w:rsid w:val="00D576E7"/>
    <w:rsid w:val="00EB665F"/>
    <w:rsid w:val="00EC7089"/>
    <w:rsid w:val="00EF34DF"/>
    <w:rsid w:val="00F745E6"/>
    <w:rsid w:val="00FA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1C794"/>
  <w15:chartTrackingRefBased/>
  <w15:docId w15:val="{504D2F49-A381-4B75-AE87-D1FB668C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3CF1"/>
    <w:pPr>
      <w:keepNext/>
      <w:keepLines/>
      <w:spacing w:before="240" w:after="0"/>
      <w:outlineLvl w:val="0"/>
    </w:pPr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3CF1"/>
    <w:pPr>
      <w:keepNext/>
      <w:keepLines/>
      <w:spacing w:before="40" w:after="0"/>
      <w:outlineLvl w:val="1"/>
    </w:pPr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ED0"/>
  </w:style>
  <w:style w:type="paragraph" w:styleId="Rodap">
    <w:name w:val="footer"/>
    <w:basedOn w:val="Normal"/>
    <w:link w:val="RodapChar"/>
    <w:uiPriority w:val="99"/>
    <w:unhideWhenUsed/>
    <w:rsid w:val="00803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ED0"/>
  </w:style>
  <w:style w:type="character" w:customStyle="1" w:styleId="Ttulo1Char">
    <w:name w:val="Título 1 Char"/>
    <w:basedOn w:val="Fontepargpadro"/>
    <w:link w:val="Ttulo1"/>
    <w:uiPriority w:val="9"/>
    <w:rsid w:val="007A3CF1"/>
    <w:rPr>
      <w:rFonts w:ascii="Montserrat Alternates ExtraBold" w:eastAsiaTheme="majorEastAsia" w:hAnsi="Montserrat Alternates ExtraBold" w:cstheme="majorBidi"/>
      <w:b/>
      <w:color w:val="FF443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3CF1"/>
    <w:rPr>
      <w:rFonts w:ascii="Montserrat Alternates ExtraBold" w:eastAsiaTheme="majorEastAsia" w:hAnsi="Montserrat Alternates ExtraBold" w:cstheme="majorBidi"/>
      <w:color w:val="404041"/>
      <w:sz w:val="26"/>
      <w:szCs w:val="26"/>
    </w:rPr>
  </w:style>
  <w:style w:type="table" w:styleId="Tabelacomgrade">
    <w:name w:val="Table Grid"/>
    <w:basedOn w:val="Tabelanormal"/>
    <w:uiPriority w:val="39"/>
    <w:rsid w:val="0080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8000C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8000C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1D80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1D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1D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8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F7160-6EB0-4677-B10F-9D8E73B1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20</cp:revision>
  <dcterms:created xsi:type="dcterms:W3CDTF">2022-10-20T14:35:00Z</dcterms:created>
  <dcterms:modified xsi:type="dcterms:W3CDTF">2022-10-20T18:26:00Z</dcterms:modified>
</cp:coreProperties>
</file>