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tập 5: (2 điểm)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Vẽ hình và viết các bước để tìm được ma trận biến đổi cho các phép biến đổi sau trong hệ tọa độ thuần nhất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Tìm P(x2,y2) sau khi quay điểm Q(x,y) quanh 1 điểm bất kỳ A(x1,y1)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Xét trong tọa độ thuần nhất, ta có: Điểm Q(x,y,1), Điểm A(x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,1), P(x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,1). Trong đó, P(x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,1) là tọa độ điểm Q(x,y,1) sau khi quay quanh điểm A một góc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5" style="width:10pt;height:14pt" o:ole="" type="#_x0000_t75">
            <v:imagedata r:id="rId1" o:title=""/>
          </v:shape>
          <o:OLEObject DrawAspect="Content" r:id="rId2" ObjectID="_1810467138" ProgID="Equation.DSMT4" ShapeID="_x0000_i1025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bất kỳ.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Do không có sẵn công thức phép quay của một điểm quanh một điểm bất kỳ nên, ta thực hiện các bước sau: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"/>
          <w:szCs w:val="2"/>
          <w:highlight w:val="black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944880</wp:posOffset>
            </wp:positionH>
            <wp:positionV relativeFrom="paragraph">
              <wp:posOffset>344805</wp:posOffset>
            </wp:positionV>
            <wp:extent cx="2156460" cy="1774190"/>
            <wp:effectExtent b="0" l="0" r="0" t="0"/>
            <wp:wrapSquare wrapText="bothSides" distB="0" distT="0" distL="114300" distR="114300"/>
            <wp:docPr descr="E:\HOC TAP\Cô Thảo\KTDH\BT KTĐH\BT5\h1.png" id="11" name="image50.png"/>
            <a:graphic>
              <a:graphicData uri="http://schemas.openxmlformats.org/drawingml/2006/picture">
                <pic:pic>
                  <pic:nvPicPr>
                    <pic:cNvPr descr="E:\HOC TAP\Cô Thảo\KTDH\BT KTĐH\BT5\h1.png" id="0" name="image5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774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3398520</wp:posOffset>
            </wp:positionH>
            <wp:positionV relativeFrom="paragraph">
              <wp:posOffset>207645</wp:posOffset>
            </wp:positionV>
            <wp:extent cx="2331720" cy="1918970"/>
            <wp:effectExtent b="0" l="0" r="0" t="0"/>
            <wp:wrapTopAndBottom distB="0" distT="0"/>
            <wp:docPr descr="E:\HOC TAP\Cô Thảo\KTDH\BT KTĐH\BT5\h2.png" id="9" name="image48.png"/>
            <a:graphic>
              <a:graphicData uri="http://schemas.openxmlformats.org/drawingml/2006/picture">
                <pic:pic>
                  <pic:nvPicPr>
                    <pic:cNvPr descr="E:\HOC TAP\Cô Thảo\KTDH\BT KTĐH\BT5\h2.png" id="0" name="image48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1918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1: Tịnh tiến điểm A về gốc tọa độ O(0,0), ta có Ma trận biến đổi sau: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(-x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,-y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6" style="width:77.5pt;height:56pt" o:ole="" type="#_x0000_t75">
            <v:imagedata r:id="rId3" o:title=""/>
          </v:shape>
          <o:OLEObject DrawAspect="Content" r:id="rId4" ObjectID="_1810467139" ProgID="Equation.DSMT4" ShapeID="_x0000_i102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2: Thực hiện phép quay quanh gốc tọa độ O 1 góc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7" style="width:10pt;height:14pt" o:ole="" type="#_x0000_t75">
            <v:imagedata r:id="rId5" o:title=""/>
          </v:shape>
          <o:OLEObject DrawAspect="Content" r:id="rId6" ObjectID="_1810467140" ProgID="Equation.DSMT4" ShapeID="_x0000_i1027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ta có ma trận sau: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28" style="width:10pt;height:14pt" o:ole="" type="#_x0000_t75">
            <v:imagedata r:id="rId7" o:title=""/>
          </v:shape>
          <o:OLEObject DrawAspect="Content" r:id="rId8" ObjectID="_1810467141" ProgID="Equation.DSMT4" ShapeID="_x0000_i1028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=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9" style="width:98pt;height:56pt" o:ole="" type="#_x0000_t75">
            <v:imagedata r:id="rId9" o:title=""/>
          </v:shape>
          <o:OLEObject DrawAspect="Content" r:id="rId10" ObjectID="_1810467142" ProgID="Equation.DSMT4" ShapeID="_x0000_i102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3: Trả điểm A về vị trí ban đầu.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0" style="width:63.5pt;height:56pt" o:ole="" type="#_x0000_t75">
            <v:imagedata r:id="rId11" o:title=""/>
          </v:shape>
          <o:OLEObject DrawAspect="Content" r:id="rId12" ObjectID="_1810467143" ProgID="Equation.DSMT4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4:  Nhân lần lượt điểm Q trong tọa độ thuần nhất với các ma trận biến đổi phía trên.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Q(x,y,1)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(-x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,-y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1" style="width:10pt;height:14pt" o:ole="" type="#_x0000_t75">
            <v:imagedata r:id="rId13" o:title=""/>
          </v:shape>
          <o:OLEObject DrawAspect="Content" r:id="rId14" ObjectID="_1810467144" ProgID="Equation.DSMT4" ShapeID="_x0000_i1031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= (x,y,1)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2" style="width:77.5pt;height:56pt" o:ole="" type="#_x0000_t75">
            <v:imagedata r:id="rId15" o:title=""/>
          </v:shape>
          <o:OLEObject DrawAspect="Content" r:id="rId16" ObjectID="_1810467145" ProgID="Equation.DSMT4" ShapeID="_x0000_i1032" Type="Embed"/>
        </w:pic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3" style="width:98pt;height:56pt" o:ole="" type="#_x0000_t75">
            <v:imagedata r:id="rId17" o:title=""/>
          </v:shape>
          <o:OLEObject DrawAspect="Content" r:id="rId18" ObjectID="_1810467146" ProgID="Equation.DSMT4" ShapeID="_x0000_i1033" Type="Embed"/>
        </w:pic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4" style="width:63.5pt;height:56pt" o:ole="" type="#_x0000_t75">
            <v:imagedata r:id="rId19" o:title=""/>
          </v:shape>
          <o:OLEObject DrawAspect="Content" r:id="rId20" ObjectID="_1810467147" ProgID="Equation.DSMT4" ShapeID="_x0000_i103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ab/>
        <w:t xml:space="preserve">   = (x,y,1)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5" style="width:243pt;height:56pt" o:ole="" type="#_x0000_t75">
            <v:imagedata r:id="rId21" o:title=""/>
          </v:shape>
          <o:OLEObject DrawAspect="Content" r:id="rId22" ObjectID="_1810467148" ProgID="Equation.DSMT4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6" style="width:333.5pt;height:20pt" o:ole="" type="#_x0000_t75">
            <v:imagedata r:id="rId23" o:title=""/>
          </v:shape>
          <o:OLEObject DrawAspect="Content" r:id="rId24" ObjectID="_1810467149" ProgID="Equation.DSMT4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kescrcg6l4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luận: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vậy điểm P(x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cần tìm sau khi quay điểm Q(x,y) quay quanh điểm A(x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một góc bất kỳ là: 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pacing w:after="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P(x2,y2) = </w:t>
      </w:r>
      <w:r w:rsidDel="00000000" w:rsidR="00000000" w:rsidRPr="00000000">
        <w:rPr>
          <w:b w:val="1"/>
          <w:sz w:val="43.333333333333336"/>
          <w:szCs w:val="43.333333333333336"/>
          <w:vertAlign w:val="subscript"/>
        </w:rPr>
        <w:pict>
          <v:shape id="_x0000_i1037" style="width:315.5pt;height:20pt" o:ole="" type="#_x0000_t75">
            <v:imagedata r:id="rId25" o:title=""/>
          </v:shape>
          <o:OLEObject DrawAspect="Content" r:id="rId26" ObjectID="_1810467150" ProgID="Equation.DSMT4" ShapeID="_x0000_i103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cnoa66j3xt6a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Tìm P(x3,y3) là điểm đối xứng của điểm Q(x,y) qua 1 đoạn thẳng bất kỳ giới hạn bởi 2 điểm A(x1,y1), B(x2,y2)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(1 điểm)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Xét trong tọa độ thuần nhất, ta có: Điểm Q(x,y,1), Điểm A(x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,1) và B(x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,1) là 2 đầu của một đoạn thẳng. Tìm điểm P(x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,1) là tọa độ điểm Q(x,y,1) sau khi đối xứng qua đoạn thẳng được giới hạn bởi 2 điểm A và B.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3381375</wp:posOffset>
            </wp:positionH>
            <wp:positionV relativeFrom="paragraph">
              <wp:posOffset>57150</wp:posOffset>
            </wp:positionV>
            <wp:extent cx="2505075" cy="2063750"/>
            <wp:effectExtent b="0" l="0" r="0" t="0"/>
            <wp:wrapSquare wrapText="bothSides" distB="0" distT="0" distL="114300" distR="114300"/>
            <wp:docPr descr="E:\HOC TAP\Cô Thảo\KTDH\BT KTĐH\BT5\h3.png" id="8" name="image46.png"/>
            <a:graphic>
              <a:graphicData uri="http://schemas.openxmlformats.org/drawingml/2006/picture">
                <pic:pic>
                  <pic:nvPicPr>
                    <pic:cNvPr descr="E:\HOC TAP\Cô Thảo\KTDH\BT KTĐH\BT5\h3.png" id="0" name="image46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1: Tịnh tiến điểm A về gốc tọa độ O(0,0), ta có Ma trận biến đổi sau: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(-x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,-y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38" style="width:77.5pt;height:56pt" o:ole="" type="#_x0000_t75">
            <v:imagedata r:id="rId27" o:title=""/>
          </v:shape>
          <o:OLEObject DrawAspect="Content" r:id="rId28" ObjectID="_1810467151" ProgID="Equation.DSMT4" ShapeID="_x0000_i10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2: Thực hiện phép quay điểm B quanh gốc tọa độ O 1 góc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39" style="width:10pt;height:14pt" o:ole="" type="#_x0000_t75">
            <v:imagedata r:id="rId29" o:title=""/>
          </v:shape>
          <o:OLEObject DrawAspect="Content" r:id="rId30" ObjectID="_1810467152" ProgID="Equation.DSMT4" ShapeID="_x0000_i1039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3573779</wp:posOffset>
            </wp:positionH>
            <wp:positionV relativeFrom="paragraph">
              <wp:posOffset>108815</wp:posOffset>
            </wp:positionV>
            <wp:extent cx="2218055" cy="1826260"/>
            <wp:effectExtent b="0" l="0" r="0" t="0"/>
            <wp:wrapSquare wrapText="bothSides" distB="0" distT="0" distL="114300" distR="114300"/>
            <wp:docPr descr="E:\HOC TAP\Cô Thảo\KTDH\BT KTĐH\BT5\h4.png" id="7" name="image47.png"/>
            <a:graphic>
              <a:graphicData uri="http://schemas.openxmlformats.org/drawingml/2006/picture">
                <pic:pic>
                  <pic:nvPicPr>
                    <pic:cNvPr descr="E:\HOC TAP\Cô Thảo\KTDH\BT KTĐH\BT5\h4.png" id="0" name="image47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18262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Với góc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40" style="width:10pt;height:14pt" o:ole="" type="#_x0000_t75">
            <v:imagedata r:id="rId31" o:title=""/>
          </v:shape>
          <o:OLEObject DrawAspect="Content" r:id="rId32" ObjectID="_1810467153" ProgID="Equation.DSMT4" ShapeID="_x0000_i1040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perscript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</w:rPr>
        <w:pict>
          <v:shape id="_x0000_i1041" style="width:38pt;height:34pt" o:ole="" type="#_x0000_t75">
            <v:imagedata r:id="rId33" o:title=""/>
          </v:shape>
          <o:OLEObject DrawAspect="Content" r:id="rId34" ObjectID="_1810467154" ProgID="Equation.DSMT4" ShapeID="_x0000_i104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 trận biến đổi: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42" style="width:10pt;height:14pt" o:ole="" type="#_x0000_t75">
            <v:imagedata r:id="rId35" o:title=""/>
          </v:shape>
          <o:OLEObject DrawAspect="Content" r:id="rId36" ObjectID="_1810467155" ProgID="Equation.DSMT4" ShapeID="_x0000_i104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43" style="width:98pt;height:56pt" o:ole="" type="#_x0000_t75">
            <v:imagedata r:id="rId37" o:title=""/>
          </v:shape>
          <o:OLEObject DrawAspect="Content" r:id="rId38" ObjectID="_1810467156" ProgID="Equation.DSMT4" ShapeID="_x0000_i10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3: Lấy đối xứng điểm Q qua trục hoành Ox của trục tọa độ.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đx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(Ox)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6" style="width:61pt;height:56pt" o:ole="" type="#_x0000_t75">
            <v:imagedata r:id="rId39" o:title=""/>
          </v:shape>
          <o:OLEObject DrawAspect="Content" r:id="rId40" ObjectID="_1810467157" ProgID="Equation.DSMT4" ShapeID="_x0000_i10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4: Quay điểm B quanh gốc tọa độ O 1 góc -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049" style="width:10pt;height:14pt" o:ole="" type="#_x0000_t75">
            <v:imagedata r:id="rId41" o:title=""/>
          </v:shape>
          <o:OLEObject DrawAspect="Content" r:id="rId42" ObjectID="_1810467158" ProgID="Equation.DSMT4" ShapeID="_x0000_i1049" Type="Embed"/>
        </w:pic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để trở về góc ban đầu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Với góc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1" style="width:10pt;height:14pt" o:ole="" type="#_x0000_t75">
            <v:imagedata r:id="rId43" o:title=""/>
          </v:shape>
          <o:OLEObject DrawAspect="Content" r:id="rId44" ObjectID="_1810467159" ProgID="Equation.DSMT4" ShapeID="_x0000_i1051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3.333333333333336"/>
          <w:szCs w:val="43.333333333333336"/>
          <w:u w:val="none"/>
          <w:shd w:fill="auto" w:val="clear"/>
          <w:vertAlign w:val="subscript"/>
        </w:rPr>
        <w:pict>
          <v:shape id="_x0000_i1052" style="width:38pt;height:34pt" o:ole="" type="#_x0000_t75">
            <v:imagedata r:id="rId45" o:title=""/>
          </v:shape>
          <o:OLEObject DrawAspect="Content" r:id="rId46" ObjectID="_1810467160" ProgID="Equation.DSMT4" ShapeID="_x0000_i1052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3368040</wp:posOffset>
            </wp:positionH>
            <wp:positionV relativeFrom="paragraph">
              <wp:posOffset>386080</wp:posOffset>
            </wp:positionV>
            <wp:extent cx="2377440" cy="1957016"/>
            <wp:effectExtent b="0" l="0" r="0" t="0"/>
            <wp:wrapSquare wrapText="bothSides" distB="0" distT="0" distL="114300" distR="114300"/>
            <wp:docPr descr="E:\HOC TAP\Cô Thảo\KTDH\BT KTĐH\BT5\h5.png" id="10" name="image49.png"/>
            <a:graphic>
              <a:graphicData uri="http://schemas.openxmlformats.org/drawingml/2006/picture">
                <pic:pic>
                  <pic:nvPicPr>
                    <pic:cNvPr descr="E:\HOC TAP\Cô Thảo\KTDH\BT KTĐH\BT5\h5.png" id="0" name="image49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957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(O,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53" style="width:10pt;height:14pt" o:ole="" type="#_x0000_t75">
            <v:imagedata r:id="rId47" o:title=""/>
          </v:shape>
          <o:OLEObject DrawAspect="Content" r:id="rId48" ObjectID="_1810467161" ProgID="Equation.DSMT4" ShapeID="_x0000_i1053" Type="Embed"/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=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64" style="width:98pt;height:56pt" o:ole="" type="#_x0000_t75">
            <v:imagedata r:id="rId49" o:title=""/>
          </v:shape>
          <o:OLEObject DrawAspect="Content" r:id="rId50" ObjectID="_1810467162" ProgID="Equation.DSMT4" ShapeID="_x0000_i106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5: Tịnh tiến hệ về vị trí ban đầu.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47" style="width:63.5pt;height:56pt" o:ole="" type="#_x0000_t75">
            <v:imagedata r:id="rId51" o:title=""/>
          </v:shape>
          <o:OLEObject DrawAspect="Content" r:id="rId52" ObjectID="_1810467163" ProgID="Equation.DSMT4" ShapeID="_x0000_i104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+ Bước 6:  Nhân lần lượt điểm Q trong tọa độ thuần nhất với các ma trận biến đổi phía trên.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,1)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Q(x,y,1)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(-x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,-y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bscript"/>
        </w:rPr>
        <w:pict>
          <v:shape id="_x0000_i1164" style="width:10pt;height:14pt" o:ole="" type="#_x0000_t75">
            <v:imagedata r:id="rId53" o:title=""/>
          </v:shape>
          <o:OLEObject DrawAspect="Content" r:id="rId54" ObjectID="_1810467164" ProgID="Equation.DSMT4" ShapeID="_x0000_i1164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  <w:t xml:space="preserve"> 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đx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(Ox)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(O,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165" style="width:10pt;height:14pt" o:ole="" type="#_x0000_t75">
            <v:imagedata r:id="rId55" o:title=""/>
          </v:shape>
          <o:OLEObject DrawAspect="Content" r:id="rId56" ObjectID="_1810467165" ProgID="Equation.DSMT4" ShapeID="_x0000_i1165" Type="Embed"/>
        </w:pic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(x,y,1) </w:t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sz w:val="6"/>
          <w:szCs w:val="6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166" style="width:77.5pt;height:56pt" o:ole="" type="#_x0000_t75">
            <v:imagedata r:id="rId57" o:title=""/>
          </v:shape>
          <o:OLEObject DrawAspect="Content" r:id="rId58" ObjectID="_1810467166" ProgID="Equation.DSMT4" ShapeID="_x0000_i1166" Type="Embed"/>
        </w:pic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167" style="width:98pt;height:56pt" o:ole="" type="#_x0000_t75">
            <v:imagedata r:id="rId59" o:title=""/>
          </v:shape>
          <o:OLEObject DrawAspect="Content" r:id="rId60" ObjectID="_1810467167" ProgID="Equation.DSMT4" ShapeID="_x0000_i1167" Type="Embed"/>
        </w:pic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168" style="width:61pt;height:56pt" o:ole="" type="#_x0000_t75">
            <v:imagedata r:id="rId61" o:title=""/>
          </v:shape>
          <o:OLEObject DrawAspect="Content" r:id="rId62" ObjectID="_1810467168" ProgID="Equation.DSMT4" ShapeID="_x0000_i1168" Type="Embed"/>
        </w:pic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169" style="width:98pt;height:56pt" o:ole="" type="#_x0000_t75">
            <v:imagedata r:id="rId63" o:title=""/>
          </v:shape>
          <o:OLEObject DrawAspect="Content" r:id="rId64" ObjectID="_1810467169" ProgID="Equation.DSMT4" ShapeID="_x0000_i1169" Type="Embed"/>
        </w:pic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170" style="width:63.5pt;height:56pt" o:ole="" type="#_x0000_t75">
            <v:imagedata r:id="rId65" o:title=""/>
          </v:shape>
          <o:OLEObject DrawAspect="Content" r:id="rId66" ObjectID="_1810467170" ProgID="Equation.DSMT4" ShapeID="_x0000_i117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(x,y,1)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20" style="width:215pt;height:56pt" o:ole="" type="#_x0000_t75">
            <v:imagedata r:id="rId67" o:title=""/>
          </v:shape>
          <o:OLEObject DrawAspect="Content" r:id="rId68" ObjectID="_1810467171" ProgID="Equation.DSMT4" ShapeID="_x0000_i1320" Type="Embed"/>
        </w:pic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21" style="width:61pt;height:56pt" o:ole="" type="#_x0000_t75">
            <v:imagedata r:id="rId69" o:title=""/>
          </v:shape>
          <o:OLEObject DrawAspect="Content" r:id="rId70" ObjectID="_1810467172" ProgID="Equation.DSMT4" ShapeID="_x0000_i1321" Type="Embed"/>
        </w:pic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22" style="width:98pt;height:56pt" o:ole="" type="#_x0000_t75">
            <v:imagedata r:id="rId71" o:title=""/>
          </v:shape>
          <o:OLEObject DrawAspect="Content" r:id="rId72" ObjectID="_1810467173" ProgID="Equation.DSMT4" ShapeID="_x0000_i1322" Type="Embed"/>
        </w:pic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23" style="width:63.5pt;height:56pt" o:ole="" type="#_x0000_t75">
            <v:imagedata r:id="rId73" o:title=""/>
          </v:shape>
          <o:OLEObject DrawAspect="Content" r:id="rId74" ObjectID="_1810467174" ProgID="Equation.DSMT4" ShapeID="_x0000_i132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(x,y,1)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26" style="width:208pt;height:56pt" o:ole="" type="#_x0000_t75">
            <v:imagedata r:id="rId75" o:title=""/>
          </v:shape>
          <o:OLEObject DrawAspect="Content" r:id="rId76" ObjectID="_1810467175" ProgID="Equation.DSMT4" ShapeID="_x0000_i1326" Type="Embed"/>
        </w:pic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27" style="width:98pt;height:56pt" o:ole="" type="#_x0000_t75">
            <v:imagedata r:id="rId77" o:title=""/>
          </v:shape>
          <o:OLEObject DrawAspect="Content" r:id="rId78" ObjectID="_1810467176" ProgID="Equation.DSMT4" ShapeID="_x0000_i1327" Type="Embed"/>
        </w:pic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28" style="width:63.5pt;height:56pt" o:ole="" type="#_x0000_t75">
            <v:imagedata r:id="rId79" o:title=""/>
          </v:shape>
          <o:OLEObject DrawAspect="Content" r:id="rId80" ObjectID="_1810467177" ProgID="Equation.DSMT4" ShapeID="_x0000_i132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(x,y,1)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31" style="width:312.5pt;height:58pt" o:ole="" type="#_x0000_t75">
            <v:imagedata r:id="rId81" o:title=""/>
          </v:shape>
          <o:OLEObject DrawAspect="Content" r:id="rId82" ObjectID="_1810467178" ProgID="Equation.DSMT4" ShapeID="_x0000_i1331" Type="Embed"/>
        </w:pict>
      </w:r>
      <w:r w:rsidDel="00000000" w:rsidR="00000000" w:rsidRPr="00000000">
        <w:rPr>
          <w:rtl w:val="0"/>
        </w:rPr>
        <w:t xml:space="preserve"> 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32" style="width:63.5pt;height:56pt" o:ole="" type="#_x0000_t75">
            <v:imagedata r:id="rId83" o:title=""/>
          </v:shape>
          <o:OLEObject DrawAspect="Content" r:id="rId84" ObjectID="_1810467179" ProgID="Equation.DSMT4" ShapeID="_x0000_i133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(x,y,1)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44" style="width:341.5pt;height:58pt" o:ole="" type="#_x0000_t75">
            <v:imagedata r:id="rId85" o:title=""/>
          </v:shape>
          <o:OLEObject DrawAspect="Content" r:id="rId86" ObjectID="_1810467180" ProgID="Equation.DSMT4" ShapeID="_x0000_i13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=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47" style="width:432.5pt;height:22pt" o:ole="" type="#_x0000_t75">
            <v:imagedata r:id="rId87" o:title=""/>
          </v:shape>
          <o:OLEObject DrawAspect="Content" r:id="rId88" ObjectID="_1810467181" ProgID="Equation.DSMT4" ShapeID="_x0000_i134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Kết luận: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vậy tọa độ điểm đối xứng của điểm Q(x,y,1) qua đoạn thẳng được giới hạn bởi 2 điểm A và B là P(x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,y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1" w:sz="4" w:val="single"/>
          <w:bottom w:color="000000" w:space="1" w:sz="4" w:val="single"/>
          <w:right w:color="000000" w:space="1" w:sz="4" w:val="single"/>
          <w:between w:space="0" w:sz="0" w:val="nil"/>
        </w:pBd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P(x3,y3) = </w:t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354" style="width:416.5pt;height:19pt" o:ole="" type="#_x0000_t75">
            <v:imagedata r:id="rId89" o:title=""/>
          </v:shape>
          <o:OLEObject DrawAspect="Content" r:id="rId90" ObjectID="_1810467182" ProgID="Equation.DSMT4" ShapeID="_x0000_i1354" Type="Embed"/>
        </w:pict>
      </w:r>
      <w:r w:rsidDel="00000000" w:rsidR="00000000" w:rsidRPr="00000000">
        <w:rPr>
          <w:rtl w:val="0"/>
        </w:rPr>
      </w:r>
    </w:p>
    <w:sectPr>
      <w:footerReference r:id="rId10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91" w:subsetted="0"/>
    <w:embedBold w:fontKey="{00000000-0000-0000-0000-000000000000}" r:id="rId9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65019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5071B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image" Target="media/image39.wmf"/><Relationship Id="rId44" Type="http://schemas.openxmlformats.org/officeDocument/2006/relationships/oleObject" Target="embeddings/oleObject20.bin"/><Relationship Id="rId43" Type="http://schemas.openxmlformats.org/officeDocument/2006/relationships/image" Target="media/image39.wmf"/><Relationship Id="rId46" Type="http://schemas.openxmlformats.org/officeDocument/2006/relationships/oleObject" Target="embeddings/oleObject19.bin"/><Relationship Id="rId45" Type="http://schemas.openxmlformats.org/officeDocument/2006/relationships/image" Target="media/image16.wmf"/><Relationship Id="rId48" Type="http://schemas.openxmlformats.org/officeDocument/2006/relationships/oleObject" Target="embeddings/oleObject18.bin"/><Relationship Id="rId47" Type="http://schemas.openxmlformats.org/officeDocument/2006/relationships/image" Target="media/image39.wmf"/><Relationship Id="rId49" Type="http://schemas.openxmlformats.org/officeDocument/2006/relationships/image" Target="media/image17.wmf"/><Relationship Id="rId102" Type="http://schemas.openxmlformats.org/officeDocument/2006/relationships/footer" Target="footer1.xml"/><Relationship Id="rId101" Type="http://schemas.openxmlformats.org/officeDocument/2006/relationships/image" Target="media/image49.png"/><Relationship Id="rId100" Type="http://schemas.openxmlformats.org/officeDocument/2006/relationships/image" Target="media/image47.png"/><Relationship Id="rId31" Type="http://schemas.openxmlformats.org/officeDocument/2006/relationships/image" Target="media/image39.wmf"/><Relationship Id="rId30" Type="http://schemas.openxmlformats.org/officeDocument/2006/relationships/oleObject" Target="embeddings/oleObject26.bin"/><Relationship Id="rId33" Type="http://schemas.openxmlformats.org/officeDocument/2006/relationships/image" Target="media/image16.wmf"/><Relationship Id="rId32" Type="http://schemas.openxmlformats.org/officeDocument/2006/relationships/oleObject" Target="embeddings/oleObject25.bin"/><Relationship Id="rId35" Type="http://schemas.openxmlformats.org/officeDocument/2006/relationships/image" Target="media/image39.wmf"/><Relationship Id="rId34" Type="http://schemas.openxmlformats.org/officeDocument/2006/relationships/oleObject" Target="embeddings/oleObject16.bin"/><Relationship Id="rId37" Type="http://schemas.openxmlformats.org/officeDocument/2006/relationships/image" Target="media/image36.wmf"/><Relationship Id="rId36" Type="http://schemas.openxmlformats.org/officeDocument/2006/relationships/oleObject" Target="embeddings/oleObject15.bin"/><Relationship Id="rId39" Type="http://schemas.openxmlformats.org/officeDocument/2006/relationships/image" Target="media/image22.wmf"/><Relationship Id="rId38" Type="http://schemas.openxmlformats.org/officeDocument/2006/relationships/oleObject" Target="embeddings/oleObject14.bin"/><Relationship Id="rId20" Type="http://schemas.openxmlformats.org/officeDocument/2006/relationships/oleObject" Target="embeddings/oleObject23.bin"/><Relationship Id="rId22" Type="http://schemas.openxmlformats.org/officeDocument/2006/relationships/oleObject" Target="embeddings/oleObject30.bin"/><Relationship Id="rId21" Type="http://schemas.openxmlformats.org/officeDocument/2006/relationships/image" Target="media/image30.wmf"/><Relationship Id="rId24" Type="http://schemas.openxmlformats.org/officeDocument/2006/relationships/oleObject" Target="embeddings/oleObject29.bin"/><Relationship Id="rId23" Type="http://schemas.openxmlformats.org/officeDocument/2006/relationships/image" Target="media/image29.wmf"/><Relationship Id="rId26" Type="http://schemas.openxmlformats.org/officeDocument/2006/relationships/oleObject" Target="embeddings/oleObject28.bin"/><Relationship Id="rId25" Type="http://schemas.openxmlformats.org/officeDocument/2006/relationships/image" Target="media/image28.wmf"/><Relationship Id="rId28" Type="http://schemas.openxmlformats.org/officeDocument/2006/relationships/oleObject" Target="embeddings/oleObject27.bin"/><Relationship Id="rId27" Type="http://schemas.openxmlformats.org/officeDocument/2006/relationships/image" Target="media/image33.wmf"/><Relationship Id="rId29" Type="http://schemas.openxmlformats.org/officeDocument/2006/relationships/image" Target="media/image39.wmf"/><Relationship Id="rId95" Type="http://schemas.openxmlformats.org/officeDocument/2006/relationships/styles" Target="styles.xml"/><Relationship Id="rId94" Type="http://schemas.openxmlformats.org/officeDocument/2006/relationships/numbering" Target="numbering.xml"/><Relationship Id="rId97" Type="http://schemas.openxmlformats.org/officeDocument/2006/relationships/image" Target="media/image50.png"/><Relationship Id="rId96" Type="http://schemas.openxmlformats.org/officeDocument/2006/relationships/customXml" Target="../customXML/item1.xml"/><Relationship Id="rId11" Type="http://schemas.openxmlformats.org/officeDocument/2006/relationships/image" Target="media/image2.wmf"/><Relationship Id="rId99" Type="http://schemas.openxmlformats.org/officeDocument/2006/relationships/image" Target="media/image46.png"/><Relationship Id="rId98" Type="http://schemas.openxmlformats.org/officeDocument/2006/relationships/image" Target="media/image48.png"/><Relationship Id="rId10" Type="http://schemas.openxmlformats.org/officeDocument/2006/relationships/oleObject" Target="embeddings/oleObject36.bin"/><Relationship Id="rId13" Type="http://schemas.openxmlformats.org/officeDocument/2006/relationships/image" Target="media/image39.wmf"/><Relationship Id="rId12" Type="http://schemas.openxmlformats.org/officeDocument/2006/relationships/oleObject" Target="embeddings/oleObject2.bin"/><Relationship Id="rId91" Type="http://schemas.openxmlformats.org/officeDocument/2006/relationships/theme" Target="theme/theme1.xml"/><Relationship Id="rId90" Type="http://schemas.openxmlformats.org/officeDocument/2006/relationships/oleObject" Target="embeddings/oleObject41.bin"/><Relationship Id="rId93" Type="http://schemas.openxmlformats.org/officeDocument/2006/relationships/fontTable" Target="fontTable.xml"/><Relationship Id="rId92" Type="http://schemas.openxmlformats.org/officeDocument/2006/relationships/settings" Target="settings.xml"/><Relationship Id="rId15" Type="http://schemas.openxmlformats.org/officeDocument/2006/relationships/image" Target="media/image33.wmf"/><Relationship Id="rId14" Type="http://schemas.openxmlformats.org/officeDocument/2006/relationships/oleObject" Target="embeddings/oleObject1.bin"/><Relationship Id="rId17" Type="http://schemas.openxmlformats.org/officeDocument/2006/relationships/image" Target="media/image36.wmf"/><Relationship Id="rId16" Type="http://schemas.openxmlformats.org/officeDocument/2006/relationships/oleObject" Target="embeddings/oleObject3.bin"/><Relationship Id="rId19" Type="http://schemas.openxmlformats.org/officeDocument/2006/relationships/image" Target="media/image2.wmf"/><Relationship Id="rId18" Type="http://schemas.openxmlformats.org/officeDocument/2006/relationships/oleObject" Target="embeddings/oleObject24.bin"/><Relationship Id="rId84" Type="http://schemas.openxmlformats.org/officeDocument/2006/relationships/oleObject" Target="embeddings/oleObject44.bin"/><Relationship Id="rId83" Type="http://schemas.openxmlformats.org/officeDocument/2006/relationships/image" Target="media/image2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3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2.wmf"/><Relationship Id="rId89" Type="http://schemas.openxmlformats.org/officeDocument/2006/relationships/image" Target="media/image41.wmf"/><Relationship Id="rId80" Type="http://schemas.openxmlformats.org/officeDocument/2006/relationships/oleObject" Target="embeddings/oleObject32.bin"/><Relationship Id="rId82" Type="http://schemas.openxmlformats.org/officeDocument/2006/relationships/oleObject" Target="embeddings/oleObject45.bin"/><Relationship Id="rId81" Type="http://schemas.openxmlformats.org/officeDocument/2006/relationships/image" Target="media/image45.wmf"/><Relationship Id="rId1" Type="http://schemas.openxmlformats.org/officeDocument/2006/relationships/image" Target="media/image39.wmf"/><Relationship Id="rId2" Type="http://schemas.openxmlformats.org/officeDocument/2006/relationships/oleObject" Target="embeddings/oleObject39.bin"/><Relationship Id="rId3" Type="http://schemas.openxmlformats.org/officeDocument/2006/relationships/image" Target="media/image33.wmf"/><Relationship Id="rId4" Type="http://schemas.openxmlformats.org/officeDocument/2006/relationships/oleObject" Target="embeddings/oleObject33.bin"/><Relationship Id="rId9" Type="http://schemas.openxmlformats.org/officeDocument/2006/relationships/image" Target="media/image36.wmf"/><Relationship Id="rId5" Type="http://schemas.openxmlformats.org/officeDocument/2006/relationships/image" Target="media/image39.wmf"/><Relationship Id="rId6" Type="http://schemas.openxmlformats.org/officeDocument/2006/relationships/oleObject" Target="embeddings/oleObject31.bin"/><Relationship Id="rId7" Type="http://schemas.openxmlformats.org/officeDocument/2006/relationships/image" Target="media/image39.wmf"/><Relationship Id="rId8" Type="http://schemas.openxmlformats.org/officeDocument/2006/relationships/oleObject" Target="embeddings/oleObject38.bin"/><Relationship Id="rId73" Type="http://schemas.openxmlformats.org/officeDocument/2006/relationships/image" Target="media/image2.wmf"/><Relationship Id="rId72" Type="http://schemas.openxmlformats.org/officeDocument/2006/relationships/oleObject" Target="embeddings/oleObject40.bin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7" Type="http://schemas.openxmlformats.org/officeDocument/2006/relationships/image" Target="media/image17.wmf"/><Relationship Id="rId76" Type="http://schemas.openxmlformats.org/officeDocument/2006/relationships/oleObject" Target="embeddings/oleObject35.bin"/><Relationship Id="rId79" Type="http://schemas.openxmlformats.org/officeDocument/2006/relationships/image" Target="media/image2.wmf"/><Relationship Id="rId78" Type="http://schemas.openxmlformats.org/officeDocument/2006/relationships/oleObject" Target="embeddings/oleObject34.bin"/><Relationship Id="rId71" Type="http://schemas.openxmlformats.org/officeDocument/2006/relationships/image" Target="media/image17.wmf"/><Relationship Id="rId70" Type="http://schemas.openxmlformats.org/officeDocument/2006/relationships/oleObject" Target="embeddings/oleObject8.bin"/><Relationship Id="rId62" Type="http://schemas.openxmlformats.org/officeDocument/2006/relationships/oleObject" Target="embeddings/oleObject12.bin"/><Relationship Id="rId61" Type="http://schemas.openxmlformats.org/officeDocument/2006/relationships/image" Target="media/image12.wmf"/><Relationship Id="rId64" Type="http://schemas.openxmlformats.org/officeDocument/2006/relationships/oleObject" Target="embeddings/oleObject11.bin"/><Relationship Id="rId63" Type="http://schemas.openxmlformats.org/officeDocument/2006/relationships/image" Target="media/image17.wmf"/><Relationship Id="rId66" Type="http://schemas.openxmlformats.org/officeDocument/2006/relationships/oleObject" Target="embeddings/oleObject10.bin"/><Relationship Id="rId65" Type="http://schemas.openxmlformats.org/officeDocument/2006/relationships/image" Target="media/image2.wmf"/><Relationship Id="rId68" Type="http://schemas.openxmlformats.org/officeDocument/2006/relationships/oleObject" Target="embeddings/oleObject9.bin"/><Relationship Id="rId67" Type="http://schemas.openxmlformats.org/officeDocument/2006/relationships/image" Target="media/image9.wmf"/><Relationship Id="rId60" Type="http://schemas.openxmlformats.org/officeDocument/2006/relationships/oleObject" Target="embeddings/oleObject13.bin"/><Relationship Id="rId69" Type="http://schemas.openxmlformats.org/officeDocument/2006/relationships/image" Target="media/image12.wmf"/><Relationship Id="rId51" Type="http://schemas.openxmlformats.org/officeDocument/2006/relationships/image" Target="media/image2.wmf"/><Relationship Id="rId50" Type="http://schemas.openxmlformats.org/officeDocument/2006/relationships/oleObject" Target="embeddings/oleObject17.bin"/><Relationship Id="rId53" Type="http://schemas.openxmlformats.org/officeDocument/2006/relationships/image" Target="media/image39.wmf"/><Relationship Id="rId52" Type="http://schemas.openxmlformats.org/officeDocument/2006/relationships/oleObject" Target="embeddings/oleObject7.bin"/><Relationship Id="rId55" Type="http://schemas.openxmlformats.org/officeDocument/2006/relationships/image" Target="media/image39.wmf"/><Relationship Id="rId54" Type="http://schemas.openxmlformats.org/officeDocument/2006/relationships/oleObject" Target="embeddings/oleObject6.bin"/><Relationship Id="rId57" Type="http://schemas.openxmlformats.org/officeDocument/2006/relationships/image" Target="media/image33.wmf"/><Relationship Id="rId56" Type="http://schemas.openxmlformats.org/officeDocument/2006/relationships/oleObject" Target="embeddings/oleObject5.bin"/><Relationship Id="rId59" Type="http://schemas.openxmlformats.org/officeDocument/2006/relationships/image" Target="media/image36.wmf"/><Relationship Id="rId58" Type="http://schemas.openxmlformats.org/officeDocument/2006/relationships/oleObject" Target="embeddings/oleObject4.bin"/></Relationships>
</file>

<file path=word/_rels/fontTable.xml.rels><?xml version="1.0" encoding="UTF-8" standalone="yes"?><Relationships xmlns="http://schemas.openxmlformats.org/package/2006/relationships"><Relationship Id="rId91" Type="http://schemas.openxmlformats.org/officeDocument/2006/relationships/font" Target="fonts/NotoSansSymbols-regular.ttf"/><Relationship Id="rId9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9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VWAP/Fpp5yduBJAG8eB3J1dNHQ==">CgMxLjAyDmguMjZrZXNjcmNnNmw0Mg5oLmNub2E2NmozeHQ2YTgAciExcE5OS3ZSWU0yem5KaE16T2x6RzRORVA0RjhjZUZPUWY=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2020-04-11T00:15:00Z</dcterms:created>
  <dc:creator>Dell</dc:creator>
</cp:coreProperties>
</file>