
<file path=[Content_Types].xml><?xml version="1.0" encoding="utf-8"?>
<Types xmlns="http://schemas.openxmlformats.org/package/2006/content-types">
  <Default Extension="xml" ContentType="application/xml"/>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16F367" w14:textId="77777777" w:rsidR="007A373B" w:rsidRDefault="008234DF" w:rsidP="008234DF">
      <w:pPr>
        <w:pStyle w:val="Title"/>
      </w:pPr>
      <w:r>
        <w:t>Physics Revision</w:t>
      </w:r>
    </w:p>
    <w:p w14:paraId="2384A0D1" w14:textId="77777777" w:rsidR="008234DF" w:rsidRDefault="008234DF" w:rsidP="008234DF">
      <w:pPr>
        <w:pStyle w:val="Heading1"/>
      </w:pPr>
      <w:r>
        <w:t>Physics 1</w:t>
      </w:r>
    </w:p>
    <w:p w14:paraId="321A4912" w14:textId="77777777" w:rsidR="008234DF" w:rsidRDefault="008234DF" w:rsidP="008234DF">
      <w:pPr>
        <w:pStyle w:val="Heading2"/>
      </w:pPr>
      <w:r>
        <w:t>Energy Transfer</w:t>
      </w:r>
    </w:p>
    <w:p w14:paraId="3571F488" w14:textId="77777777" w:rsidR="008234DF" w:rsidRDefault="00375719" w:rsidP="008234DF">
      <w:pPr>
        <w:pStyle w:val="Heading3"/>
      </w:pPr>
      <w:r>
        <w:t>Infrared R</w:t>
      </w:r>
      <w:r w:rsidR="008234DF">
        <w:t>adiation</w:t>
      </w:r>
    </w:p>
    <w:p w14:paraId="6FBED9B3" w14:textId="77777777" w:rsidR="008234DF" w:rsidRDefault="008234DF" w:rsidP="008234DF">
      <w:pPr>
        <w:rPr>
          <w:b/>
        </w:rPr>
      </w:pPr>
      <w:r>
        <w:rPr>
          <w:b/>
        </w:rPr>
        <w:t>Thermal radiation is the transfer of thermal energy by electromagnetic waves; no particles of matter are involved.</w:t>
      </w:r>
    </w:p>
    <w:p w14:paraId="07B28F22" w14:textId="77777777" w:rsidR="008234DF" w:rsidRDefault="008234DF" w:rsidP="008234DF">
      <w:r>
        <w:t>All objects emit and absorb thermal radiation, depending on surface, shape, and dimensions. The hotter the object the more energy it radiates.</w:t>
      </w:r>
    </w:p>
    <w:p w14:paraId="6829BC6D" w14:textId="77777777" w:rsidR="008234DF" w:rsidRDefault="008234DF" w:rsidP="008234DF">
      <w:r>
        <w:t>If there is a big difference in temperature between and object and its surroundings then it will emit or absorb energy faster – therefore the rate of thermal radiation can be slowed by using insulation, which provides a barrier.</w:t>
      </w:r>
    </w:p>
    <w:p w14:paraId="242EA0D4" w14:textId="77777777" w:rsidR="008234DF" w:rsidRDefault="008234DF" w:rsidP="008234DF">
      <w:r>
        <w:t>Different materials transfer heat at different rates.</w:t>
      </w:r>
    </w:p>
    <w:p w14:paraId="2BDCA8D4" w14:textId="77777777" w:rsidR="008234DF" w:rsidRDefault="008234DF" w:rsidP="008234DF">
      <w:pPr>
        <w:pStyle w:val="ListParagraph"/>
        <w:numPr>
          <w:ilvl w:val="0"/>
          <w:numId w:val="2"/>
        </w:numPr>
      </w:pPr>
      <w:r>
        <w:t>Dark matt surfaces emit more radiation than light shiny surfaces</w:t>
      </w:r>
    </w:p>
    <w:p w14:paraId="4B458F40" w14:textId="77777777" w:rsidR="008234DF" w:rsidRDefault="008234DF" w:rsidP="008234DF">
      <w:pPr>
        <w:pStyle w:val="ListParagraph"/>
        <w:numPr>
          <w:ilvl w:val="0"/>
          <w:numId w:val="2"/>
        </w:numPr>
      </w:pPr>
      <w:r>
        <w:t>Dark matt surfaces absorb more radiation than shiny surfaces – as shiny surfaces are better reflectors of infrared.</w:t>
      </w:r>
    </w:p>
    <w:p w14:paraId="469579F8" w14:textId="77777777" w:rsidR="008234DF" w:rsidRDefault="008234DF" w:rsidP="008234DF">
      <w:pPr>
        <w:pStyle w:val="Heading3"/>
      </w:pPr>
      <w:r>
        <w:t>Kinetic Theory</w:t>
      </w:r>
    </w:p>
    <w:p w14:paraId="6F74F243" w14:textId="77777777" w:rsidR="008234DF" w:rsidRDefault="008234DF" w:rsidP="008234DF">
      <w:r>
        <w:t>The amount of energy held by particles is different in solids, liquids, and gases.</w:t>
      </w:r>
    </w:p>
    <w:p w14:paraId="747EE601" w14:textId="77777777" w:rsidR="008234DF" w:rsidRDefault="008234DF" w:rsidP="008234DF">
      <w:pPr>
        <w:pStyle w:val="ListParagraph"/>
        <w:numPr>
          <w:ilvl w:val="0"/>
          <w:numId w:val="3"/>
        </w:numPr>
      </w:pPr>
      <w:r>
        <w:t>In solids the particles have the least, they are not able to move but do vibrate around a fixed point</w:t>
      </w:r>
    </w:p>
    <w:p w14:paraId="434AA355" w14:textId="77777777" w:rsidR="008234DF" w:rsidRDefault="008234DF" w:rsidP="008234DF">
      <w:pPr>
        <w:pStyle w:val="ListParagraph"/>
        <w:numPr>
          <w:ilvl w:val="0"/>
          <w:numId w:val="3"/>
        </w:numPr>
      </w:pPr>
      <w:r>
        <w:t>In liquids the particles have a bit more energy – enough to move around</w:t>
      </w:r>
      <w:r w:rsidR="00443092">
        <w:t xml:space="preserve"> though not far apart</w:t>
      </w:r>
    </w:p>
    <w:p w14:paraId="2168CE2B" w14:textId="77777777" w:rsidR="00443092" w:rsidRDefault="00443092" w:rsidP="008234DF">
      <w:pPr>
        <w:pStyle w:val="ListParagraph"/>
        <w:numPr>
          <w:ilvl w:val="0"/>
          <w:numId w:val="3"/>
        </w:numPr>
      </w:pPr>
      <w:r>
        <w:t xml:space="preserve">In gases the particles have more energy this means they can move quickly </w:t>
      </w:r>
    </w:p>
    <w:p w14:paraId="4CBA1CBD" w14:textId="77777777" w:rsidR="00443092" w:rsidRDefault="00375719" w:rsidP="00443092">
      <w:pPr>
        <w:pStyle w:val="Heading3"/>
      </w:pPr>
      <w:r>
        <w:t>Co</w:t>
      </w:r>
      <w:r w:rsidR="00443092">
        <w:t>nduction</w:t>
      </w:r>
    </w:p>
    <w:p w14:paraId="1AED65B0" w14:textId="77777777" w:rsidR="00443092" w:rsidRDefault="00443092" w:rsidP="00443092">
      <w:pPr>
        <w:rPr>
          <w:b/>
        </w:rPr>
      </w:pPr>
      <w:r>
        <w:rPr>
          <w:b/>
        </w:rPr>
        <w:t>Conduction is the transfer of heat energy without the substance itself moving.</w:t>
      </w:r>
    </w:p>
    <w:p w14:paraId="2062E16A" w14:textId="77777777" w:rsidR="00443092" w:rsidRDefault="00443092" w:rsidP="00443092">
      <w:r>
        <w:t>The structure of metals makes them good conductors of heat.</w:t>
      </w:r>
    </w:p>
    <w:p w14:paraId="0C6E5622" w14:textId="77777777" w:rsidR="00443092" w:rsidRDefault="00443092" w:rsidP="00443092">
      <w:r>
        <w:t>As a metal becomes hotter, its tightly packed particles gain more kinetic energy and vibrate. This energy is transferred</w:t>
      </w:r>
      <w:r w:rsidR="00164A50">
        <w:t xml:space="preserve"> to cooler parts of the metal by delocalised electrons, which move freely through the metal, colliding with particles and other electrons.</w:t>
      </w:r>
    </w:p>
    <w:p w14:paraId="7FEB19C9" w14:textId="77777777" w:rsidR="00375719" w:rsidRDefault="00375719" w:rsidP="00443092">
      <w:r>
        <w:t xml:space="preserve">Conduction </w:t>
      </w:r>
      <w:r w:rsidR="00641B00">
        <w:t>also occurs in non-metal solids because the particles can pass energy from one to the next by vibration.</w:t>
      </w:r>
    </w:p>
    <w:p w14:paraId="79492023" w14:textId="77777777" w:rsidR="00325B3C" w:rsidRDefault="00641B00" w:rsidP="00443092">
      <w:r>
        <w:lastRenderedPageBreak/>
        <w:t>However the lack of free electrons makes most non-metals bad conductors. Gases are bad at conducting as the particles are so far apart.</w:t>
      </w:r>
    </w:p>
    <w:p w14:paraId="0562E31E" w14:textId="77777777" w:rsidR="00325B3C" w:rsidRDefault="00325B3C" w:rsidP="00325B3C">
      <w:pPr>
        <w:pStyle w:val="Heading3"/>
      </w:pPr>
      <w:r>
        <w:t>Convection</w:t>
      </w:r>
    </w:p>
    <w:p w14:paraId="3DAFA7E0" w14:textId="77777777" w:rsidR="00325B3C" w:rsidRDefault="00325B3C" w:rsidP="00325B3C">
      <w:pPr>
        <w:rPr>
          <w:b/>
        </w:rPr>
      </w:pPr>
      <w:r>
        <w:rPr>
          <w:b/>
        </w:rPr>
        <w:t>Convection is the transfer of heat energy through movement. This occurs in liquids and gases and creates convection currents.</w:t>
      </w:r>
    </w:p>
    <w:p w14:paraId="16C81C23" w14:textId="77777777" w:rsidR="00325B3C" w:rsidRDefault="00325B3C" w:rsidP="00325B3C">
      <w:r>
        <w:t>In liquids and gases the particles closest to the heat source move fastest and so become further apart. This causes the substance to expand and it becomes less dense.</w:t>
      </w:r>
    </w:p>
    <w:p w14:paraId="15EC2370" w14:textId="77777777" w:rsidR="002658B8" w:rsidRDefault="002658B8" w:rsidP="00325B3C">
      <w:r>
        <w:t xml:space="preserve">The warm part rises up and becomes colder, denser liquid or gas moves into the space </w:t>
      </w:r>
      <w:r w:rsidR="00832DB1">
        <w:t>created and</w:t>
      </w:r>
      <w:r>
        <w:t xml:space="preserve"> the cycle continues.</w:t>
      </w:r>
    </w:p>
    <w:p w14:paraId="1F18466C" w14:textId="77777777" w:rsidR="00832DB1" w:rsidRDefault="00832DB1" w:rsidP="00832DB1">
      <w:pPr>
        <w:pStyle w:val="Heading3"/>
      </w:pPr>
      <w:r>
        <w:t>Condensation</w:t>
      </w:r>
    </w:p>
    <w:p w14:paraId="015262B2" w14:textId="77777777" w:rsidR="00237F16" w:rsidRDefault="00237F16" w:rsidP="00237F16">
      <w:pPr>
        <w:rPr>
          <w:b/>
        </w:rPr>
      </w:pPr>
      <w:r>
        <w:rPr>
          <w:b/>
        </w:rPr>
        <w:t>Condensation occurs when a warm gas comes in contact with a cold surface.</w:t>
      </w:r>
    </w:p>
    <w:p w14:paraId="50A108C0" w14:textId="77777777" w:rsidR="00237F16" w:rsidRDefault="00237F16" w:rsidP="00237F16">
      <w:r>
        <w:t>The particles in a gas have more energy than those in a liquid. When a gas condenses this energy is released leading to a temperature increase.</w:t>
      </w:r>
    </w:p>
    <w:p w14:paraId="4CD98F88" w14:textId="77777777" w:rsidR="00237F16" w:rsidRDefault="00237F16" w:rsidP="00237F16">
      <w:r>
        <w:t>The surface needs to be cold enough to cool the particles so that they no longer have enough energy to move around as quickly as a gas. The colder the surface the greater the rate of condensation</w:t>
      </w:r>
      <w:r w:rsidR="006478E5">
        <w:t>.</w:t>
      </w:r>
    </w:p>
    <w:p w14:paraId="51643B48" w14:textId="77777777" w:rsidR="006478E5" w:rsidRDefault="006478E5" w:rsidP="006478E5">
      <w:pPr>
        <w:pStyle w:val="Heading3"/>
      </w:pPr>
      <w:r>
        <w:t>Evaporation</w:t>
      </w:r>
    </w:p>
    <w:p w14:paraId="0D43220F" w14:textId="77777777" w:rsidR="000B7C36" w:rsidRDefault="00B347FC" w:rsidP="000B7C36">
      <w:pPr>
        <w:rPr>
          <w:b/>
        </w:rPr>
      </w:pPr>
      <w:r>
        <w:rPr>
          <w:b/>
        </w:rPr>
        <w:t>A liquid evaporates when its particles have gained enough energy to escape the surface of the liquid and become a gas.</w:t>
      </w:r>
    </w:p>
    <w:p w14:paraId="637E5850" w14:textId="77777777" w:rsidR="00B347FC" w:rsidRDefault="00B347FC" w:rsidP="000B7C36">
      <w:r>
        <w:t xml:space="preserve">When you get out of the pool the water evaporates taking the heat away with </w:t>
      </w:r>
      <w:r w:rsidR="00967BAD">
        <w:t>it making</w:t>
      </w:r>
      <w:r>
        <w:t xml:space="preserve"> you feel cold.</w:t>
      </w:r>
    </w:p>
    <w:p w14:paraId="010EDE1E" w14:textId="77777777" w:rsidR="00967BAD" w:rsidRDefault="00967BAD" w:rsidP="00967BAD">
      <w:pPr>
        <w:pStyle w:val="Heading3"/>
      </w:pPr>
      <w:r>
        <w:t>Applications of Energy Transfer</w:t>
      </w:r>
    </w:p>
    <w:p w14:paraId="326BCB56" w14:textId="77777777" w:rsidR="001E7A27" w:rsidRDefault="001E7A27" w:rsidP="001E7A27">
      <w:pPr>
        <w:pStyle w:val="Heading4"/>
      </w:pPr>
      <w:r>
        <w:t>The Rate of Heat Transfer</w:t>
      </w:r>
    </w:p>
    <w:p w14:paraId="6C64830C" w14:textId="77777777" w:rsidR="001E7A27" w:rsidRPr="001E7A27" w:rsidRDefault="001E7A27" w:rsidP="001E7A27">
      <w:r>
        <w:t>The rate of heat transfer is effected by:</w:t>
      </w:r>
    </w:p>
    <w:p w14:paraId="670462C6" w14:textId="77777777" w:rsidR="00967BAD" w:rsidRDefault="00967BAD" w:rsidP="00967BAD">
      <w:pPr>
        <w:pStyle w:val="ListParagraph"/>
        <w:numPr>
          <w:ilvl w:val="0"/>
          <w:numId w:val="4"/>
        </w:numPr>
      </w:pPr>
      <w:r>
        <w:t>A large surface area compared to volume will gain and lose heat quicker – desert foxes have large ears to lose heat quickly, arctic foxes have smaller ears to minimise heat loss</w:t>
      </w:r>
    </w:p>
    <w:p w14:paraId="2E4E2E75" w14:textId="77777777" w:rsidR="00967BAD" w:rsidRDefault="00967BAD" w:rsidP="00967BAD">
      <w:pPr>
        <w:pStyle w:val="ListParagraph"/>
        <w:numPr>
          <w:ilvl w:val="0"/>
          <w:numId w:val="4"/>
        </w:numPr>
      </w:pPr>
      <w:r>
        <w:t>Different materials transfer heat at different rates – fur, feathers and human clothing are more conductors so reduce heat loss</w:t>
      </w:r>
    </w:p>
    <w:p w14:paraId="085900E5" w14:textId="77777777" w:rsidR="00967BAD" w:rsidRDefault="001E7A27" w:rsidP="00967BAD">
      <w:pPr>
        <w:pStyle w:val="ListParagraph"/>
        <w:numPr>
          <w:ilvl w:val="0"/>
          <w:numId w:val="4"/>
        </w:numPr>
      </w:pPr>
      <w:r>
        <w:t>Humans sweat and dogs pant – as the moisture on our skin evaporates taking heat with it.</w:t>
      </w:r>
    </w:p>
    <w:p w14:paraId="5984021E" w14:textId="77777777" w:rsidR="001E7A27" w:rsidRDefault="001E7A27" w:rsidP="00967BAD">
      <w:pPr>
        <w:pStyle w:val="ListParagraph"/>
        <w:numPr>
          <w:ilvl w:val="0"/>
          <w:numId w:val="4"/>
        </w:numPr>
      </w:pPr>
      <w:r>
        <w:t>The surface the object is in contact with – when you stand bare footed on tiles they feel colder than carpet as they are a good conductor whilst carpet is an insulator.</w:t>
      </w:r>
    </w:p>
    <w:p w14:paraId="38522A31" w14:textId="77777777" w:rsidR="001E7A27" w:rsidRDefault="001E7A27" w:rsidP="00967BAD">
      <w:pPr>
        <w:pStyle w:val="ListParagraph"/>
        <w:numPr>
          <w:ilvl w:val="0"/>
          <w:numId w:val="4"/>
        </w:numPr>
      </w:pPr>
      <w:r>
        <w:t>The bigger the temperature difference between an object and its surroundings the faster it transfers heat – in a cold winter the house costs more to heat than in a mild winter , as the house loses heat quicker.</w:t>
      </w:r>
    </w:p>
    <w:p w14:paraId="432965DA" w14:textId="77777777" w:rsidR="000526A2" w:rsidRDefault="000526A2" w:rsidP="000526A2"/>
    <w:p w14:paraId="2635440C" w14:textId="77777777" w:rsidR="00776618" w:rsidRPr="00776618" w:rsidRDefault="00BC4451" w:rsidP="00776618">
      <w:pPr>
        <w:pStyle w:val="Heading5"/>
      </w:pPr>
      <w:r>
        <w:rPr>
          <w:noProof/>
          <w:lang w:val="en-US"/>
        </w:rPr>
        <w:lastRenderedPageBreak/>
        <w:drawing>
          <wp:anchor distT="0" distB="0" distL="114300" distR="114300" simplePos="0" relativeHeight="251658240" behindDoc="0" locked="0" layoutInCell="1" allowOverlap="1" wp14:anchorId="49C1FC02" wp14:editId="31EDB3C4">
            <wp:simplePos x="0" y="0"/>
            <wp:positionH relativeFrom="column">
              <wp:posOffset>-224155</wp:posOffset>
            </wp:positionH>
            <wp:positionV relativeFrom="paragraph">
              <wp:posOffset>-99695</wp:posOffset>
            </wp:positionV>
            <wp:extent cx="2139950" cy="2860040"/>
            <wp:effectExtent l="0" t="0" r="0" b="0"/>
            <wp:wrapSquare wrapText="bothSides"/>
            <wp:docPr id="1" name="Picture 1" descr="http://apphysicsc.com/wp-content/uploads/2012/10/vacuum-flas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pphysicsc.com/wp-content/uploads/2012/10/vacuum-flask.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39950" cy="2860040"/>
                    </a:xfrm>
                    <a:prstGeom prst="rect">
                      <a:avLst/>
                    </a:prstGeom>
                    <a:noFill/>
                    <a:ln>
                      <a:noFill/>
                    </a:ln>
                  </pic:spPr>
                </pic:pic>
              </a:graphicData>
            </a:graphic>
            <wp14:sizeRelH relativeFrom="page">
              <wp14:pctWidth>0</wp14:pctWidth>
            </wp14:sizeRelH>
            <wp14:sizeRelV relativeFrom="page">
              <wp14:pctHeight>0</wp14:pctHeight>
            </wp14:sizeRelV>
          </wp:anchor>
        </w:drawing>
      </w:r>
      <w:r w:rsidR="00776618">
        <w:t>Vacuum Flask Example</w:t>
      </w:r>
    </w:p>
    <w:p w14:paraId="648050C1" w14:textId="77777777" w:rsidR="000526A2" w:rsidRDefault="00776618" w:rsidP="000526A2">
      <w:r>
        <w:t>A flask greatly reduces heat flow from the inside to the outside and vice versa. This means that it will keep hot drinks hot and cold drinks cold.</w:t>
      </w:r>
    </w:p>
    <w:p w14:paraId="29A6F87F" w14:textId="77777777" w:rsidR="00776618" w:rsidRDefault="00776618" w:rsidP="000526A2">
      <w:r>
        <w:t>A flask is made of plastic, which is a poor conductor.</w:t>
      </w:r>
    </w:p>
    <w:p w14:paraId="0597E7B2" w14:textId="77777777" w:rsidR="00776618" w:rsidRDefault="00776618" w:rsidP="000526A2">
      <w:r>
        <w:t>The shiny silvered sides reflect infrared radiation and stop heat transfer.</w:t>
      </w:r>
    </w:p>
    <w:p w14:paraId="2FA05D0D" w14:textId="77777777" w:rsidR="00776618" w:rsidRDefault="00776618" w:rsidP="000526A2">
      <w:r>
        <w:t>The vacuum contains no particles so conduction and convection can’t take place.</w:t>
      </w:r>
    </w:p>
    <w:p w14:paraId="361E76D8" w14:textId="77777777" w:rsidR="00776618" w:rsidRDefault="00776618" w:rsidP="000526A2">
      <w:r>
        <w:t>The stopper prevents evaporation from the surface and convection currents at the top.</w:t>
      </w:r>
    </w:p>
    <w:p w14:paraId="7A691184" w14:textId="77777777" w:rsidR="004E2993" w:rsidRDefault="004E2993" w:rsidP="000526A2"/>
    <w:p w14:paraId="2BD1DD2E" w14:textId="18831424" w:rsidR="004E2993" w:rsidRDefault="004E2993" w:rsidP="004E2993">
      <w:pPr>
        <w:pStyle w:val="Heading3"/>
      </w:pPr>
      <w:r>
        <w:t>Heating and insulating buildings</w:t>
      </w:r>
    </w:p>
    <w:p w14:paraId="2D1EFAAA" w14:textId="139FA67B" w:rsidR="004E2993" w:rsidRDefault="004E2993" w:rsidP="004E2993">
      <w:pPr>
        <w:pStyle w:val="Heading4"/>
      </w:pPr>
      <w:r>
        <w:t>U-Values</w:t>
      </w:r>
    </w:p>
    <w:p w14:paraId="77A86E62" w14:textId="2E14EAA8" w:rsidR="004E2993" w:rsidRDefault="004E2993" w:rsidP="004E2993">
      <w:r>
        <w:rPr>
          <w:b/>
        </w:rPr>
        <w:t>The U-Value of a material shows how effective an insulator it is. The lower the u-value the better the insulator (it means heat flows slowly threw it)</w:t>
      </w:r>
      <w:r>
        <w:t>.</w:t>
      </w:r>
    </w:p>
    <w:p w14:paraId="0DCDDFF1" w14:textId="50021C59" w:rsidR="004E2993" w:rsidRDefault="004E2993" w:rsidP="004E2993">
      <w:pPr>
        <w:pStyle w:val="Heading4"/>
      </w:pPr>
      <w:r>
        <w:t>Efficiency and Payback time</w:t>
      </w:r>
    </w:p>
    <w:p w14:paraId="737AFB28" w14:textId="1EC52AB9" w:rsidR="004E2993" w:rsidRDefault="004E2993" w:rsidP="004E2993">
      <w:r>
        <w:t>It is important to consider u-values when building a house, and to compare the insulating benefits against the cost.</w:t>
      </w:r>
    </w:p>
    <w:p w14:paraId="7C06750B" w14:textId="09912B86" w:rsidR="004E2993" w:rsidRDefault="004E2993" w:rsidP="004E2993">
      <w:r>
        <w:t>The payback time of an improvement tells us how long it takes, in efficiency savings, to recoup the cost. Payback time can be used to work out the cost effectiveness of different types of insulation/improvements also.</w:t>
      </w:r>
    </w:p>
    <w:p w14:paraId="0D04BB46" w14:textId="0808194D" w:rsidR="004E2993" w:rsidRDefault="004E2993" w:rsidP="004E2993">
      <w:pPr>
        <w:pStyle w:val="NoSpacing"/>
        <w:rPr>
          <w:i/>
        </w:rPr>
      </w:pPr>
      <w:r>
        <w:rPr>
          <w:i/>
        </w:rPr>
        <w:t xml:space="preserve">Payback Time </w:t>
      </w:r>
      <w:r>
        <w:rPr>
          <w:i/>
        </w:rPr>
        <w:tab/>
        <w:t>=</w:t>
      </w:r>
      <w:r>
        <w:rPr>
          <w:i/>
        </w:rPr>
        <w:tab/>
        <w:t>Total Cost of Improvement / Savings per Year</w:t>
      </w:r>
    </w:p>
    <w:p w14:paraId="6ACD5CDD" w14:textId="77777777" w:rsidR="00DD5D9F" w:rsidRDefault="004E2993" w:rsidP="004E2993">
      <w:pPr>
        <w:pStyle w:val="NoSpacing"/>
        <w:rPr>
          <w:i/>
        </w:rPr>
      </w:pPr>
      <w:r>
        <w:rPr>
          <w:i/>
        </w:rPr>
        <w:t>[</w:t>
      </w:r>
      <w:proofErr w:type="gramStart"/>
      <w:r>
        <w:rPr>
          <w:i/>
        </w:rPr>
        <w:t>years</w:t>
      </w:r>
      <w:proofErr w:type="gramEnd"/>
      <w:r>
        <w:rPr>
          <w:i/>
        </w:rPr>
        <w:t>]</w:t>
      </w:r>
      <w:r>
        <w:rPr>
          <w:i/>
        </w:rPr>
        <w:tab/>
        <w:t xml:space="preserve">              =</w:t>
      </w:r>
      <w:r>
        <w:rPr>
          <w:i/>
        </w:rPr>
        <w:tab/>
        <w:t>[£]</w:t>
      </w:r>
      <w:r>
        <w:rPr>
          <w:i/>
        </w:rPr>
        <w:tab/>
      </w:r>
      <w:r>
        <w:rPr>
          <w:i/>
        </w:rPr>
        <w:tab/>
      </w:r>
      <w:r>
        <w:rPr>
          <w:i/>
        </w:rPr>
        <w:tab/>
      </w:r>
      <w:r>
        <w:rPr>
          <w:i/>
        </w:rPr>
        <w:tab/>
        <w:t>[£]</w:t>
      </w:r>
    </w:p>
    <w:p w14:paraId="6BCED993" w14:textId="77777777" w:rsidR="00DD5D9F" w:rsidRDefault="00DD5D9F" w:rsidP="004E2993">
      <w:pPr>
        <w:pStyle w:val="NoSpacing"/>
        <w:rPr>
          <w:i/>
        </w:rPr>
      </w:pPr>
    </w:p>
    <w:p w14:paraId="6096F174" w14:textId="77777777" w:rsidR="00DD5D9F" w:rsidRDefault="00DD5D9F" w:rsidP="00DD5D9F">
      <w:pPr>
        <w:pStyle w:val="Heading3"/>
      </w:pPr>
      <w:r>
        <w:t>Specific Heat Capacity</w:t>
      </w:r>
    </w:p>
    <w:p w14:paraId="5CF0B5B7" w14:textId="77777777" w:rsidR="00DD5D9F" w:rsidRDefault="00DD5D9F" w:rsidP="00DD5D9F">
      <w:pPr>
        <w:rPr>
          <w:b/>
        </w:rPr>
      </w:pPr>
      <w:r>
        <w:rPr>
          <w:b/>
        </w:rPr>
        <w:t xml:space="preserve">The specific heat capacity of a substance is the amount of energy needed to change the temperature of 1kg of it by one degree Celsius. </w:t>
      </w:r>
    </w:p>
    <w:p w14:paraId="125CAA90" w14:textId="71805A4F" w:rsidR="004E2993" w:rsidRPr="00DD5D9F" w:rsidRDefault="00DD5D9F" w:rsidP="00DD5D9F">
      <w:pPr>
        <w:pStyle w:val="NoSpacing"/>
        <w:rPr>
          <w:i/>
        </w:rPr>
      </w:pPr>
      <w:r w:rsidRPr="00DD5D9F">
        <w:rPr>
          <w:i/>
        </w:rPr>
        <w:t>Energy Transferred = Mass * Specific Heat Capacity * Temperature Change</w:t>
      </w:r>
    </w:p>
    <w:p w14:paraId="64157797" w14:textId="65AB6E8C" w:rsidR="00DD5D9F" w:rsidRPr="00DD5D9F" w:rsidRDefault="00DD5D9F" w:rsidP="00DD5D9F">
      <w:pPr>
        <w:pStyle w:val="NoSpacing"/>
        <w:rPr>
          <w:i/>
        </w:rPr>
      </w:pPr>
      <w:r w:rsidRPr="00DD5D9F">
        <w:rPr>
          <w:i/>
        </w:rPr>
        <w:tab/>
        <w:t>[J]</w:t>
      </w:r>
      <w:r w:rsidRPr="00DD5D9F">
        <w:rPr>
          <w:i/>
        </w:rPr>
        <w:tab/>
        <w:t xml:space="preserve">         =     [kg]                   [J/kg</w:t>
      </w:r>
      <m:oMath>
        <m:r>
          <w:rPr>
            <w:rFonts w:ascii="Cambria Math" w:hAnsi="Cambria Math"/>
          </w:rPr>
          <m:t>℃</m:t>
        </m:r>
      </m:oMath>
      <w:r w:rsidRPr="00DD5D9F">
        <w:rPr>
          <w:i/>
        </w:rPr>
        <w:t>]                               [</w:t>
      </w:r>
      <m:oMath>
        <m:r>
          <w:rPr>
            <w:rFonts w:ascii="Cambria Math" w:hAnsi="Cambria Math"/>
          </w:rPr>
          <m:t>℃</m:t>
        </m:r>
      </m:oMath>
      <w:r w:rsidRPr="00DD5D9F">
        <w:rPr>
          <w:i/>
        </w:rPr>
        <w:t>]</w:t>
      </w:r>
    </w:p>
    <w:p w14:paraId="44401A2B" w14:textId="77777777" w:rsidR="00DD5D9F" w:rsidRDefault="00DD5D9F" w:rsidP="00DD5D9F">
      <w:pPr>
        <w:pStyle w:val="NoSpacing"/>
      </w:pPr>
    </w:p>
    <w:p w14:paraId="1F71CD4C" w14:textId="5A90BC20" w:rsidR="00C627B8" w:rsidRDefault="00C627B8" w:rsidP="00DD5D9F">
      <w:pPr>
        <w:pStyle w:val="NoSpacing"/>
      </w:pPr>
      <w:r>
        <w:t>This information is useful when deciding materials for projects – e.g. water has a high specific heat capacity which means it can store a lot of heat energy without getting too warm making it a useful coolant</w:t>
      </w:r>
      <w:r w:rsidR="00AA7821">
        <w:t>.</w:t>
      </w:r>
    </w:p>
    <w:p w14:paraId="7D8E01CC" w14:textId="77777777" w:rsidR="00AA7821" w:rsidRDefault="00AA7821" w:rsidP="00DD5D9F">
      <w:pPr>
        <w:pStyle w:val="NoSpacing"/>
      </w:pPr>
    </w:p>
    <w:p w14:paraId="29F1F668" w14:textId="741406B8" w:rsidR="00AA7821" w:rsidRDefault="00AA7821" w:rsidP="00DD5D9F">
      <w:pPr>
        <w:pStyle w:val="NoSpacing"/>
      </w:pPr>
      <w:r>
        <w:t>Water is used in solar panels on a roof to absorb energy from the sun, the water in the panel store a lot of heat energy is used to heat buildings and provide hot water.</w:t>
      </w:r>
    </w:p>
    <w:p w14:paraId="3B8A93CD" w14:textId="77777777" w:rsidR="00AA7821" w:rsidRDefault="00AA7821" w:rsidP="00DD5D9F">
      <w:pPr>
        <w:pStyle w:val="NoSpacing"/>
      </w:pPr>
    </w:p>
    <w:p w14:paraId="6A38C9BF" w14:textId="4E54F843" w:rsidR="00DD5D9F" w:rsidRDefault="00AA7821" w:rsidP="00DD5D9F">
      <w:pPr>
        <w:pStyle w:val="NoSpacing"/>
      </w:pPr>
      <w:r>
        <w:t>Solar Panels are often black with a large surface area to absorb as much infrared as possible.</w:t>
      </w:r>
    </w:p>
    <w:p w14:paraId="2CC5058C" w14:textId="6B927E91" w:rsidR="00AA7821" w:rsidRDefault="00AA7821" w:rsidP="00AA7821">
      <w:pPr>
        <w:pStyle w:val="Heading3"/>
      </w:pPr>
      <w:r>
        <w:lastRenderedPageBreak/>
        <w:t>Ways energy is transferred in realtion to objects</w:t>
      </w:r>
    </w:p>
    <w:p w14:paraId="5CFCDC0B" w14:textId="4B16A487" w:rsidR="00AA7821" w:rsidRDefault="00AA7821" w:rsidP="00AA7821">
      <w:pPr>
        <w:pStyle w:val="Heading4"/>
      </w:pPr>
      <w:r>
        <w:t>homes</w:t>
      </w:r>
    </w:p>
    <w:p w14:paraId="7630D98B" w14:textId="688126B3" w:rsidR="00AA7821" w:rsidRDefault="00AA7821" w:rsidP="00AA7821">
      <w:r>
        <w:t>Heat energy is transferred from homes into the environment by:</w:t>
      </w:r>
    </w:p>
    <w:p w14:paraId="3EB2B2C6" w14:textId="738774F2" w:rsidR="00AA7821" w:rsidRDefault="00AA7821" w:rsidP="00AA7821">
      <w:r>
        <w:rPr>
          <w:b/>
        </w:rPr>
        <w:t xml:space="preserve">Conduction </w:t>
      </w:r>
      <w:r>
        <w:t>– through walls, floor, roof, and windows.</w:t>
      </w:r>
    </w:p>
    <w:p w14:paraId="409A3AB4" w14:textId="11714CA6" w:rsidR="00AA7821" w:rsidRDefault="00AA7821" w:rsidP="00AA7821">
      <w:r>
        <w:rPr>
          <w:b/>
        </w:rPr>
        <w:t xml:space="preserve">Convection </w:t>
      </w:r>
      <w:r>
        <w:t>– convection currents along with cold draughts (from gaps) cause heat energy carried by warm air to rise up to the roof where it is easily lost.</w:t>
      </w:r>
    </w:p>
    <w:p w14:paraId="4296273D" w14:textId="51E90591" w:rsidR="00AA7821" w:rsidRDefault="00AA7821" w:rsidP="00AA7821">
      <w:r>
        <w:rPr>
          <w:b/>
        </w:rPr>
        <w:t>Radiation</w:t>
      </w:r>
      <w:r>
        <w:t xml:space="preserve"> – from the surfaces of the walls, roof, and through windows.</w:t>
      </w:r>
    </w:p>
    <w:tbl>
      <w:tblPr>
        <w:tblStyle w:val="MediumShading1-Accent2"/>
        <w:tblW w:w="0" w:type="auto"/>
        <w:tblLayout w:type="fixed"/>
        <w:tblLook w:val="04A0" w:firstRow="1" w:lastRow="0" w:firstColumn="1" w:lastColumn="0" w:noHBand="0" w:noVBand="1"/>
      </w:tblPr>
      <w:tblGrid>
        <w:gridCol w:w="1365"/>
        <w:gridCol w:w="2712"/>
        <w:gridCol w:w="2835"/>
        <w:gridCol w:w="2330"/>
      </w:tblGrid>
      <w:tr w:rsidR="00625DA9" w14:paraId="32811886" w14:textId="77777777" w:rsidTr="00625D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5" w:type="dxa"/>
          </w:tcPr>
          <w:p w14:paraId="6E3184EC" w14:textId="7ED252C9" w:rsidR="00AA7821" w:rsidRDefault="00AA7821" w:rsidP="00AA7821">
            <w:r>
              <w:t>Where Heat is lost</w:t>
            </w:r>
          </w:p>
        </w:tc>
        <w:tc>
          <w:tcPr>
            <w:tcW w:w="2712" w:type="dxa"/>
          </w:tcPr>
          <w:p w14:paraId="7CC543B2" w14:textId="59C6F375" w:rsidR="00AA7821" w:rsidRDefault="00625DA9" w:rsidP="00AA7821">
            <w:pPr>
              <w:cnfStyle w:val="100000000000" w:firstRow="1" w:lastRow="0" w:firstColumn="0" w:lastColumn="0" w:oddVBand="0" w:evenVBand="0" w:oddHBand="0" w:evenHBand="0" w:firstRowFirstColumn="0" w:firstRowLastColumn="0" w:lastRowFirstColumn="0" w:lastRowLastColumn="0"/>
            </w:pPr>
            <w:r>
              <w:t>Preventative Methods</w:t>
            </w:r>
          </w:p>
        </w:tc>
        <w:tc>
          <w:tcPr>
            <w:tcW w:w="2835" w:type="dxa"/>
          </w:tcPr>
          <w:p w14:paraId="36C30E82" w14:textId="4076A359" w:rsidR="00AA7821" w:rsidRDefault="00625DA9" w:rsidP="00AA7821">
            <w:pPr>
              <w:cnfStyle w:val="100000000000" w:firstRow="1" w:lastRow="0" w:firstColumn="0" w:lastColumn="0" w:oddVBand="0" w:evenVBand="0" w:oddHBand="0" w:evenHBand="0" w:firstRowFirstColumn="0" w:firstRowLastColumn="0" w:lastRowFirstColumn="0" w:lastRowLastColumn="0"/>
            </w:pPr>
            <w:r>
              <w:t>Benefits</w:t>
            </w:r>
          </w:p>
        </w:tc>
        <w:tc>
          <w:tcPr>
            <w:tcW w:w="2330" w:type="dxa"/>
          </w:tcPr>
          <w:p w14:paraId="74105B07" w14:textId="226570FD" w:rsidR="00AA7821" w:rsidRDefault="00625DA9" w:rsidP="00AA7821">
            <w:pPr>
              <w:cnfStyle w:val="100000000000" w:firstRow="1" w:lastRow="0" w:firstColumn="0" w:lastColumn="0" w:oddVBand="0" w:evenVBand="0" w:oddHBand="0" w:evenHBand="0" w:firstRowFirstColumn="0" w:firstRowLastColumn="0" w:lastRowFirstColumn="0" w:lastRowLastColumn="0"/>
            </w:pPr>
            <w:r>
              <w:t>Problems</w:t>
            </w:r>
          </w:p>
        </w:tc>
      </w:tr>
      <w:tr w:rsidR="00625DA9" w14:paraId="20E7ABDB" w14:textId="77777777" w:rsidTr="00625D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5" w:type="dxa"/>
          </w:tcPr>
          <w:p w14:paraId="1D96A59F" w14:textId="28AC63B7" w:rsidR="00AA7821" w:rsidRDefault="00625DA9" w:rsidP="00AA7821">
            <w:r>
              <w:t>Roof</w:t>
            </w:r>
          </w:p>
        </w:tc>
        <w:tc>
          <w:tcPr>
            <w:tcW w:w="2712" w:type="dxa"/>
          </w:tcPr>
          <w:p w14:paraId="375C8F8A" w14:textId="65607E9F" w:rsidR="00AA7821" w:rsidRDefault="00625DA9" w:rsidP="00625DA9">
            <w:pPr>
              <w:cnfStyle w:val="000000100000" w:firstRow="0" w:lastRow="0" w:firstColumn="0" w:lastColumn="0" w:oddVBand="0" w:evenVBand="0" w:oddHBand="1" w:evenHBand="0" w:firstRowFirstColumn="0" w:firstRowLastColumn="0" w:lastRowFirstColumn="0" w:lastRowLastColumn="0"/>
            </w:pPr>
            <w:r>
              <w:t>-</w:t>
            </w:r>
            <w:r w:rsidR="00A4018D">
              <w:t>r</w:t>
            </w:r>
            <w:r>
              <w:t>oof Insulation – traps a layer of air between fibres or insulating material</w:t>
            </w:r>
          </w:p>
        </w:tc>
        <w:tc>
          <w:tcPr>
            <w:tcW w:w="2835" w:type="dxa"/>
          </w:tcPr>
          <w:p w14:paraId="20F6F6D1" w14:textId="7BF4190D" w:rsidR="00AA7821" w:rsidRDefault="00625DA9" w:rsidP="00625DA9">
            <w:pPr>
              <w:cnfStyle w:val="000000100000" w:firstRow="0" w:lastRow="0" w:firstColumn="0" w:lastColumn="0" w:oddVBand="0" w:evenVBand="0" w:oddHBand="1" w:evenHBand="0" w:firstRowFirstColumn="0" w:firstRowLastColumn="0" w:lastRowFirstColumn="0" w:lastRowLastColumn="0"/>
            </w:pPr>
            <w:r>
              <w:t>-Can reduce heat loss by 20-25%</w:t>
            </w:r>
          </w:p>
          <w:p w14:paraId="425D3817" w14:textId="5E71FF3B" w:rsidR="00625DA9" w:rsidRDefault="00625DA9" w:rsidP="00625DA9">
            <w:pPr>
              <w:cnfStyle w:val="000000100000" w:firstRow="0" w:lastRow="0" w:firstColumn="0" w:lastColumn="0" w:oddVBand="0" w:evenVBand="0" w:oddHBand="1" w:evenHBand="0" w:firstRowFirstColumn="0" w:firstRowLastColumn="0" w:lastRowFirstColumn="0" w:lastRowLastColumn="0"/>
            </w:pPr>
            <w:r>
              <w:t>-Many different methods to suit all homes</w:t>
            </w:r>
          </w:p>
          <w:p w14:paraId="74FB859C" w14:textId="56596FD8" w:rsidR="00625DA9" w:rsidRDefault="00625DA9" w:rsidP="00625DA9">
            <w:pPr>
              <w:cnfStyle w:val="000000100000" w:firstRow="0" w:lastRow="0" w:firstColumn="0" w:lastColumn="0" w:oddVBand="0" w:evenVBand="0" w:oddHBand="1" w:evenHBand="0" w:firstRowFirstColumn="0" w:firstRowLastColumn="0" w:lastRowFirstColumn="0" w:lastRowLastColumn="0"/>
            </w:pPr>
            <w:r>
              <w:t>-Short payback time</w:t>
            </w:r>
          </w:p>
        </w:tc>
        <w:tc>
          <w:tcPr>
            <w:tcW w:w="2330" w:type="dxa"/>
          </w:tcPr>
          <w:p w14:paraId="7041A1C3" w14:textId="58A19D99" w:rsidR="00AA7821" w:rsidRDefault="00625DA9" w:rsidP="00625DA9">
            <w:pPr>
              <w:cnfStyle w:val="000000100000" w:firstRow="0" w:lastRow="0" w:firstColumn="0" w:lastColumn="0" w:oddVBand="0" w:evenVBand="0" w:oddHBand="1" w:evenHBand="0" w:firstRowFirstColumn="0" w:firstRowLastColumn="0" w:lastRowFirstColumn="0" w:lastRowLastColumn="0"/>
            </w:pPr>
            <w:r>
              <w:t>-Requires suitable safety precautions to be taken</w:t>
            </w:r>
          </w:p>
        </w:tc>
      </w:tr>
      <w:tr w:rsidR="00AA7821" w14:paraId="70E3B10F" w14:textId="77777777" w:rsidTr="00625DA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5" w:type="dxa"/>
          </w:tcPr>
          <w:p w14:paraId="72B8A754" w14:textId="0D3DA3C0" w:rsidR="00AA7821" w:rsidRDefault="00625DA9" w:rsidP="00AA7821">
            <w:r>
              <w:t>Under doors and windows</w:t>
            </w:r>
          </w:p>
        </w:tc>
        <w:tc>
          <w:tcPr>
            <w:tcW w:w="2712" w:type="dxa"/>
          </w:tcPr>
          <w:p w14:paraId="30F83941" w14:textId="1A91847C" w:rsidR="00AA7821" w:rsidRDefault="00A4018D" w:rsidP="00A4018D">
            <w:pPr>
              <w:cnfStyle w:val="000000010000" w:firstRow="0" w:lastRow="0" w:firstColumn="0" w:lastColumn="0" w:oddVBand="0" w:evenVBand="0" w:oddHBand="0" w:evenHBand="1" w:firstRowFirstColumn="0" w:firstRowLastColumn="0" w:lastRowFirstColumn="0" w:lastRowLastColumn="0"/>
            </w:pPr>
            <w:r>
              <w:t>-d</w:t>
            </w:r>
            <w:r w:rsidR="00625DA9">
              <w:t>raught excluders</w:t>
            </w:r>
          </w:p>
        </w:tc>
        <w:tc>
          <w:tcPr>
            <w:tcW w:w="2835" w:type="dxa"/>
          </w:tcPr>
          <w:p w14:paraId="2A83FC8B" w14:textId="73878239" w:rsidR="00AA7821" w:rsidRDefault="00A4018D" w:rsidP="00AA7821">
            <w:pPr>
              <w:cnfStyle w:val="000000010000" w:firstRow="0" w:lastRow="0" w:firstColumn="0" w:lastColumn="0" w:oddVBand="0" w:evenVBand="0" w:oddHBand="0" w:evenHBand="1" w:firstRowFirstColumn="0" w:firstRowLastColumn="0" w:lastRowFirstColumn="0" w:lastRowLastColumn="0"/>
            </w:pPr>
            <w:r>
              <w:t>-Can reduce heat loss by 15%</w:t>
            </w:r>
          </w:p>
          <w:p w14:paraId="4B24BA71" w14:textId="77777777" w:rsidR="00A4018D" w:rsidRDefault="00A4018D" w:rsidP="00AA7821">
            <w:pPr>
              <w:cnfStyle w:val="000000010000" w:firstRow="0" w:lastRow="0" w:firstColumn="0" w:lastColumn="0" w:oddVBand="0" w:evenVBand="0" w:oddHBand="0" w:evenHBand="1" w:firstRowFirstColumn="0" w:firstRowLastColumn="0" w:lastRowFirstColumn="0" w:lastRowLastColumn="0"/>
            </w:pPr>
            <w:r>
              <w:t>-Cheap an easy to install</w:t>
            </w:r>
          </w:p>
          <w:p w14:paraId="3DB93048" w14:textId="450C40AA" w:rsidR="00A4018D" w:rsidRDefault="00A4018D" w:rsidP="00AA7821">
            <w:pPr>
              <w:cnfStyle w:val="000000010000" w:firstRow="0" w:lastRow="0" w:firstColumn="0" w:lastColumn="0" w:oddVBand="0" w:evenVBand="0" w:oddHBand="0" w:evenHBand="1" w:firstRowFirstColumn="0" w:firstRowLastColumn="0" w:lastRowFirstColumn="0" w:lastRowLastColumn="0"/>
            </w:pPr>
            <w:r>
              <w:t>-Short payback time</w:t>
            </w:r>
          </w:p>
        </w:tc>
        <w:tc>
          <w:tcPr>
            <w:tcW w:w="2330" w:type="dxa"/>
          </w:tcPr>
          <w:p w14:paraId="047E0071" w14:textId="3141886F" w:rsidR="00AA7821" w:rsidRDefault="00A4018D" w:rsidP="00AA7821">
            <w:pPr>
              <w:cnfStyle w:val="000000010000" w:firstRow="0" w:lastRow="0" w:firstColumn="0" w:lastColumn="0" w:oddVBand="0" w:evenVBand="0" w:oddHBand="0" w:evenHBand="1" w:firstRowFirstColumn="0" w:firstRowLastColumn="0" w:lastRowFirstColumn="0" w:lastRowLastColumn="0"/>
            </w:pPr>
            <w:r>
              <w:t>-Must make sure that air vents aren’t blocked –to prevent dry rot</w:t>
            </w:r>
          </w:p>
        </w:tc>
      </w:tr>
      <w:tr w:rsidR="00625DA9" w14:paraId="27BB0394" w14:textId="77777777" w:rsidTr="00625D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5" w:type="dxa"/>
          </w:tcPr>
          <w:p w14:paraId="6A0C8DA0" w14:textId="5B1162E8" w:rsidR="00AA7821" w:rsidRDefault="00625DA9" w:rsidP="00AA7821">
            <w:r>
              <w:t>Walls</w:t>
            </w:r>
          </w:p>
        </w:tc>
        <w:tc>
          <w:tcPr>
            <w:tcW w:w="2712" w:type="dxa"/>
          </w:tcPr>
          <w:p w14:paraId="7EA212A8" w14:textId="78981D32" w:rsidR="00AA7821" w:rsidRDefault="00A4018D" w:rsidP="00AA7821">
            <w:pPr>
              <w:cnfStyle w:val="000000100000" w:firstRow="0" w:lastRow="0" w:firstColumn="0" w:lastColumn="0" w:oddVBand="0" w:evenVBand="0" w:oddHBand="1" w:evenHBand="0" w:firstRowFirstColumn="0" w:firstRowLastColumn="0" w:lastRowFirstColumn="0" w:lastRowLastColumn="0"/>
            </w:pPr>
            <w:r>
              <w:t>-cavity wall insulation and internal thermal boards</w:t>
            </w:r>
          </w:p>
        </w:tc>
        <w:tc>
          <w:tcPr>
            <w:tcW w:w="2835" w:type="dxa"/>
          </w:tcPr>
          <w:p w14:paraId="2AB2A793" w14:textId="3E99589F" w:rsidR="00AA7821" w:rsidRDefault="00A4018D" w:rsidP="00AA7821">
            <w:pPr>
              <w:cnfStyle w:val="000000100000" w:firstRow="0" w:lastRow="0" w:firstColumn="0" w:lastColumn="0" w:oddVBand="0" w:evenVBand="0" w:oddHBand="1" w:evenHBand="0" w:firstRowFirstColumn="0" w:firstRowLastColumn="0" w:lastRowFirstColumn="0" w:lastRowLastColumn="0"/>
            </w:pPr>
            <w:r>
              <w:t>-Can reduce heat loss by 35%</w:t>
            </w:r>
          </w:p>
        </w:tc>
        <w:tc>
          <w:tcPr>
            <w:tcW w:w="2330" w:type="dxa"/>
          </w:tcPr>
          <w:p w14:paraId="41E6745A" w14:textId="77777777" w:rsidR="00AA7821" w:rsidRDefault="00A4018D" w:rsidP="00AA7821">
            <w:pPr>
              <w:cnfStyle w:val="000000100000" w:firstRow="0" w:lastRow="0" w:firstColumn="0" w:lastColumn="0" w:oddVBand="0" w:evenVBand="0" w:oddHBand="1" w:evenHBand="0" w:firstRowFirstColumn="0" w:firstRowLastColumn="0" w:lastRowFirstColumn="0" w:lastRowLastColumn="0"/>
            </w:pPr>
            <w:r>
              <w:t>-Expensive</w:t>
            </w:r>
          </w:p>
          <w:p w14:paraId="22D385A6" w14:textId="1D44AFA4" w:rsidR="00A4018D" w:rsidRDefault="00A4018D" w:rsidP="00AA7821">
            <w:pPr>
              <w:cnfStyle w:val="000000100000" w:firstRow="0" w:lastRow="0" w:firstColumn="0" w:lastColumn="0" w:oddVBand="0" w:evenVBand="0" w:oddHBand="1" w:evenHBand="0" w:firstRowFirstColumn="0" w:firstRowLastColumn="0" w:lastRowFirstColumn="0" w:lastRowLastColumn="0"/>
            </w:pPr>
            <w:r>
              <w:t>-Long payback time</w:t>
            </w:r>
          </w:p>
        </w:tc>
      </w:tr>
      <w:tr w:rsidR="00AA7821" w14:paraId="69820CB5" w14:textId="77777777" w:rsidTr="00625DA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5" w:type="dxa"/>
          </w:tcPr>
          <w:p w14:paraId="4C85092D" w14:textId="410A6B53" w:rsidR="00AA7821" w:rsidRDefault="00625DA9" w:rsidP="00AA7821">
            <w:r>
              <w:t>Windows</w:t>
            </w:r>
          </w:p>
        </w:tc>
        <w:tc>
          <w:tcPr>
            <w:tcW w:w="2712" w:type="dxa"/>
          </w:tcPr>
          <w:p w14:paraId="14DD6A61" w14:textId="77777777" w:rsidR="00AA7821" w:rsidRDefault="00A4018D" w:rsidP="00AA7821">
            <w:pPr>
              <w:cnfStyle w:val="000000010000" w:firstRow="0" w:lastRow="0" w:firstColumn="0" w:lastColumn="0" w:oddVBand="0" w:evenVBand="0" w:oddHBand="0" w:evenHBand="1" w:firstRowFirstColumn="0" w:firstRowLastColumn="0" w:lastRowFirstColumn="0" w:lastRowLastColumn="0"/>
            </w:pPr>
            <w:r>
              <w:t>-double glazing – traps air between two sheets</w:t>
            </w:r>
          </w:p>
          <w:p w14:paraId="26BDD6F8" w14:textId="565C7FD9" w:rsidR="00A4018D" w:rsidRDefault="00A4018D" w:rsidP="00AA7821">
            <w:pPr>
              <w:cnfStyle w:val="000000010000" w:firstRow="0" w:lastRow="0" w:firstColumn="0" w:lastColumn="0" w:oddVBand="0" w:evenVBand="0" w:oddHBand="0" w:evenHBand="1" w:firstRowFirstColumn="0" w:firstRowLastColumn="0" w:lastRowFirstColumn="0" w:lastRowLastColumn="0"/>
            </w:pPr>
            <w:r>
              <w:t>-curtains – stop heat loss from convection</w:t>
            </w:r>
          </w:p>
        </w:tc>
        <w:tc>
          <w:tcPr>
            <w:tcW w:w="2835" w:type="dxa"/>
          </w:tcPr>
          <w:p w14:paraId="35A17F33" w14:textId="77777777" w:rsidR="00AA7821" w:rsidRDefault="00A4018D" w:rsidP="00AA7821">
            <w:pPr>
              <w:cnfStyle w:val="000000010000" w:firstRow="0" w:lastRow="0" w:firstColumn="0" w:lastColumn="0" w:oddVBand="0" w:evenVBand="0" w:oddHBand="0" w:evenHBand="1" w:firstRowFirstColumn="0" w:firstRowLastColumn="0" w:lastRowFirstColumn="0" w:lastRowLastColumn="0"/>
            </w:pPr>
            <w:r>
              <w:t>-Double glazing can reduce heat loss by up to 10%</w:t>
            </w:r>
          </w:p>
          <w:p w14:paraId="5BECB6D8" w14:textId="351F9CF2" w:rsidR="00A4018D" w:rsidRDefault="00A4018D" w:rsidP="00AA7821">
            <w:pPr>
              <w:cnfStyle w:val="000000010000" w:firstRow="0" w:lastRow="0" w:firstColumn="0" w:lastColumn="0" w:oddVBand="0" w:evenVBand="0" w:oddHBand="0" w:evenHBand="1" w:firstRowFirstColumn="0" w:firstRowLastColumn="0" w:lastRowFirstColumn="0" w:lastRowLastColumn="0"/>
            </w:pPr>
            <w:r>
              <w:t>-Curtains are cheap and easy</w:t>
            </w:r>
          </w:p>
        </w:tc>
        <w:tc>
          <w:tcPr>
            <w:tcW w:w="2330" w:type="dxa"/>
          </w:tcPr>
          <w:p w14:paraId="232F52A3" w14:textId="18D4B154" w:rsidR="00AA7821" w:rsidRDefault="00A4018D" w:rsidP="00AA7821">
            <w:pPr>
              <w:cnfStyle w:val="000000010000" w:firstRow="0" w:lastRow="0" w:firstColumn="0" w:lastColumn="0" w:oddVBand="0" w:evenVBand="0" w:oddHBand="0" w:evenHBand="1" w:firstRowFirstColumn="0" w:firstRowLastColumn="0" w:lastRowFirstColumn="0" w:lastRowLastColumn="0"/>
            </w:pPr>
            <w:r>
              <w:t>-Double glazing is expensive and has a long payback time</w:t>
            </w:r>
          </w:p>
        </w:tc>
      </w:tr>
      <w:tr w:rsidR="00625DA9" w14:paraId="4DA4DE77" w14:textId="77777777" w:rsidTr="00625D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5" w:type="dxa"/>
          </w:tcPr>
          <w:p w14:paraId="3D2E5F42" w14:textId="0F99996D" w:rsidR="00AA7821" w:rsidRDefault="00625DA9" w:rsidP="00AA7821">
            <w:r>
              <w:t>Floor</w:t>
            </w:r>
          </w:p>
        </w:tc>
        <w:tc>
          <w:tcPr>
            <w:tcW w:w="2712" w:type="dxa"/>
          </w:tcPr>
          <w:p w14:paraId="37094935" w14:textId="32A3ACF2" w:rsidR="00AA7821" w:rsidRDefault="00A4018D" w:rsidP="00AA7821">
            <w:pPr>
              <w:cnfStyle w:val="000000100000" w:firstRow="0" w:lastRow="0" w:firstColumn="0" w:lastColumn="0" w:oddVBand="0" w:evenVBand="0" w:oddHBand="1" w:evenHBand="0" w:firstRowFirstColumn="0" w:firstRowLastColumn="0" w:lastRowFirstColumn="0" w:lastRowLastColumn="0"/>
            </w:pPr>
            <w:r>
              <w:t>-carpets, rugs, and under floor insulation can help stop heat loss</w:t>
            </w:r>
          </w:p>
        </w:tc>
        <w:tc>
          <w:tcPr>
            <w:tcW w:w="2835" w:type="dxa"/>
          </w:tcPr>
          <w:p w14:paraId="7A4A551C" w14:textId="4C2E9A0D" w:rsidR="00AA7821" w:rsidRDefault="00A4018D" w:rsidP="00AA7821">
            <w:pPr>
              <w:cnfStyle w:val="000000100000" w:firstRow="0" w:lastRow="0" w:firstColumn="0" w:lastColumn="0" w:oddVBand="0" w:evenVBand="0" w:oddHBand="1" w:evenHBand="0" w:firstRowFirstColumn="0" w:firstRowLastColumn="0" w:lastRowFirstColumn="0" w:lastRowLastColumn="0"/>
            </w:pPr>
            <w:r>
              <w:t>-Carpets are easy to install</w:t>
            </w:r>
          </w:p>
        </w:tc>
        <w:tc>
          <w:tcPr>
            <w:tcW w:w="2330" w:type="dxa"/>
          </w:tcPr>
          <w:p w14:paraId="10B011BB" w14:textId="07C171FF" w:rsidR="00AA7821" w:rsidRDefault="00A4018D" w:rsidP="00A4018D">
            <w:pPr>
              <w:cnfStyle w:val="000000100000" w:firstRow="0" w:lastRow="0" w:firstColumn="0" w:lastColumn="0" w:oddVBand="0" w:evenVBand="0" w:oddHBand="1" w:evenHBand="0" w:firstRowFirstColumn="0" w:firstRowLastColumn="0" w:lastRowFirstColumn="0" w:lastRowLastColumn="0"/>
            </w:pPr>
            <w:r>
              <w:t xml:space="preserve">-Under floor insulation costs a lot and it has a large payback time </w:t>
            </w:r>
          </w:p>
        </w:tc>
      </w:tr>
    </w:tbl>
    <w:p w14:paraId="68FC6364" w14:textId="2866C0DE" w:rsidR="00AA7821" w:rsidRDefault="00F11371" w:rsidP="00F11371">
      <w:pPr>
        <w:pStyle w:val="Heading2"/>
      </w:pPr>
      <w:r>
        <w:t>Energy and Efficiency</w:t>
      </w:r>
    </w:p>
    <w:p w14:paraId="0E7E8FFE" w14:textId="26885444" w:rsidR="00F11371" w:rsidRDefault="00F11371" w:rsidP="00F11371">
      <w:pPr>
        <w:pStyle w:val="Heading3"/>
      </w:pPr>
      <w:r>
        <w:t>Transferring energy</w:t>
      </w:r>
    </w:p>
    <w:p w14:paraId="3C7318B9" w14:textId="36F419FB" w:rsidR="00F11371" w:rsidRDefault="00BF49DB" w:rsidP="00F11371">
      <w:r>
        <w:t>When energy is transferred only part of the energy is transferred to what we wanted. The rest is 'wasted'.</w:t>
      </w:r>
    </w:p>
    <w:p w14:paraId="230CA3C9" w14:textId="3A2F47A1" w:rsidR="00BF49DB" w:rsidRDefault="00BF49DB" w:rsidP="00F11371">
      <w:r>
        <w:t>Wasted energy is eventually transferred to the surroundings, which become warmer. As energy is dissipated to the surroundings it becomes more spread out and so less useful.</w:t>
      </w:r>
    </w:p>
    <w:p w14:paraId="5F7582FF" w14:textId="5A794456" w:rsidR="00BF49DB" w:rsidRPr="00BF49DB" w:rsidRDefault="00BF49DB" w:rsidP="00F11371">
      <w:r>
        <w:t>Replacing old technology with new technology (efficient) means that less energy is wasted. When deciding we need to look at the cost effectiveness of replacement, we use payback time also.</w:t>
      </w:r>
    </w:p>
    <w:p w14:paraId="0B0604D0" w14:textId="78D9E065" w:rsidR="00F11371" w:rsidRDefault="00F11371" w:rsidP="00F11371">
      <w:pPr>
        <w:pStyle w:val="Heading3"/>
      </w:pPr>
      <w:r>
        <w:t>Efficiency</w:t>
      </w:r>
    </w:p>
    <w:p w14:paraId="59F07589" w14:textId="18BED314" w:rsidR="00F11371" w:rsidRDefault="00BF49DB" w:rsidP="00F11371">
      <w:pPr>
        <w:rPr>
          <w:b/>
        </w:rPr>
      </w:pPr>
      <w:r>
        <w:rPr>
          <w:b/>
        </w:rPr>
        <w:t>The greater the proportion of energy that is usefully transferred, the more efficient we say the device is.</w:t>
      </w:r>
    </w:p>
    <w:p w14:paraId="6BB4594A" w14:textId="11B23C9E" w:rsidR="00BF49DB" w:rsidRDefault="00BF49DB" w:rsidP="00F11371">
      <w:r>
        <w:lastRenderedPageBreak/>
        <w:t>Efficiency can be calculated using power or energy, and can be a decimal or percentage.</w:t>
      </w:r>
    </w:p>
    <w:p w14:paraId="3FC1F038" w14:textId="77777777" w:rsidR="00BF49DB" w:rsidRDefault="00BF49DB" w:rsidP="00BF49DB">
      <w:pPr>
        <w:pStyle w:val="NoSpacing"/>
        <w:rPr>
          <w:i/>
        </w:rPr>
      </w:pPr>
      <w:r w:rsidRPr="00BF49DB">
        <w:rPr>
          <w:i/>
        </w:rPr>
        <w:t>Efficiency</w:t>
      </w:r>
      <w:r w:rsidRPr="00BF49DB">
        <w:rPr>
          <w:i/>
        </w:rPr>
        <w:tab/>
        <w:t>=</w:t>
      </w:r>
      <w:r w:rsidRPr="00BF49DB">
        <w:rPr>
          <w:i/>
        </w:rPr>
        <w:tab/>
        <w:t>Useful Energy out / Total Energy supplied</w:t>
      </w:r>
    </w:p>
    <w:p w14:paraId="665AF3E8" w14:textId="77777777" w:rsidR="00BF49DB" w:rsidRDefault="00BF49DB" w:rsidP="00BF49DB">
      <w:pPr>
        <w:pStyle w:val="NoSpacing"/>
        <w:rPr>
          <w:i/>
        </w:rPr>
      </w:pPr>
      <w:r>
        <w:rPr>
          <w:i/>
        </w:rPr>
        <w:t>Efficiency</w:t>
      </w:r>
      <w:r>
        <w:rPr>
          <w:i/>
        </w:rPr>
        <w:tab/>
        <w:t>=</w:t>
      </w:r>
      <w:r>
        <w:rPr>
          <w:i/>
        </w:rPr>
        <w:tab/>
        <w:t>Useful Power out / Total Power supplied</w:t>
      </w:r>
    </w:p>
    <w:p w14:paraId="621F48B1" w14:textId="77777777" w:rsidR="00BF49DB" w:rsidRDefault="00BF49DB" w:rsidP="00BF49DB">
      <w:pPr>
        <w:pStyle w:val="NoSpacing"/>
        <w:rPr>
          <w:i/>
        </w:rPr>
      </w:pPr>
    </w:p>
    <w:p w14:paraId="3B82FC5B" w14:textId="653499BF" w:rsidR="00BF49DB" w:rsidRPr="00BF49DB" w:rsidRDefault="00BF49DB" w:rsidP="00BF49DB">
      <w:pPr>
        <w:pStyle w:val="NoSpacing"/>
        <w:rPr>
          <w:i/>
        </w:rPr>
      </w:pPr>
      <w:r>
        <w:rPr>
          <w:i/>
        </w:rPr>
        <w:t>E.g. 5 / 100 = 0.05 or *100 for a percentage = 5% efficient</w:t>
      </w:r>
      <w:r w:rsidRPr="00BF49DB">
        <w:rPr>
          <w:i/>
        </w:rPr>
        <w:tab/>
      </w:r>
    </w:p>
    <w:p w14:paraId="7E7A01CB" w14:textId="25590EBA" w:rsidR="00F11371" w:rsidRDefault="00612810" w:rsidP="00F11371">
      <w:pPr>
        <w:pStyle w:val="Heading3"/>
      </w:pPr>
      <w:r>
        <w:t>Sankey Diagram</w:t>
      </w:r>
    </w:p>
    <w:p w14:paraId="4B34EA51" w14:textId="4749A3F4" w:rsidR="00AB2145" w:rsidRDefault="00FA1615" w:rsidP="00AB2145">
      <w:pPr>
        <w:rPr>
          <w:b/>
        </w:rPr>
      </w:pPr>
      <w:r>
        <w:rPr>
          <w:b/>
        </w:rPr>
        <w:t>Sankey diagrams show energy transfers.</w:t>
      </w:r>
    </w:p>
    <w:p w14:paraId="2351F823" w14:textId="7AC4D805" w:rsidR="0022454F" w:rsidRDefault="0022454F" w:rsidP="00AB2145">
      <w:r>
        <w:rPr>
          <w:noProof/>
          <w:lang w:val="en-US"/>
        </w:rPr>
        <w:drawing>
          <wp:anchor distT="0" distB="0" distL="114300" distR="114300" simplePos="0" relativeHeight="251659264" behindDoc="0" locked="0" layoutInCell="1" allowOverlap="1" wp14:anchorId="0D01F143" wp14:editId="360E049A">
            <wp:simplePos x="0" y="0"/>
            <wp:positionH relativeFrom="column">
              <wp:posOffset>0</wp:posOffset>
            </wp:positionH>
            <wp:positionV relativeFrom="paragraph">
              <wp:posOffset>581660</wp:posOffset>
            </wp:positionV>
            <wp:extent cx="3143885" cy="1965325"/>
            <wp:effectExtent l="0" t="0" r="5715" b="0"/>
            <wp:wrapSquare wrapText="bothSides"/>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rotWithShape="1">
                    <a:blip r:embed="rId7">
                      <a:duotone>
                        <a:schemeClr val="accent2">
                          <a:shade val="45000"/>
                          <a:satMod val="135000"/>
                        </a:schemeClr>
                        <a:prstClr val="white"/>
                      </a:duotone>
                      <a:extLst>
                        <a:ext uri="{28A0092B-C50C-407E-A947-70E740481C1C}">
                          <a14:useLocalDpi xmlns:a14="http://schemas.microsoft.com/office/drawing/2010/main" val="0"/>
                        </a:ext>
                      </a:extLst>
                    </a:blip>
                    <a:srcRect l="7742" t="6615" r="8353" b="1848"/>
                    <a:stretch/>
                  </pic:blipFill>
                  <pic:spPr bwMode="auto">
                    <a:xfrm>
                      <a:off x="0" y="0"/>
                      <a:ext cx="3143885" cy="19653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They provide a visual representation of how much energy there is of each type - the widths of the arrows are proportional to the amount of energy they represent.</w:t>
      </w:r>
    </w:p>
    <w:p w14:paraId="2C9BA566" w14:textId="335F26CB" w:rsidR="00612810" w:rsidRDefault="00612810" w:rsidP="00AB2145"/>
    <w:p w14:paraId="64601202" w14:textId="3CDF7F23" w:rsidR="0022454F" w:rsidRDefault="00612810" w:rsidP="00612810">
      <w:pPr>
        <w:tabs>
          <w:tab w:val="left" w:pos="1454"/>
        </w:tabs>
      </w:pPr>
      <w:r>
        <w:t>The Sankey diagram shows a standard electrical bulb. It shows most of the energy is wasted as heat energy. The useful energy is shown straight.</w:t>
      </w:r>
    </w:p>
    <w:p w14:paraId="468C7B76" w14:textId="5ED57D8D" w:rsidR="001C2E1D" w:rsidRDefault="001C2E1D" w:rsidP="00612810">
      <w:pPr>
        <w:tabs>
          <w:tab w:val="left" w:pos="1454"/>
        </w:tabs>
      </w:pPr>
      <w:r>
        <w:rPr>
          <w:b/>
        </w:rPr>
        <w:t>Energy cannot be destroyed</w:t>
      </w:r>
      <w:r>
        <w:t>. When drawing a Sankey diagram the total out must equal the total in.</w:t>
      </w:r>
    </w:p>
    <w:p w14:paraId="384D4869" w14:textId="09B94700" w:rsidR="003D5B37" w:rsidRDefault="003D5B37" w:rsidP="00612810">
      <w:pPr>
        <w:tabs>
          <w:tab w:val="left" w:pos="1454"/>
        </w:tabs>
        <w:rPr>
          <w:b/>
        </w:rPr>
      </w:pPr>
      <w:r>
        <w:rPr>
          <w:b/>
        </w:rPr>
        <w:t>May use squares also.</w:t>
      </w:r>
    </w:p>
    <w:p w14:paraId="0034EEC9" w14:textId="77777777" w:rsidR="003D5B37" w:rsidRPr="003D5B37" w:rsidRDefault="003D5B37" w:rsidP="00612810">
      <w:pPr>
        <w:tabs>
          <w:tab w:val="left" w:pos="1454"/>
        </w:tabs>
      </w:pPr>
      <w:bookmarkStart w:id="0" w:name="_GoBack"/>
      <w:bookmarkEnd w:id="0"/>
    </w:p>
    <w:sectPr w:rsidR="003D5B37" w:rsidRPr="003D5B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E0F6E"/>
    <w:multiLevelType w:val="hybridMultilevel"/>
    <w:tmpl w:val="4FD6402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1DC777B"/>
    <w:multiLevelType w:val="hybridMultilevel"/>
    <w:tmpl w:val="54780E34"/>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E252C1E"/>
    <w:multiLevelType w:val="hybridMultilevel"/>
    <w:tmpl w:val="5680D24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2B7A218F"/>
    <w:multiLevelType w:val="hybridMultilevel"/>
    <w:tmpl w:val="54780E34"/>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42475E1B"/>
    <w:multiLevelType w:val="hybridMultilevel"/>
    <w:tmpl w:val="1A4E67D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4C7149A0"/>
    <w:multiLevelType w:val="hybridMultilevel"/>
    <w:tmpl w:val="0A06CE4E"/>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53936EC4"/>
    <w:multiLevelType w:val="hybridMultilevel"/>
    <w:tmpl w:val="4634B426"/>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0"/>
  </w:num>
  <w:num w:numId="4">
    <w:abstractNumId w:val="4"/>
  </w:num>
  <w:num w:numId="5">
    <w:abstractNumId w:val="5"/>
  </w:num>
  <w:num w:numId="6">
    <w:abstractNumId w:val="6"/>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34DF"/>
    <w:rsid w:val="000526A2"/>
    <w:rsid w:val="000B7C36"/>
    <w:rsid w:val="00164A50"/>
    <w:rsid w:val="001C2E1D"/>
    <w:rsid w:val="001E7A27"/>
    <w:rsid w:val="0022454F"/>
    <w:rsid w:val="00237F16"/>
    <w:rsid w:val="002658B8"/>
    <w:rsid w:val="00325B3C"/>
    <w:rsid w:val="00375719"/>
    <w:rsid w:val="003D5B37"/>
    <w:rsid w:val="00443092"/>
    <w:rsid w:val="004E2993"/>
    <w:rsid w:val="00553A4A"/>
    <w:rsid w:val="00612810"/>
    <w:rsid w:val="00625DA9"/>
    <w:rsid w:val="00641B00"/>
    <w:rsid w:val="006478E5"/>
    <w:rsid w:val="00776618"/>
    <w:rsid w:val="007A373B"/>
    <w:rsid w:val="008234DF"/>
    <w:rsid w:val="00832DB1"/>
    <w:rsid w:val="00967BAD"/>
    <w:rsid w:val="00A4018D"/>
    <w:rsid w:val="00AA7821"/>
    <w:rsid w:val="00AB2145"/>
    <w:rsid w:val="00B347FC"/>
    <w:rsid w:val="00BC4451"/>
    <w:rsid w:val="00BF49DB"/>
    <w:rsid w:val="00C627B8"/>
    <w:rsid w:val="00DD5D9F"/>
    <w:rsid w:val="00F11371"/>
    <w:rsid w:val="00FA1615"/>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9E06B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GB" w:eastAsia="en-US" w:bidi="ar-SA"/>
      </w:rPr>
    </w:rPrDefault>
    <w:pPrDefault>
      <w:pPr>
        <w:spacing w:after="200" w:line="252"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34DF"/>
  </w:style>
  <w:style w:type="paragraph" w:styleId="Heading1">
    <w:name w:val="heading 1"/>
    <w:basedOn w:val="Normal"/>
    <w:next w:val="Normal"/>
    <w:link w:val="Heading1Char"/>
    <w:uiPriority w:val="9"/>
    <w:qFormat/>
    <w:rsid w:val="008234DF"/>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Heading2">
    <w:name w:val="heading 2"/>
    <w:basedOn w:val="Normal"/>
    <w:next w:val="Normal"/>
    <w:link w:val="Heading2Char"/>
    <w:uiPriority w:val="9"/>
    <w:unhideWhenUsed/>
    <w:qFormat/>
    <w:rsid w:val="008234DF"/>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Heading3">
    <w:name w:val="heading 3"/>
    <w:basedOn w:val="Normal"/>
    <w:next w:val="Normal"/>
    <w:link w:val="Heading3Char"/>
    <w:uiPriority w:val="9"/>
    <w:unhideWhenUsed/>
    <w:qFormat/>
    <w:rsid w:val="008234DF"/>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Heading4">
    <w:name w:val="heading 4"/>
    <w:basedOn w:val="Normal"/>
    <w:next w:val="Normal"/>
    <w:link w:val="Heading4Char"/>
    <w:uiPriority w:val="9"/>
    <w:unhideWhenUsed/>
    <w:qFormat/>
    <w:rsid w:val="008234DF"/>
    <w:p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basedOn w:val="Normal"/>
    <w:next w:val="Normal"/>
    <w:link w:val="Heading5Char"/>
    <w:uiPriority w:val="9"/>
    <w:unhideWhenUsed/>
    <w:qFormat/>
    <w:rsid w:val="008234DF"/>
    <w:pPr>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semiHidden/>
    <w:unhideWhenUsed/>
    <w:qFormat/>
    <w:rsid w:val="008234DF"/>
    <w:p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semiHidden/>
    <w:unhideWhenUsed/>
    <w:qFormat/>
    <w:rsid w:val="008234DF"/>
    <w:p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8234DF"/>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8234DF"/>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34DF"/>
    <w:rPr>
      <w:caps/>
      <w:color w:val="632423" w:themeColor="accent2" w:themeShade="80"/>
      <w:spacing w:val="20"/>
      <w:sz w:val="28"/>
      <w:szCs w:val="28"/>
    </w:rPr>
  </w:style>
  <w:style w:type="character" w:customStyle="1" w:styleId="Heading2Char">
    <w:name w:val="Heading 2 Char"/>
    <w:basedOn w:val="DefaultParagraphFont"/>
    <w:link w:val="Heading2"/>
    <w:uiPriority w:val="9"/>
    <w:rsid w:val="008234DF"/>
    <w:rPr>
      <w:caps/>
      <w:color w:val="632423" w:themeColor="accent2" w:themeShade="80"/>
      <w:spacing w:val="15"/>
      <w:sz w:val="24"/>
      <w:szCs w:val="24"/>
    </w:rPr>
  </w:style>
  <w:style w:type="character" w:customStyle="1" w:styleId="Heading3Char">
    <w:name w:val="Heading 3 Char"/>
    <w:basedOn w:val="DefaultParagraphFont"/>
    <w:link w:val="Heading3"/>
    <w:uiPriority w:val="9"/>
    <w:rsid w:val="008234DF"/>
    <w:rPr>
      <w:caps/>
      <w:color w:val="622423" w:themeColor="accent2" w:themeShade="7F"/>
      <w:sz w:val="24"/>
      <w:szCs w:val="24"/>
    </w:rPr>
  </w:style>
  <w:style w:type="character" w:customStyle="1" w:styleId="Heading4Char">
    <w:name w:val="Heading 4 Char"/>
    <w:basedOn w:val="DefaultParagraphFont"/>
    <w:link w:val="Heading4"/>
    <w:uiPriority w:val="9"/>
    <w:rsid w:val="008234DF"/>
    <w:rPr>
      <w:caps/>
      <w:color w:val="622423" w:themeColor="accent2" w:themeShade="7F"/>
      <w:spacing w:val="10"/>
    </w:rPr>
  </w:style>
  <w:style w:type="character" w:customStyle="1" w:styleId="Heading5Char">
    <w:name w:val="Heading 5 Char"/>
    <w:basedOn w:val="DefaultParagraphFont"/>
    <w:link w:val="Heading5"/>
    <w:uiPriority w:val="9"/>
    <w:rsid w:val="008234DF"/>
    <w:rPr>
      <w:caps/>
      <w:color w:val="622423" w:themeColor="accent2" w:themeShade="7F"/>
      <w:spacing w:val="10"/>
    </w:rPr>
  </w:style>
  <w:style w:type="character" w:customStyle="1" w:styleId="Heading6Char">
    <w:name w:val="Heading 6 Char"/>
    <w:basedOn w:val="DefaultParagraphFont"/>
    <w:link w:val="Heading6"/>
    <w:uiPriority w:val="9"/>
    <w:semiHidden/>
    <w:rsid w:val="008234DF"/>
    <w:rPr>
      <w:caps/>
      <w:color w:val="943634" w:themeColor="accent2" w:themeShade="BF"/>
      <w:spacing w:val="10"/>
    </w:rPr>
  </w:style>
  <w:style w:type="character" w:customStyle="1" w:styleId="Heading7Char">
    <w:name w:val="Heading 7 Char"/>
    <w:basedOn w:val="DefaultParagraphFont"/>
    <w:link w:val="Heading7"/>
    <w:uiPriority w:val="9"/>
    <w:semiHidden/>
    <w:rsid w:val="008234DF"/>
    <w:rPr>
      <w:i/>
      <w:iCs/>
      <w:caps/>
      <w:color w:val="943634" w:themeColor="accent2" w:themeShade="BF"/>
      <w:spacing w:val="10"/>
    </w:rPr>
  </w:style>
  <w:style w:type="character" w:customStyle="1" w:styleId="Heading8Char">
    <w:name w:val="Heading 8 Char"/>
    <w:basedOn w:val="DefaultParagraphFont"/>
    <w:link w:val="Heading8"/>
    <w:uiPriority w:val="9"/>
    <w:semiHidden/>
    <w:rsid w:val="008234DF"/>
    <w:rPr>
      <w:caps/>
      <w:spacing w:val="10"/>
      <w:sz w:val="20"/>
      <w:szCs w:val="20"/>
    </w:rPr>
  </w:style>
  <w:style w:type="character" w:customStyle="1" w:styleId="Heading9Char">
    <w:name w:val="Heading 9 Char"/>
    <w:basedOn w:val="DefaultParagraphFont"/>
    <w:link w:val="Heading9"/>
    <w:uiPriority w:val="9"/>
    <w:semiHidden/>
    <w:rsid w:val="008234DF"/>
    <w:rPr>
      <w:i/>
      <w:iCs/>
      <w:caps/>
      <w:spacing w:val="10"/>
      <w:sz w:val="20"/>
      <w:szCs w:val="20"/>
    </w:rPr>
  </w:style>
  <w:style w:type="paragraph" w:styleId="Caption">
    <w:name w:val="caption"/>
    <w:basedOn w:val="Normal"/>
    <w:next w:val="Normal"/>
    <w:uiPriority w:val="35"/>
    <w:semiHidden/>
    <w:unhideWhenUsed/>
    <w:qFormat/>
    <w:rsid w:val="008234DF"/>
    <w:rPr>
      <w:caps/>
      <w:spacing w:val="10"/>
      <w:sz w:val="18"/>
      <w:szCs w:val="18"/>
    </w:rPr>
  </w:style>
  <w:style w:type="paragraph" w:styleId="Title">
    <w:name w:val="Title"/>
    <w:basedOn w:val="Normal"/>
    <w:next w:val="Normal"/>
    <w:link w:val="TitleChar"/>
    <w:uiPriority w:val="10"/>
    <w:qFormat/>
    <w:rsid w:val="008234DF"/>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leChar">
    <w:name w:val="Title Char"/>
    <w:basedOn w:val="DefaultParagraphFont"/>
    <w:link w:val="Title"/>
    <w:uiPriority w:val="10"/>
    <w:rsid w:val="008234DF"/>
    <w:rPr>
      <w:caps/>
      <w:color w:val="632423" w:themeColor="accent2" w:themeShade="80"/>
      <w:spacing w:val="50"/>
      <w:sz w:val="44"/>
      <w:szCs w:val="44"/>
    </w:rPr>
  </w:style>
  <w:style w:type="paragraph" w:styleId="Subtitle">
    <w:name w:val="Subtitle"/>
    <w:basedOn w:val="Normal"/>
    <w:next w:val="Normal"/>
    <w:link w:val="SubtitleChar"/>
    <w:uiPriority w:val="11"/>
    <w:qFormat/>
    <w:rsid w:val="008234DF"/>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8234DF"/>
    <w:rPr>
      <w:caps/>
      <w:spacing w:val="20"/>
      <w:sz w:val="18"/>
      <w:szCs w:val="18"/>
    </w:rPr>
  </w:style>
  <w:style w:type="character" w:styleId="Strong">
    <w:name w:val="Strong"/>
    <w:uiPriority w:val="22"/>
    <w:qFormat/>
    <w:rsid w:val="008234DF"/>
    <w:rPr>
      <w:b/>
      <w:bCs/>
      <w:color w:val="943634" w:themeColor="accent2" w:themeShade="BF"/>
      <w:spacing w:val="5"/>
    </w:rPr>
  </w:style>
  <w:style w:type="character" w:styleId="Emphasis">
    <w:name w:val="Emphasis"/>
    <w:uiPriority w:val="20"/>
    <w:qFormat/>
    <w:rsid w:val="008234DF"/>
    <w:rPr>
      <w:caps/>
      <w:spacing w:val="5"/>
      <w:sz w:val="20"/>
      <w:szCs w:val="20"/>
    </w:rPr>
  </w:style>
  <w:style w:type="paragraph" w:styleId="NoSpacing">
    <w:name w:val="No Spacing"/>
    <w:basedOn w:val="Normal"/>
    <w:link w:val="NoSpacingChar"/>
    <w:uiPriority w:val="1"/>
    <w:qFormat/>
    <w:rsid w:val="008234DF"/>
    <w:pPr>
      <w:spacing w:after="0" w:line="240" w:lineRule="auto"/>
    </w:pPr>
  </w:style>
  <w:style w:type="character" w:customStyle="1" w:styleId="NoSpacingChar">
    <w:name w:val="No Spacing Char"/>
    <w:basedOn w:val="DefaultParagraphFont"/>
    <w:link w:val="NoSpacing"/>
    <w:uiPriority w:val="1"/>
    <w:rsid w:val="008234DF"/>
  </w:style>
  <w:style w:type="paragraph" w:styleId="ListParagraph">
    <w:name w:val="List Paragraph"/>
    <w:basedOn w:val="Normal"/>
    <w:uiPriority w:val="34"/>
    <w:qFormat/>
    <w:rsid w:val="008234DF"/>
    <w:pPr>
      <w:ind w:left="720"/>
      <w:contextualSpacing/>
    </w:pPr>
  </w:style>
  <w:style w:type="paragraph" w:styleId="Quote">
    <w:name w:val="Quote"/>
    <w:basedOn w:val="Normal"/>
    <w:next w:val="Normal"/>
    <w:link w:val="QuoteChar"/>
    <w:uiPriority w:val="29"/>
    <w:qFormat/>
    <w:rsid w:val="008234DF"/>
    <w:rPr>
      <w:i/>
      <w:iCs/>
    </w:rPr>
  </w:style>
  <w:style w:type="character" w:customStyle="1" w:styleId="QuoteChar">
    <w:name w:val="Quote Char"/>
    <w:basedOn w:val="DefaultParagraphFont"/>
    <w:link w:val="Quote"/>
    <w:uiPriority w:val="29"/>
    <w:rsid w:val="008234DF"/>
    <w:rPr>
      <w:i/>
      <w:iCs/>
    </w:rPr>
  </w:style>
  <w:style w:type="paragraph" w:styleId="IntenseQuote">
    <w:name w:val="Intense Quote"/>
    <w:basedOn w:val="Normal"/>
    <w:next w:val="Normal"/>
    <w:link w:val="IntenseQuoteChar"/>
    <w:uiPriority w:val="30"/>
    <w:qFormat/>
    <w:rsid w:val="008234DF"/>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8234DF"/>
    <w:rPr>
      <w:caps/>
      <w:color w:val="622423" w:themeColor="accent2" w:themeShade="7F"/>
      <w:spacing w:val="5"/>
      <w:sz w:val="20"/>
      <w:szCs w:val="20"/>
    </w:rPr>
  </w:style>
  <w:style w:type="character" w:styleId="SubtleEmphasis">
    <w:name w:val="Subtle Emphasis"/>
    <w:uiPriority w:val="19"/>
    <w:qFormat/>
    <w:rsid w:val="008234DF"/>
    <w:rPr>
      <w:i/>
      <w:iCs/>
    </w:rPr>
  </w:style>
  <w:style w:type="character" w:styleId="IntenseEmphasis">
    <w:name w:val="Intense Emphasis"/>
    <w:uiPriority w:val="21"/>
    <w:qFormat/>
    <w:rsid w:val="008234DF"/>
    <w:rPr>
      <w:i/>
      <w:iCs/>
      <w:caps/>
      <w:spacing w:val="10"/>
      <w:sz w:val="20"/>
      <w:szCs w:val="20"/>
    </w:rPr>
  </w:style>
  <w:style w:type="character" w:styleId="SubtleReference">
    <w:name w:val="Subtle Reference"/>
    <w:basedOn w:val="DefaultParagraphFont"/>
    <w:uiPriority w:val="31"/>
    <w:qFormat/>
    <w:rsid w:val="008234DF"/>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8234DF"/>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8234DF"/>
    <w:rPr>
      <w:caps/>
      <w:color w:val="622423" w:themeColor="accent2" w:themeShade="7F"/>
      <w:spacing w:val="5"/>
      <w:u w:color="622423" w:themeColor="accent2" w:themeShade="7F"/>
    </w:rPr>
  </w:style>
  <w:style w:type="paragraph" w:styleId="TOCHeading">
    <w:name w:val="TOC Heading"/>
    <w:basedOn w:val="Heading1"/>
    <w:next w:val="Normal"/>
    <w:uiPriority w:val="39"/>
    <w:semiHidden/>
    <w:unhideWhenUsed/>
    <w:qFormat/>
    <w:rsid w:val="008234DF"/>
    <w:pPr>
      <w:outlineLvl w:val="9"/>
    </w:pPr>
    <w:rPr>
      <w:lang w:bidi="en-US"/>
    </w:rPr>
  </w:style>
  <w:style w:type="paragraph" w:styleId="BalloonText">
    <w:name w:val="Balloon Text"/>
    <w:basedOn w:val="Normal"/>
    <w:link w:val="BalloonTextChar"/>
    <w:uiPriority w:val="99"/>
    <w:semiHidden/>
    <w:unhideWhenUsed/>
    <w:rsid w:val="000526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26A2"/>
    <w:rPr>
      <w:rFonts w:ascii="Tahoma" w:hAnsi="Tahoma" w:cs="Tahoma"/>
      <w:sz w:val="16"/>
      <w:szCs w:val="16"/>
    </w:rPr>
  </w:style>
  <w:style w:type="paragraph" w:styleId="DocumentMap">
    <w:name w:val="Document Map"/>
    <w:basedOn w:val="Normal"/>
    <w:link w:val="DocumentMapChar"/>
    <w:uiPriority w:val="99"/>
    <w:semiHidden/>
    <w:unhideWhenUsed/>
    <w:rsid w:val="00553A4A"/>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553A4A"/>
    <w:rPr>
      <w:rFonts w:ascii="Lucida Grande" w:hAnsi="Lucida Grande" w:cs="Lucida Grande"/>
      <w:sz w:val="24"/>
      <w:szCs w:val="24"/>
    </w:rPr>
  </w:style>
  <w:style w:type="character" w:styleId="PlaceholderText">
    <w:name w:val="Placeholder Text"/>
    <w:basedOn w:val="DefaultParagraphFont"/>
    <w:uiPriority w:val="99"/>
    <w:semiHidden/>
    <w:rsid w:val="00DD5D9F"/>
    <w:rPr>
      <w:color w:val="808080"/>
    </w:rPr>
  </w:style>
  <w:style w:type="table" w:styleId="TableGrid">
    <w:name w:val="Table Grid"/>
    <w:basedOn w:val="TableNormal"/>
    <w:uiPriority w:val="59"/>
    <w:rsid w:val="00AA782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1-Accent2">
    <w:name w:val="Medium Shading 1 Accent 2"/>
    <w:basedOn w:val="TableNormal"/>
    <w:uiPriority w:val="63"/>
    <w:rsid w:val="00AA7821"/>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GB" w:eastAsia="en-US" w:bidi="ar-SA"/>
      </w:rPr>
    </w:rPrDefault>
    <w:pPrDefault>
      <w:pPr>
        <w:spacing w:after="200" w:line="252"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34DF"/>
  </w:style>
  <w:style w:type="paragraph" w:styleId="Heading1">
    <w:name w:val="heading 1"/>
    <w:basedOn w:val="Normal"/>
    <w:next w:val="Normal"/>
    <w:link w:val="Heading1Char"/>
    <w:uiPriority w:val="9"/>
    <w:qFormat/>
    <w:rsid w:val="008234DF"/>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Heading2">
    <w:name w:val="heading 2"/>
    <w:basedOn w:val="Normal"/>
    <w:next w:val="Normal"/>
    <w:link w:val="Heading2Char"/>
    <w:uiPriority w:val="9"/>
    <w:unhideWhenUsed/>
    <w:qFormat/>
    <w:rsid w:val="008234DF"/>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Heading3">
    <w:name w:val="heading 3"/>
    <w:basedOn w:val="Normal"/>
    <w:next w:val="Normal"/>
    <w:link w:val="Heading3Char"/>
    <w:uiPriority w:val="9"/>
    <w:unhideWhenUsed/>
    <w:qFormat/>
    <w:rsid w:val="008234DF"/>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Heading4">
    <w:name w:val="heading 4"/>
    <w:basedOn w:val="Normal"/>
    <w:next w:val="Normal"/>
    <w:link w:val="Heading4Char"/>
    <w:uiPriority w:val="9"/>
    <w:unhideWhenUsed/>
    <w:qFormat/>
    <w:rsid w:val="008234DF"/>
    <w:p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basedOn w:val="Normal"/>
    <w:next w:val="Normal"/>
    <w:link w:val="Heading5Char"/>
    <w:uiPriority w:val="9"/>
    <w:unhideWhenUsed/>
    <w:qFormat/>
    <w:rsid w:val="008234DF"/>
    <w:pPr>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semiHidden/>
    <w:unhideWhenUsed/>
    <w:qFormat/>
    <w:rsid w:val="008234DF"/>
    <w:p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semiHidden/>
    <w:unhideWhenUsed/>
    <w:qFormat/>
    <w:rsid w:val="008234DF"/>
    <w:p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8234DF"/>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8234DF"/>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34DF"/>
    <w:rPr>
      <w:caps/>
      <w:color w:val="632423" w:themeColor="accent2" w:themeShade="80"/>
      <w:spacing w:val="20"/>
      <w:sz w:val="28"/>
      <w:szCs w:val="28"/>
    </w:rPr>
  </w:style>
  <w:style w:type="character" w:customStyle="1" w:styleId="Heading2Char">
    <w:name w:val="Heading 2 Char"/>
    <w:basedOn w:val="DefaultParagraphFont"/>
    <w:link w:val="Heading2"/>
    <w:uiPriority w:val="9"/>
    <w:rsid w:val="008234DF"/>
    <w:rPr>
      <w:caps/>
      <w:color w:val="632423" w:themeColor="accent2" w:themeShade="80"/>
      <w:spacing w:val="15"/>
      <w:sz w:val="24"/>
      <w:szCs w:val="24"/>
    </w:rPr>
  </w:style>
  <w:style w:type="character" w:customStyle="1" w:styleId="Heading3Char">
    <w:name w:val="Heading 3 Char"/>
    <w:basedOn w:val="DefaultParagraphFont"/>
    <w:link w:val="Heading3"/>
    <w:uiPriority w:val="9"/>
    <w:rsid w:val="008234DF"/>
    <w:rPr>
      <w:caps/>
      <w:color w:val="622423" w:themeColor="accent2" w:themeShade="7F"/>
      <w:sz w:val="24"/>
      <w:szCs w:val="24"/>
    </w:rPr>
  </w:style>
  <w:style w:type="character" w:customStyle="1" w:styleId="Heading4Char">
    <w:name w:val="Heading 4 Char"/>
    <w:basedOn w:val="DefaultParagraphFont"/>
    <w:link w:val="Heading4"/>
    <w:uiPriority w:val="9"/>
    <w:rsid w:val="008234DF"/>
    <w:rPr>
      <w:caps/>
      <w:color w:val="622423" w:themeColor="accent2" w:themeShade="7F"/>
      <w:spacing w:val="10"/>
    </w:rPr>
  </w:style>
  <w:style w:type="character" w:customStyle="1" w:styleId="Heading5Char">
    <w:name w:val="Heading 5 Char"/>
    <w:basedOn w:val="DefaultParagraphFont"/>
    <w:link w:val="Heading5"/>
    <w:uiPriority w:val="9"/>
    <w:rsid w:val="008234DF"/>
    <w:rPr>
      <w:caps/>
      <w:color w:val="622423" w:themeColor="accent2" w:themeShade="7F"/>
      <w:spacing w:val="10"/>
    </w:rPr>
  </w:style>
  <w:style w:type="character" w:customStyle="1" w:styleId="Heading6Char">
    <w:name w:val="Heading 6 Char"/>
    <w:basedOn w:val="DefaultParagraphFont"/>
    <w:link w:val="Heading6"/>
    <w:uiPriority w:val="9"/>
    <w:semiHidden/>
    <w:rsid w:val="008234DF"/>
    <w:rPr>
      <w:caps/>
      <w:color w:val="943634" w:themeColor="accent2" w:themeShade="BF"/>
      <w:spacing w:val="10"/>
    </w:rPr>
  </w:style>
  <w:style w:type="character" w:customStyle="1" w:styleId="Heading7Char">
    <w:name w:val="Heading 7 Char"/>
    <w:basedOn w:val="DefaultParagraphFont"/>
    <w:link w:val="Heading7"/>
    <w:uiPriority w:val="9"/>
    <w:semiHidden/>
    <w:rsid w:val="008234DF"/>
    <w:rPr>
      <w:i/>
      <w:iCs/>
      <w:caps/>
      <w:color w:val="943634" w:themeColor="accent2" w:themeShade="BF"/>
      <w:spacing w:val="10"/>
    </w:rPr>
  </w:style>
  <w:style w:type="character" w:customStyle="1" w:styleId="Heading8Char">
    <w:name w:val="Heading 8 Char"/>
    <w:basedOn w:val="DefaultParagraphFont"/>
    <w:link w:val="Heading8"/>
    <w:uiPriority w:val="9"/>
    <w:semiHidden/>
    <w:rsid w:val="008234DF"/>
    <w:rPr>
      <w:caps/>
      <w:spacing w:val="10"/>
      <w:sz w:val="20"/>
      <w:szCs w:val="20"/>
    </w:rPr>
  </w:style>
  <w:style w:type="character" w:customStyle="1" w:styleId="Heading9Char">
    <w:name w:val="Heading 9 Char"/>
    <w:basedOn w:val="DefaultParagraphFont"/>
    <w:link w:val="Heading9"/>
    <w:uiPriority w:val="9"/>
    <w:semiHidden/>
    <w:rsid w:val="008234DF"/>
    <w:rPr>
      <w:i/>
      <w:iCs/>
      <w:caps/>
      <w:spacing w:val="10"/>
      <w:sz w:val="20"/>
      <w:szCs w:val="20"/>
    </w:rPr>
  </w:style>
  <w:style w:type="paragraph" w:styleId="Caption">
    <w:name w:val="caption"/>
    <w:basedOn w:val="Normal"/>
    <w:next w:val="Normal"/>
    <w:uiPriority w:val="35"/>
    <w:semiHidden/>
    <w:unhideWhenUsed/>
    <w:qFormat/>
    <w:rsid w:val="008234DF"/>
    <w:rPr>
      <w:caps/>
      <w:spacing w:val="10"/>
      <w:sz w:val="18"/>
      <w:szCs w:val="18"/>
    </w:rPr>
  </w:style>
  <w:style w:type="paragraph" w:styleId="Title">
    <w:name w:val="Title"/>
    <w:basedOn w:val="Normal"/>
    <w:next w:val="Normal"/>
    <w:link w:val="TitleChar"/>
    <w:uiPriority w:val="10"/>
    <w:qFormat/>
    <w:rsid w:val="008234DF"/>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leChar">
    <w:name w:val="Title Char"/>
    <w:basedOn w:val="DefaultParagraphFont"/>
    <w:link w:val="Title"/>
    <w:uiPriority w:val="10"/>
    <w:rsid w:val="008234DF"/>
    <w:rPr>
      <w:caps/>
      <w:color w:val="632423" w:themeColor="accent2" w:themeShade="80"/>
      <w:spacing w:val="50"/>
      <w:sz w:val="44"/>
      <w:szCs w:val="44"/>
    </w:rPr>
  </w:style>
  <w:style w:type="paragraph" w:styleId="Subtitle">
    <w:name w:val="Subtitle"/>
    <w:basedOn w:val="Normal"/>
    <w:next w:val="Normal"/>
    <w:link w:val="SubtitleChar"/>
    <w:uiPriority w:val="11"/>
    <w:qFormat/>
    <w:rsid w:val="008234DF"/>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8234DF"/>
    <w:rPr>
      <w:caps/>
      <w:spacing w:val="20"/>
      <w:sz w:val="18"/>
      <w:szCs w:val="18"/>
    </w:rPr>
  </w:style>
  <w:style w:type="character" w:styleId="Strong">
    <w:name w:val="Strong"/>
    <w:uiPriority w:val="22"/>
    <w:qFormat/>
    <w:rsid w:val="008234DF"/>
    <w:rPr>
      <w:b/>
      <w:bCs/>
      <w:color w:val="943634" w:themeColor="accent2" w:themeShade="BF"/>
      <w:spacing w:val="5"/>
    </w:rPr>
  </w:style>
  <w:style w:type="character" w:styleId="Emphasis">
    <w:name w:val="Emphasis"/>
    <w:uiPriority w:val="20"/>
    <w:qFormat/>
    <w:rsid w:val="008234DF"/>
    <w:rPr>
      <w:caps/>
      <w:spacing w:val="5"/>
      <w:sz w:val="20"/>
      <w:szCs w:val="20"/>
    </w:rPr>
  </w:style>
  <w:style w:type="paragraph" w:styleId="NoSpacing">
    <w:name w:val="No Spacing"/>
    <w:basedOn w:val="Normal"/>
    <w:link w:val="NoSpacingChar"/>
    <w:uiPriority w:val="1"/>
    <w:qFormat/>
    <w:rsid w:val="008234DF"/>
    <w:pPr>
      <w:spacing w:after="0" w:line="240" w:lineRule="auto"/>
    </w:pPr>
  </w:style>
  <w:style w:type="character" w:customStyle="1" w:styleId="NoSpacingChar">
    <w:name w:val="No Spacing Char"/>
    <w:basedOn w:val="DefaultParagraphFont"/>
    <w:link w:val="NoSpacing"/>
    <w:uiPriority w:val="1"/>
    <w:rsid w:val="008234DF"/>
  </w:style>
  <w:style w:type="paragraph" w:styleId="ListParagraph">
    <w:name w:val="List Paragraph"/>
    <w:basedOn w:val="Normal"/>
    <w:uiPriority w:val="34"/>
    <w:qFormat/>
    <w:rsid w:val="008234DF"/>
    <w:pPr>
      <w:ind w:left="720"/>
      <w:contextualSpacing/>
    </w:pPr>
  </w:style>
  <w:style w:type="paragraph" w:styleId="Quote">
    <w:name w:val="Quote"/>
    <w:basedOn w:val="Normal"/>
    <w:next w:val="Normal"/>
    <w:link w:val="QuoteChar"/>
    <w:uiPriority w:val="29"/>
    <w:qFormat/>
    <w:rsid w:val="008234DF"/>
    <w:rPr>
      <w:i/>
      <w:iCs/>
    </w:rPr>
  </w:style>
  <w:style w:type="character" w:customStyle="1" w:styleId="QuoteChar">
    <w:name w:val="Quote Char"/>
    <w:basedOn w:val="DefaultParagraphFont"/>
    <w:link w:val="Quote"/>
    <w:uiPriority w:val="29"/>
    <w:rsid w:val="008234DF"/>
    <w:rPr>
      <w:i/>
      <w:iCs/>
    </w:rPr>
  </w:style>
  <w:style w:type="paragraph" w:styleId="IntenseQuote">
    <w:name w:val="Intense Quote"/>
    <w:basedOn w:val="Normal"/>
    <w:next w:val="Normal"/>
    <w:link w:val="IntenseQuoteChar"/>
    <w:uiPriority w:val="30"/>
    <w:qFormat/>
    <w:rsid w:val="008234DF"/>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8234DF"/>
    <w:rPr>
      <w:caps/>
      <w:color w:val="622423" w:themeColor="accent2" w:themeShade="7F"/>
      <w:spacing w:val="5"/>
      <w:sz w:val="20"/>
      <w:szCs w:val="20"/>
    </w:rPr>
  </w:style>
  <w:style w:type="character" w:styleId="SubtleEmphasis">
    <w:name w:val="Subtle Emphasis"/>
    <w:uiPriority w:val="19"/>
    <w:qFormat/>
    <w:rsid w:val="008234DF"/>
    <w:rPr>
      <w:i/>
      <w:iCs/>
    </w:rPr>
  </w:style>
  <w:style w:type="character" w:styleId="IntenseEmphasis">
    <w:name w:val="Intense Emphasis"/>
    <w:uiPriority w:val="21"/>
    <w:qFormat/>
    <w:rsid w:val="008234DF"/>
    <w:rPr>
      <w:i/>
      <w:iCs/>
      <w:caps/>
      <w:spacing w:val="10"/>
      <w:sz w:val="20"/>
      <w:szCs w:val="20"/>
    </w:rPr>
  </w:style>
  <w:style w:type="character" w:styleId="SubtleReference">
    <w:name w:val="Subtle Reference"/>
    <w:basedOn w:val="DefaultParagraphFont"/>
    <w:uiPriority w:val="31"/>
    <w:qFormat/>
    <w:rsid w:val="008234DF"/>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8234DF"/>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8234DF"/>
    <w:rPr>
      <w:caps/>
      <w:color w:val="622423" w:themeColor="accent2" w:themeShade="7F"/>
      <w:spacing w:val="5"/>
      <w:u w:color="622423" w:themeColor="accent2" w:themeShade="7F"/>
    </w:rPr>
  </w:style>
  <w:style w:type="paragraph" w:styleId="TOCHeading">
    <w:name w:val="TOC Heading"/>
    <w:basedOn w:val="Heading1"/>
    <w:next w:val="Normal"/>
    <w:uiPriority w:val="39"/>
    <w:semiHidden/>
    <w:unhideWhenUsed/>
    <w:qFormat/>
    <w:rsid w:val="008234DF"/>
    <w:pPr>
      <w:outlineLvl w:val="9"/>
    </w:pPr>
    <w:rPr>
      <w:lang w:bidi="en-US"/>
    </w:rPr>
  </w:style>
  <w:style w:type="paragraph" w:styleId="BalloonText">
    <w:name w:val="Balloon Text"/>
    <w:basedOn w:val="Normal"/>
    <w:link w:val="BalloonTextChar"/>
    <w:uiPriority w:val="99"/>
    <w:semiHidden/>
    <w:unhideWhenUsed/>
    <w:rsid w:val="000526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26A2"/>
    <w:rPr>
      <w:rFonts w:ascii="Tahoma" w:hAnsi="Tahoma" w:cs="Tahoma"/>
      <w:sz w:val="16"/>
      <w:szCs w:val="16"/>
    </w:rPr>
  </w:style>
  <w:style w:type="paragraph" w:styleId="DocumentMap">
    <w:name w:val="Document Map"/>
    <w:basedOn w:val="Normal"/>
    <w:link w:val="DocumentMapChar"/>
    <w:uiPriority w:val="99"/>
    <w:semiHidden/>
    <w:unhideWhenUsed/>
    <w:rsid w:val="00553A4A"/>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553A4A"/>
    <w:rPr>
      <w:rFonts w:ascii="Lucida Grande" w:hAnsi="Lucida Grande" w:cs="Lucida Grande"/>
      <w:sz w:val="24"/>
      <w:szCs w:val="24"/>
    </w:rPr>
  </w:style>
  <w:style w:type="character" w:styleId="PlaceholderText">
    <w:name w:val="Placeholder Text"/>
    <w:basedOn w:val="DefaultParagraphFont"/>
    <w:uiPriority w:val="99"/>
    <w:semiHidden/>
    <w:rsid w:val="00DD5D9F"/>
    <w:rPr>
      <w:color w:val="808080"/>
    </w:rPr>
  </w:style>
  <w:style w:type="table" w:styleId="TableGrid">
    <w:name w:val="Table Grid"/>
    <w:basedOn w:val="TableNormal"/>
    <w:uiPriority w:val="59"/>
    <w:rsid w:val="00AA782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1-Accent2">
    <w:name w:val="Medium Shading 1 Accent 2"/>
    <w:basedOn w:val="TableNormal"/>
    <w:uiPriority w:val="63"/>
    <w:rsid w:val="00AA7821"/>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gif"/><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548</TotalTime>
  <Pages>5</Pages>
  <Words>1261</Words>
  <Characters>7191</Characters>
  <Application>Microsoft Macintosh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Queen Elizabeth School</Company>
  <LinksUpToDate>false</LinksUpToDate>
  <CharactersWithSpaces>8436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08michael.harkness</dc:creator>
  <cp:keywords/>
  <dc:description/>
  <cp:lastModifiedBy>Michael Harkness</cp:lastModifiedBy>
  <cp:revision>10</cp:revision>
  <dcterms:created xsi:type="dcterms:W3CDTF">2013-04-17T18:14:00Z</dcterms:created>
  <dcterms:modified xsi:type="dcterms:W3CDTF">2013-04-20T20:58:00Z</dcterms:modified>
</cp:coreProperties>
</file>