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C2F8" w14:textId="7A267B30" w:rsidR="00554F05" w:rsidRDefault="00495AC4" w:rsidP="00381AE6">
      <w:pPr>
        <w:pStyle w:val="Title"/>
      </w:pPr>
      <w:r>
        <w:t xml:space="preserve">A.I </w:t>
      </w:r>
      <w:r w:rsidRPr="00381AE6">
        <w:t>Technical</w:t>
      </w:r>
      <w:r>
        <w:t xml:space="preserve"> Report</w:t>
      </w:r>
    </w:p>
    <w:p w14:paraId="06AA069F" w14:textId="26C9725B" w:rsidR="00844030" w:rsidRDefault="00844030">
      <w:r>
        <w:br w:type="page"/>
      </w:r>
    </w:p>
    <w:p w14:paraId="1934D105" w14:textId="5B5DBB78" w:rsidR="00495AC4" w:rsidRDefault="00844030" w:rsidP="00844030">
      <w:pPr>
        <w:rPr>
          <w:color w:val="156082" w:themeColor="accent1"/>
          <w:sz w:val="36"/>
          <w:szCs w:val="36"/>
        </w:rPr>
      </w:pPr>
      <w:r>
        <w:rPr>
          <w:color w:val="156082" w:themeColor="accent1"/>
          <w:sz w:val="36"/>
          <w:szCs w:val="36"/>
        </w:rPr>
        <w:lastRenderedPageBreak/>
        <w:t>Contents</w:t>
      </w:r>
    </w:p>
    <w:p w14:paraId="3FACD298" w14:textId="3B0B7E2C" w:rsidR="00E83E19" w:rsidRDefault="00844030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9728807" w:history="1">
        <w:r w:rsidR="00E83E19" w:rsidRPr="001C16BB">
          <w:rPr>
            <w:rStyle w:val="Hyperlink"/>
            <w:noProof/>
          </w:rPr>
          <w:t>Introduction</w:t>
        </w:r>
        <w:r w:rsidR="00E83E19">
          <w:rPr>
            <w:noProof/>
            <w:webHidden/>
          </w:rPr>
          <w:tab/>
        </w:r>
        <w:r w:rsidR="00E83E19">
          <w:rPr>
            <w:noProof/>
            <w:webHidden/>
          </w:rPr>
          <w:fldChar w:fldCharType="begin"/>
        </w:r>
        <w:r w:rsidR="00E83E19">
          <w:rPr>
            <w:noProof/>
            <w:webHidden/>
          </w:rPr>
          <w:instrText xml:space="preserve"> PAGEREF _Toc189728807 \h </w:instrText>
        </w:r>
        <w:r w:rsidR="00E83E19">
          <w:rPr>
            <w:noProof/>
            <w:webHidden/>
          </w:rPr>
        </w:r>
        <w:r w:rsidR="00E83E19">
          <w:rPr>
            <w:noProof/>
            <w:webHidden/>
          </w:rPr>
          <w:fldChar w:fldCharType="separate"/>
        </w:r>
        <w:r w:rsidR="00E83E19">
          <w:rPr>
            <w:noProof/>
            <w:webHidden/>
          </w:rPr>
          <w:t>3</w:t>
        </w:r>
        <w:r w:rsidR="00E83E19">
          <w:rPr>
            <w:noProof/>
            <w:webHidden/>
          </w:rPr>
          <w:fldChar w:fldCharType="end"/>
        </w:r>
      </w:hyperlink>
    </w:p>
    <w:p w14:paraId="6417DBFF" w14:textId="4AC01268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08" w:history="1">
        <w:r w:rsidRPr="001C16BB">
          <w:rPr>
            <w:rStyle w:val="Hyperlink"/>
            <w:noProof/>
          </w:rPr>
          <w:t>The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5FAA1F" w14:textId="1B3399F6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09" w:history="1">
        <w:r w:rsidRPr="001C16BB">
          <w:rPr>
            <w:rStyle w:val="Hyperlink"/>
            <w:noProof/>
          </w:rPr>
          <w:t>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0E0AA1" w14:textId="1E5E8BAF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10" w:history="1">
        <w:r w:rsidRPr="001C16BB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BA9223" w14:textId="0CC333D9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11" w:history="1">
        <w:r w:rsidRPr="001C16BB">
          <w:rPr>
            <w:rStyle w:val="Hyperlink"/>
            <w:noProof/>
          </w:rPr>
          <w:t>Code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853CC8" w14:textId="147CB69D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12" w:history="1">
        <w:r w:rsidRPr="001C16BB">
          <w:rPr>
            <w:rStyle w:val="Hyperlink"/>
            <w:noProof/>
          </w:rPr>
          <w:t>Results/Findings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985FE" w14:textId="0B4A0634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13" w:history="1">
        <w:r w:rsidRPr="001C16BB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164A1A" w14:textId="121E7CFD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14" w:history="1">
        <w:r w:rsidRPr="001C16B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0DE00A" w14:textId="65257F57" w:rsidR="00844030" w:rsidRDefault="00844030" w:rsidP="00844030">
      <w:r>
        <w:fldChar w:fldCharType="end"/>
      </w:r>
    </w:p>
    <w:p w14:paraId="55BBAB9D" w14:textId="1BB3898B" w:rsidR="00844030" w:rsidRDefault="00844030">
      <w:r>
        <w:br w:type="page"/>
      </w:r>
    </w:p>
    <w:p w14:paraId="51B0555D" w14:textId="72C190CD" w:rsidR="00844030" w:rsidRDefault="00844030" w:rsidP="00844030">
      <w:pPr>
        <w:pStyle w:val="Heading1"/>
      </w:pPr>
      <w:bookmarkStart w:id="0" w:name="_Toc189728807"/>
      <w:r>
        <w:lastRenderedPageBreak/>
        <w:t>Introduction</w:t>
      </w:r>
      <w:bookmarkEnd w:id="0"/>
    </w:p>
    <w:p w14:paraId="201F207F" w14:textId="77777777" w:rsidR="0092226E" w:rsidRPr="0092226E" w:rsidRDefault="0092226E" w:rsidP="0092226E"/>
    <w:p w14:paraId="65108FB8" w14:textId="47666C58" w:rsidR="00844030" w:rsidRDefault="00844030">
      <w:r>
        <w:br w:type="page"/>
      </w:r>
    </w:p>
    <w:p w14:paraId="3F575864" w14:textId="0D9521E9" w:rsidR="00844030" w:rsidRDefault="00844030" w:rsidP="00844030">
      <w:pPr>
        <w:pStyle w:val="Heading1"/>
      </w:pPr>
      <w:bookmarkStart w:id="1" w:name="_Toc189728808"/>
      <w:r>
        <w:lastRenderedPageBreak/>
        <w:t>The Problem</w:t>
      </w:r>
      <w:bookmarkEnd w:id="1"/>
    </w:p>
    <w:p w14:paraId="3E832773" w14:textId="77777777" w:rsidR="0092226E" w:rsidRPr="0092226E" w:rsidRDefault="0092226E" w:rsidP="0092226E"/>
    <w:p w14:paraId="6DECD573" w14:textId="31C59856" w:rsidR="00844030" w:rsidRDefault="00844030">
      <w:r>
        <w:br w:type="page"/>
      </w:r>
    </w:p>
    <w:p w14:paraId="0471E2F4" w14:textId="01C9E615" w:rsidR="00844030" w:rsidRDefault="00844030" w:rsidP="00844030">
      <w:pPr>
        <w:pStyle w:val="Heading1"/>
      </w:pPr>
      <w:bookmarkStart w:id="2" w:name="_Toc189728809"/>
      <w:r>
        <w:lastRenderedPageBreak/>
        <w:t>The Data</w:t>
      </w:r>
      <w:bookmarkEnd w:id="2"/>
    </w:p>
    <w:p w14:paraId="6CA74E12" w14:textId="77777777" w:rsidR="0092226E" w:rsidRPr="0092226E" w:rsidRDefault="0092226E" w:rsidP="0092226E"/>
    <w:p w14:paraId="575CCB03" w14:textId="1DE51645" w:rsidR="00844030" w:rsidRDefault="00844030">
      <w:r>
        <w:br w:type="page"/>
      </w:r>
    </w:p>
    <w:p w14:paraId="78942948" w14:textId="6C9950C0" w:rsidR="00844030" w:rsidRDefault="00844030" w:rsidP="00844030">
      <w:pPr>
        <w:pStyle w:val="Heading1"/>
      </w:pPr>
      <w:bookmarkStart w:id="3" w:name="_Toc189728810"/>
      <w:r>
        <w:lastRenderedPageBreak/>
        <w:t>Methodology</w:t>
      </w:r>
      <w:bookmarkEnd w:id="3"/>
    </w:p>
    <w:p w14:paraId="51733EBB" w14:textId="77777777" w:rsidR="00844030" w:rsidRDefault="00844030" w:rsidP="00844030"/>
    <w:p w14:paraId="561CBA8E" w14:textId="272DC064" w:rsidR="00844030" w:rsidRDefault="00844030">
      <w:r>
        <w:br w:type="page"/>
      </w:r>
    </w:p>
    <w:p w14:paraId="213A77E6" w14:textId="1FE2B7C8" w:rsidR="00844030" w:rsidRDefault="00844030" w:rsidP="00844030">
      <w:pPr>
        <w:pStyle w:val="Heading1"/>
      </w:pPr>
      <w:bookmarkStart w:id="4" w:name="_Toc189728811"/>
      <w:r>
        <w:lastRenderedPageBreak/>
        <w:t>Code Overview</w:t>
      </w:r>
      <w:bookmarkEnd w:id="4"/>
    </w:p>
    <w:p w14:paraId="4239F4E5" w14:textId="77777777" w:rsidR="00844030" w:rsidRDefault="00844030" w:rsidP="00844030"/>
    <w:p w14:paraId="4F87DF77" w14:textId="2A94C6D4" w:rsidR="00844030" w:rsidRDefault="00844030">
      <w:r>
        <w:br w:type="page"/>
      </w:r>
    </w:p>
    <w:p w14:paraId="289C6A64" w14:textId="54DC8956" w:rsidR="00844030" w:rsidRDefault="00844030" w:rsidP="00844030">
      <w:pPr>
        <w:pStyle w:val="Heading1"/>
      </w:pPr>
      <w:bookmarkStart w:id="5" w:name="_Toc189728812"/>
      <w:r>
        <w:lastRenderedPageBreak/>
        <w:t>Results/Findings</w:t>
      </w:r>
      <w:bookmarkEnd w:id="5"/>
    </w:p>
    <w:p w14:paraId="70483FD7" w14:textId="77777777" w:rsidR="00844030" w:rsidRDefault="00844030" w:rsidP="00844030"/>
    <w:p w14:paraId="2E1E7963" w14:textId="622387A8" w:rsidR="00844030" w:rsidRDefault="00844030">
      <w:r>
        <w:br w:type="page"/>
      </w:r>
    </w:p>
    <w:p w14:paraId="081816D2" w14:textId="2B704EA7" w:rsidR="00844030" w:rsidRDefault="00844030" w:rsidP="00844030">
      <w:pPr>
        <w:pStyle w:val="Heading1"/>
      </w:pPr>
      <w:bookmarkStart w:id="6" w:name="_Toc189728813"/>
      <w:r>
        <w:lastRenderedPageBreak/>
        <w:t>Conclusion</w:t>
      </w:r>
      <w:bookmarkEnd w:id="6"/>
    </w:p>
    <w:p w14:paraId="4BB2843F" w14:textId="77777777" w:rsidR="00844030" w:rsidRDefault="00844030" w:rsidP="00844030"/>
    <w:p w14:paraId="781A7465" w14:textId="29F03882" w:rsidR="00844030" w:rsidRDefault="00844030">
      <w:r>
        <w:br w:type="page"/>
      </w:r>
    </w:p>
    <w:p w14:paraId="7FB4A9C4" w14:textId="118008AF" w:rsidR="00844030" w:rsidRDefault="00844030" w:rsidP="00844030">
      <w:pPr>
        <w:pStyle w:val="Heading1"/>
      </w:pPr>
      <w:bookmarkStart w:id="7" w:name="_Toc189728814"/>
      <w:r>
        <w:lastRenderedPageBreak/>
        <w:t>References</w:t>
      </w:r>
      <w:bookmarkEnd w:id="7"/>
    </w:p>
    <w:p w14:paraId="524D612B" w14:textId="77777777" w:rsidR="00844030" w:rsidRPr="00844030" w:rsidRDefault="00844030" w:rsidP="00844030"/>
    <w:sectPr w:rsidR="00844030" w:rsidRPr="0084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7"/>
    <w:rsid w:val="000616E2"/>
    <w:rsid w:val="00075CF7"/>
    <w:rsid w:val="0033011F"/>
    <w:rsid w:val="00381AE6"/>
    <w:rsid w:val="00465987"/>
    <w:rsid w:val="00495AC4"/>
    <w:rsid w:val="00554F05"/>
    <w:rsid w:val="007364DB"/>
    <w:rsid w:val="00844030"/>
    <w:rsid w:val="008E5CA0"/>
    <w:rsid w:val="008F675E"/>
    <w:rsid w:val="0092226E"/>
    <w:rsid w:val="00E83E19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0C01"/>
  <w15:chartTrackingRefBased/>
  <w15:docId w15:val="{3EDF0EAE-7703-41D5-A4F5-AED5F94F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E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AE6"/>
    <w:pPr>
      <w:keepNext/>
      <w:keepLines/>
      <w:spacing w:before="360" w:after="80"/>
      <w:outlineLvl w:val="0"/>
    </w:pPr>
    <w:rPr>
      <w:rFonts w:eastAsiaTheme="majorEastAsia" w:cstheme="majorBidi"/>
      <w:color w:val="156082" w:themeColor="accen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AE6"/>
    <w:pPr>
      <w:keepNext/>
      <w:keepLines/>
      <w:spacing w:before="160" w:after="80"/>
      <w:outlineLvl w:val="1"/>
    </w:pPr>
    <w:rPr>
      <w:rFonts w:eastAsiaTheme="majorEastAsia" w:cstheme="majorBidi"/>
      <w:color w:val="E97132" w:themeColor="accent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E6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E6"/>
    <w:rPr>
      <w:rFonts w:ascii="Helvetica" w:eastAsiaTheme="majorEastAsia" w:hAnsi="Helvetica" w:cstheme="majorBidi"/>
      <w:color w:val="156082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1AE6"/>
    <w:rPr>
      <w:rFonts w:ascii="Helvetica" w:eastAsiaTheme="majorEastAsia" w:hAnsi="Helvetica" w:cstheme="majorBidi"/>
      <w:color w:val="E97132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E6"/>
    <w:rPr>
      <w:rFonts w:ascii="Helvetica" w:eastAsiaTheme="majorEastAsia" w:hAnsi="Helvetica" w:cstheme="majorBidi"/>
      <w:color w:val="4EA72E" w:themeColor="accent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AE6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AE6"/>
    <w:rPr>
      <w:rFonts w:ascii="Helvetica" w:eastAsiaTheme="majorEastAsia" w:hAnsi="Helvetica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9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C709C"/>
    <w:pPr>
      <w:spacing w:after="0" w:line="240" w:lineRule="auto"/>
    </w:pPr>
    <w:rPr>
      <w:rFonts w:ascii="Helvetica" w:hAnsi="Helvetica"/>
    </w:rPr>
  </w:style>
  <w:style w:type="paragraph" w:styleId="TOC1">
    <w:name w:val="toc 1"/>
    <w:basedOn w:val="Normal"/>
    <w:next w:val="Normal"/>
    <w:autoRedefine/>
    <w:uiPriority w:val="39"/>
    <w:unhideWhenUsed/>
    <w:rsid w:val="00E83E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3E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0453E-2698-40D6-BF7E-45260C70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MrHatman26</dc:creator>
  <cp:keywords/>
  <dc:description/>
  <cp:lastModifiedBy>Harry Martin (2015046)</cp:lastModifiedBy>
  <cp:revision>8</cp:revision>
  <dcterms:created xsi:type="dcterms:W3CDTF">2025-02-04T14:13:00Z</dcterms:created>
  <dcterms:modified xsi:type="dcterms:W3CDTF">2025-02-06T10:25:00Z</dcterms:modified>
</cp:coreProperties>
</file>