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5008" w14:textId="473924DE" w:rsidR="00CD744E" w:rsidRDefault="00B60714" w:rsidP="00CD74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0714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 xml:space="preserve"> – Predict what the housing market will look like for the year 2023 in the United States of America</w:t>
      </w:r>
      <w:r w:rsidR="00DD7E33">
        <w:rPr>
          <w:rFonts w:ascii="Times New Roman" w:hAnsi="Times New Roman" w:cs="Times New Roman"/>
          <w:sz w:val="24"/>
          <w:szCs w:val="24"/>
        </w:rPr>
        <w:t xml:space="preserve"> based upon real live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4824C6" w14:textId="6041536F" w:rsidR="00DD7E33" w:rsidRDefault="00422173" w:rsidP="00CD74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2173">
        <w:rPr>
          <w:rFonts w:ascii="Times New Roman" w:hAnsi="Times New Roman" w:cs="Times New Roman"/>
          <w:b/>
          <w:bCs/>
          <w:sz w:val="24"/>
          <w:szCs w:val="24"/>
        </w:rPr>
        <w:t xml:space="preserve">Algorithms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422173">
        <w:rPr>
          <w:rFonts w:ascii="Times New Roman" w:hAnsi="Times New Roman" w:cs="Times New Roman"/>
          <w:b/>
          <w:bCs/>
          <w:sz w:val="24"/>
          <w:szCs w:val="24"/>
        </w:rPr>
        <w:t>sed</w:t>
      </w:r>
      <w:r>
        <w:rPr>
          <w:rFonts w:ascii="Times New Roman" w:hAnsi="Times New Roman" w:cs="Times New Roman"/>
          <w:sz w:val="24"/>
          <w:szCs w:val="24"/>
        </w:rPr>
        <w:t xml:space="preserve"> – Linear Regression</w:t>
      </w:r>
    </w:p>
    <w:p w14:paraId="0F97E44E" w14:textId="77777777" w:rsidR="00B60714" w:rsidRDefault="00B60714" w:rsidP="00CD74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ACC971" w14:textId="77777777" w:rsidR="00B60714" w:rsidRDefault="00B60714" w:rsidP="00CD74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53473B" w14:textId="7DE05BAD" w:rsidR="00B60714" w:rsidRDefault="00B60714" w:rsidP="00CD74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E28E2A" w14:textId="77777777" w:rsidR="00B60714" w:rsidRPr="00CD744E" w:rsidRDefault="00B60714" w:rsidP="00CD74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0714" w:rsidRPr="00CD744E" w:rsidSect="00CD744E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8456" w14:textId="77777777" w:rsidR="00C068C4" w:rsidRDefault="00C068C4" w:rsidP="00CD744E">
      <w:pPr>
        <w:spacing w:after="0" w:line="240" w:lineRule="auto"/>
      </w:pPr>
      <w:r>
        <w:separator/>
      </w:r>
    </w:p>
  </w:endnote>
  <w:endnote w:type="continuationSeparator" w:id="0">
    <w:p w14:paraId="3768A6C2" w14:textId="77777777" w:rsidR="00C068C4" w:rsidRDefault="00C068C4" w:rsidP="00CD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08A7" w14:textId="77777777" w:rsidR="00C068C4" w:rsidRDefault="00C068C4" w:rsidP="00CD744E">
      <w:pPr>
        <w:spacing w:after="0" w:line="240" w:lineRule="auto"/>
      </w:pPr>
      <w:r>
        <w:separator/>
      </w:r>
    </w:p>
  </w:footnote>
  <w:footnote w:type="continuationSeparator" w:id="0">
    <w:p w14:paraId="3653E596" w14:textId="77777777" w:rsidR="00C068C4" w:rsidRDefault="00C068C4" w:rsidP="00CD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9AAC" w14:textId="66599E93" w:rsidR="00CD744E" w:rsidRPr="00CD744E" w:rsidRDefault="00CD744E" w:rsidP="00CD744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D744E">
      <w:rPr>
        <w:rFonts w:ascii="Times New Roman" w:hAnsi="Times New Roman" w:cs="Times New Roman"/>
        <w:sz w:val="24"/>
        <w:szCs w:val="24"/>
      </w:rPr>
      <w:t>House Prediction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4E"/>
    <w:rsid w:val="00040B5D"/>
    <w:rsid w:val="00422173"/>
    <w:rsid w:val="005122A9"/>
    <w:rsid w:val="00803178"/>
    <w:rsid w:val="00B60714"/>
    <w:rsid w:val="00C068C4"/>
    <w:rsid w:val="00CD744E"/>
    <w:rsid w:val="00D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7C03"/>
  <w15:chartTrackingRefBased/>
  <w15:docId w15:val="{3224D42C-20AF-49DD-A9D4-6F6DEE9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4E"/>
  </w:style>
  <w:style w:type="paragraph" w:styleId="Footer">
    <w:name w:val="footer"/>
    <w:basedOn w:val="Normal"/>
    <w:link w:val="FooterChar"/>
    <w:uiPriority w:val="99"/>
    <w:unhideWhenUsed/>
    <w:rsid w:val="00CD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2022-04-12T00:12:00Z</dcterms:created>
  <dcterms:modified xsi:type="dcterms:W3CDTF">2022-04-12T01:33:00Z</dcterms:modified>
</cp:coreProperties>
</file>