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FC5F6F"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MANPOWER</w:t>
      </w:r>
      <w:r w:rsidRPr="00F25DCD">
        <w:rPr>
          <w:rFonts w:asciiTheme="minorHAnsi" w:hAnsiTheme="minorHAnsi" w:cs="Arial"/>
          <w:bCs w:val="0"/>
          <w:color w:val="333333"/>
          <w:sz w:val="28"/>
          <w:szCs w:val="28"/>
        </w:rPr>
        <w:t xml:space="preserve"> </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322F32" w:rsidRPr="006F4B00" w:rsidRDefault="00322F32" w:rsidP="00653AC3">
      <w:pPr>
        <w:pStyle w:val="Ttulo1"/>
        <w:shd w:val="clear" w:color="auto" w:fill="FFFFFF"/>
        <w:spacing w:line="360" w:lineRule="atLeast"/>
        <w:textAlignment w:val="baseline"/>
        <w:rPr>
          <w:rFonts w:ascii="LiberationSans" w:hAnsi="LiberationSans" w:cs="LiberationSans"/>
          <w:b w:val="0"/>
          <w:bCs w:val="0"/>
          <w:caps w:val="0"/>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975549" w:rsidRPr="00975549" w:rsidRDefault="00322F32" w:rsidP="00A04976">
      <w:pPr>
        <w:shd w:val="clear" w:color="auto" w:fill="FFFFFF"/>
        <w:spacing w:before="100" w:beforeAutospacing="1" w:after="100" w:afterAutospacing="1"/>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975549">
        <w:rPr>
          <w:rFonts w:ascii="LiberationSans" w:hAnsi="LiberationSans" w:cs="LiberationSans"/>
          <w:color w:val="000000"/>
          <w:sz w:val="22"/>
          <w:szCs w:val="22"/>
        </w:rPr>
        <w:t xml:space="preserve">calauréat en génie électrique. </w:t>
      </w:r>
    </w:p>
    <w:p w:rsidR="00FC6CBA" w:rsidRDefault="00322F32" w:rsidP="00653AC3">
      <w:pPr>
        <w:shd w:val="clear" w:color="auto" w:fill="FFFFFF"/>
        <w:spacing w:before="100" w:beforeAutospacing="1" w:after="100" w:afterAutospacing="1"/>
        <w:rPr>
          <w:rFonts w:ascii="LiberationSans" w:hAnsi="LiberationSans" w:cs="LiberationSans"/>
          <w:color w:val="000000"/>
          <w:sz w:val="22"/>
          <w:szCs w:val="22"/>
        </w:rPr>
      </w:pPr>
      <w:r w:rsidRPr="002E320E">
        <w:rPr>
          <w:rFonts w:ascii="LiberationSans" w:hAnsi="LiberationSans" w:cs="LiberationSans"/>
          <w:color w:val="000000"/>
          <w:sz w:val="22"/>
          <w:szCs w:val="22"/>
        </w:rPr>
        <w:t>Mes dix années d’expérience dans différents domaines d'application du génie m’ont permis de parfaire mes compétences</w:t>
      </w:r>
      <w:r w:rsidR="00975549" w:rsidRP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 xml:space="preserve"> </w:t>
      </w:r>
      <w:r w:rsidR="00653AC3">
        <w:rPr>
          <w:rFonts w:ascii="LiberationSans" w:hAnsi="LiberationSans" w:cs="LiberationSans"/>
          <w:color w:val="000000"/>
          <w:sz w:val="22"/>
          <w:szCs w:val="22"/>
        </w:rPr>
        <w:t>et</w:t>
      </w:r>
      <w:r w:rsidR="00FC6CBA"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 ainsi que l'automatisation des systèmes électromécaniques.</w:t>
      </w:r>
    </w:p>
    <w:p w:rsidR="008B7962" w:rsidRDefault="008B7962" w:rsidP="000C0EB6">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Compétences pour le développement de solutions logicielles axées sur mesure virtuel, l'analyse et l'enregistrement des données dans les processus automatisés. Expérience en développement de base de données et l'utilisation de systèmes d'information géographique.</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industriels sous la plate-forme LabVIEW.</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 xml:space="preserve">et l'expérience dans la conception électrique pour les </w:t>
      </w:r>
      <w:r w:rsidR="00653AC3">
        <w:rPr>
          <w:rFonts w:ascii="LiberationSans" w:hAnsi="LiberationSans" w:cs="LiberationSans"/>
          <w:color w:val="000000"/>
          <w:sz w:val="22"/>
          <w:szCs w:val="22"/>
        </w:rPr>
        <w:t>bâtiments et les installations d</w:t>
      </w:r>
      <w:r w:rsidR="00653AC3" w:rsidRPr="002E320E">
        <w:rPr>
          <w:rFonts w:ascii="LiberationSans" w:hAnsi="LiberationSans" w:cs="LiberationSans"/>
          <w:color w:val="000000"/>
          <w:sz w:val="22"/>
          <w:szCs w:val="22"/>
        </w:rPr>
        <w:t>'éclairage et</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contrôl</w:t>
      </w:r>
      <w:r w:rsidR="00653AC3">
        <w:rPr>
          <w:rFonts w:ascii="LiberationSans" w:hAnsi="LiberationSans" w:cs="LiberationSans"/>
          <w:color w:val="000000"/>
          <w:sz w:val="22"/>
          <w:szCs w:val="22"/>
        </w:rPr>
        <w:t>e d</w:t>
      </w:r>
      <w:r w:rsidR="00653AC3" w:rsidRPr="002E320E">
        <w:rPr>
          <w:rFonts w:ascii="LiberationSans" w:hAnsi="LiberationSans" w:cs="LiberationSans"/>
          <w:color w:val="000000"/>
          <w:sz w:val="22"/>
          <w:szCs w:val="22"/>
        </w:rPr>
        <w:t>es puits d'extraction au sein d'environnements de pétrole et de gaz</w:t>
      </w: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w:t>
      </w:r>
      <w:r w:rsidR="00FC5F6F">
        <w:rPr>
          <w:rFonts w:ascii="LiberationSans" w:hAnsi="LiberationSans" w:cs="LiberationSans"/>
          <w:color w:val="000000"/>
          <w:sz w:val="22"/>
          <w:szCs w:val="22"/>
        </w:rPr>
        <w:t xml:space="preserve"> avec l’aide de vous</w:t>
      </w:r>
      <w:r>
        <w:rPr>
          <w:rFonts w:ascii="LiberationSans" w:hAnsi="LiberationSans" w:cs="LiberationSans"/>
          <w:color w:val="000000"/>
          <w:sz w:val="22"/>
          <w:szCs w:val="22"/>
        </w:rPr>
        <w:t>.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EB5447" w:rsidRDefault="00EB5447" w:rsidP="000C0EB6">
      <w:pPr>
        <w:jc w:val="both"/>
        <w:rPr>
          <w:rFonts w:ascii="LiberationSans" w:hAnsi="LiberationSans" w:cs="LiberationSans"/>
          <w:color w:val="000000"/>
          <w:sz w:val="22"/>
          <w:szCs w:val="22"/>
        </w:rPr>
      </w:pPr>
      <w:bookmarkStart w:id="0" w:name="_GoBack"/>
      <w:bookmarkEnd w:id="0"/>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D411E3"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93E05"/>
    <w:rsid w:val="001A4D73"/>
    <w:rsid w:val="001C174F"/>
    <w:rsid w:val="0026610D"/>
    <w:rsid w:val="002A0CB3"/>
    <w:rsid w:val="002C401B"/>
    <w:rsid w:val="002C4A61"/>
    <w:rsid w:val="002E320E"/>
    <w:rsid w:val="002F5DA1"/>
    <w:rsid w:val="0031021B"/>
    <w:rsid w:val="00322F32"/>
    <w:rsid w:val="0038462D"/>
    <w:rsid w:val="003C1DD7"/>
    <w:rsid w:val="003C6614"/>
    <w:rsid w:val="003E65F3"/>
    <w:rsid w:val="0049501C"/>
    <w:rsid w:val="00495AB5"/>
    <w:rsid w:val="004D45D8"/>
    <w:rsid w:val="0050709B"/>
    <w:rsid w:val="00512421"/>
    <w:rsid w:val="00520A7D"/>
    <w:rsid w:val="00551C97"/>
    <w:rsid w:val="0058666C"/>
    <w:rsid w:val="005F40DE"/>
    <w:rsid w:val="00653AC3"/>
    <w:rsid w:val="00673280"/>
    <w:rsid w:val="0069367C"/>
    <w:rsid w:val="00694E0C"/>
    <w:rsid w:val="006B4A6E"/>
    <w:rsid w:val="006F4B00"/>
    <w:rsid w:val="006F76BC"/>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2A3"/>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4EB4"/>
    <w:rsid w:val="00C95264"/>
    <w:rsid w:val="00D411E3"/>
    <w:rsid w:val="00D51F20"/>
    <w:rsid w:val="00D65C76"/>
    <w:rsid w:val="00D8322E"/>
    <w:rsid w:val="00DA7F75"/>
    <w:rsid w:val="00DB1D43"/>
    <w:rsid w:val="00DF59F2"/>
    <w:rsid w:val="00DF6BCF"/>
    <w:rsid w:val="00E0201F"/>
    <w:rsid w:val="00E25BE1"/>
    <w:rsid w:val="00E56372"/>
    <w:rsid w:val="00E67EFD"/>
    <w:rsid w:val="00EA67A0"/>
    <w:rsid w:val="00EB5447"/>
    <w:rsid w:val="00EC3948"/>
    <w:rsid w:val="00F23BF9"/>
    <w:rsid w:val="00F2504A"/>
    <w:rsid w:val="00F25DCD"/>
    <w:rsid w:val="00F83557"/>
    <w:rsid w:val="00FA6592"/>
    <w:rsid w:val="00FC28D7"/>
    <w:rsid w:val="00FC3A38"/>
    <w:rsid w:val="00FC5F6F"/>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546402577">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420</Words>
  <Characters>2313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8</cp:revision>
  <cp:lastPrinted>2014-07-29T00:00:00Z</cp:lastPrinted>
  <dcterms:created xsi:type="dcterms:W3CDTF">2014-07-28T23:58:00Z</dcterms:created>
  <dcterms:modified xsi:type="dcterms:W3CDTF">2014-07-29T00:00:00Z</dcterms:modified>
</cp:coreProperties>
</file>