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F118A" w14:textId="16572CA7" w:rsidR="00C41A9E" w:rsidRPr="009A58CA" w:rsidRDefault="009A58CA">
      <w:pPr>
        <w:rPr>
          <w:rFonts w:ascii="Rockwell Nova Light" w:hAnsi="Rockwell Nova Light"/>
          <w:b/>
          <w:bCs/>
          <w:sz w:val="52"/>
          <w:szCs w:val="52"/>
          <w:lang w:val="fr-CA"/>
        </w:rPr>
      </w:pPr>
      <w:r w:rsidRPr="009A58CA">
        <w:rPr>
          <w:rFonts w:ascii="Rockwell Nova Light" w:hAnsi="Rockwell Nova Light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6991C" wp14:editId="4AC850EE">
                <wp:simplePos x="0" y="0"/>
                <wp:positionH relativeFrom="column">
                  <wp:posOffset>160020</wp:posOffset>
                </wp:positionH>
                <wp:positionV relativeFrom="paragraph">
                  <wp:posOffset>487680</wp:posOffset>
                </wp:positionV>
                <wp:extent cx="447294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2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EC151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pt,38.4pt" to="364.8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" strokecolor="#3c6abe [3044]"/>
            </w:pict>
          </mc:Fallback>
        </mc:AlternateContent>
      </w:r>
      <w:r w:rsidR="00ED3C7E" w:rsidRPr="009A58CA">
        <w:rPr>
          <w:rFonts w:ascii="Rockwell Nova Light" w:hAnsi="Rockwell Nova Light"/>
          <w:b/>
          <w:bCs/>
          <w:sz w:val="52"/>
          <w:szCs w:val="52"/>
          <w:lang w:val="fr-CA"/>
        </w:rPr>
        <w:t>Ricardo VALLEJO</w:t>
      </w:r>
    </w:p>
    <w:p w14:paraId="0A1F673A" w14:textId="4D36DE54" w:rsidR="00ED3C7E" w:rsidRPr="00B73BA3" w:rsidRDefault="009558C6" w:rsidP="00D25436">
      <w:pPr>
        <w:spacing w:before="29" w:after="0" w:line="240" w:lineRule="auto"/>
        <w:ind w:right="-199"/>
        <w:rPr>
          <w:rFonts w:ascii="Rockwell Nova Light" w:eastAsia="Montserrat" w:hAnsi="Rockwell Nova Light" w:cs="Montserrat"/>
          <w:sz w:val="20"/>
          <w:szCs w:val="20"/>
          <w:lang w:val="fr-CA"/>
        </w:rPr>
      </w:pPr>
      <w:r>
        <w:rPr>
          <w:rFonts w:ascii="Rockwell Nova Light" w:eastAsia="Montserrat" w:hAnsi="Rockwell Nova Light" w:cs="Montserrat"/>
          <w:sz w:val="20"/>
          <w:szCs w:val="20"/>
          <w:lang w:val="fr-CA"/>
        </w:rPr>
        <w:t xml:space="preserve"> </w:t>
      </w:r>
      <w:r w:rsidR="00ED3C7E" w:rsidRPr="00B73BA3">
        <w:rPr>
          <w:rFonts w:ascii="Rockwell Nova Light" w:eastAsia="Montserrat" w:hAnsi="Rockwell Nova Light" w:cs="Montserrat"/>
          <w:sz w:val="20"/>
          <w:szCs w:val="20"/>
          <w:lang w:val="fr-CA"/>
        </w:rPr>
        <w:t xml:space="preserve">Développeur des logicielles et </w:t>
      </w:r>
      <w:r w:rsidR="009A58CA" w:rsidRPr="00B73BA3">
        <w:rPr>
          <w:rFonts w:ascii="Rockwell Nova Light" w:eastAsia="Montserrat" w:hAnsi="Rockwell Nova Light" w:cs="Montserrat"/>
          <w:sz w:val="20"/>
          <w:szCs w:val="20"/>
          <w:lang w:val="fr-CA"/>
        </w:rPr>
        <w:t>BAC Génie</w:t>
      </w:r>
      <w:r w:rsidR="00655789" w:rsidRPr="00B73BA3">
        <w:rPr>
          <w:rFonts w:ascii="Rockwell Nova Light" w:eastAsia="Montserrat" w:hAnsi="Rockwell Nova Light" w:cs="Montserrat"/>
          <w:sz w:val="20"/>
          <w:szCs w:val="20"/>
          <w:lang w:val="fr-CA"/>
        </w:rPr>
        <w:t xml:space="preserve"> Électrique</w:t>
      </w:r>
    </w:p>
    <w:p w14:paraId="46D498CE" w14:textId="3111D559" w:rsidR="00ED3C7E" w:rsidRDefault="00BE15DB">
      <w:pPr>
        <w:rPr>
          <w:lang w:val="fr-CA"/>
        </w:rPr>
      </w:pPr>
      <w:r w:rsidRPr="00B73BA3">
        <w:rPr>
          <w:noProof/>
          <w:lang w:val="fr-CA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4E45DB3" wp14:editId="7F934582">
                <wp:simplePos x="0" y="0"/>
                <wp:positionH relativeFrom="column">
                  <wp:posOffset>-45720</wp:posOffset>
                </wp:positionH>
                <wp:positionV relativeFrom="paragraph">
                  <wp:posOffset>3522980</wp:posOffset>
                </wp:positionV>
                <wp:extent cx="4488180" cy="4472940"/>
                <wp:effectExtent l="0" t="0" r="0" b="381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8180" cy="4472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B7948" w14:textId="7DD9466E" w:rsidR="00655789" w:rsidRPr="008655BA" w:rsidRDefault="00655789" w:rsidP="00655789">
                            <w:pPr>
                              <w:pStyle w:val="Default"/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fr-FR" w:bidi="fr-FR"/>
                              </w:rPr>
                            </w:pPr>
                            <w:r w:rsidRPr="008655BA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fr-FR" w:bidi="fr-FR"/>
                              </w:rPr>
                              <w:t>Desjardins</w:t>
                            </w:r>
                            <w:r w:rsidRPr="008655BA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fr-FR" w:bidi="fr-FR"/>
                              </w:rPr>
                              <w:tab/>
                            </w:r>
                            <w:r w:rsidRPr="008655BA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fr-FR" w:bidi="fr-FR"/>
                              </w:rPr>
                              <w:tab/>
                            </w:r>
                            <w:r w:rsidRPr="008655BA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fr-FR" w:bidi="fr-FR"/>
                              </w:rPr>
                              <w:tab/>
                            </w:r>
                            <w:r w:rsidRPr="008655BA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fr-FR" w:bidi="fr-FR"/>
                              </w:rPr>
                              <w:tab/>
                            </w:r>
                            <w:r w:rsidRPr="008655BA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fr-FR" w:bidi="fr-FR"/>
                              </w:rPr>
                              <w:tab/>
                            </w:r>
                            <w:r w:rsidRPr="008655BA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fr-FR" w:bidi="fr-FR"/>
                              </w:rPr>
                              <w:tab/>
                            </w:r>
                            <w:r w:rsidRPr="008655BA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fr-FR" w:bidi="fr-FR"/>
                              </w:rPr>
                              <w:tab/>
                              <w:t xml:space="preserve">      2021</w:t>
                            </w:r>
                          </w:p>
                          <w:p w14:paraId="45788A76" w14:textId="77777777" w:rsidR="00655789" w:rsidRPr="000A6A61" w:rsidRDefault="00655789" w:rsidP="00655789">
                            <w:pPr>
                              <w:spacing w:before="15" w:line="220" w:lineRule="exact"/>
                              <w:ind w:left="708" w:right="-6" w:hanging="708"/>
                              <w:jc w:val="both"/>
                              <w:rPr>
                                <w:rFonts w:ascii="Rockwell Nova Light" w:eastAsia="Calibri" w:hAnsi="Rockwell Nova Light" w:cs="Calibri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eastAsia="fr-FR" w:bidi="fr-FR"/>
                              </w:rPr>
                            </w:pPr>
                            <w:r w:rsidRPr="000A6A61">
                              <w:rPr>
                                <w:rFonts w:ascii="Rockwell Nova Light" w:eastAsia="Calibri" w:hAnsi="Rockwell Nova Light" w:cs="Calibri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eastAsia="fr-FR" w:bidi="fr-FR"/>
                              </w:rPr>
                              <w:t xml:space="preserve">Analyste développeur Java </w:t>
                            </w:r>
                          </w:p>
                          <w:p w14:paraId="3C649966" w14:textId="62C9B8CC" w:rsidR="00655789" w:rsidRDefault="00655789" w:rsidP="0065578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before="15" w:after="0" w:line="220" w:lineRule="exact"/>
                              <w:ind w:right="-6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AD5B51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Développement et support des applications </w:t>
                            </w:r>
                            <w:r w:rsidR="00CA0CA0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Java </w:t>
                            </w:r>
                            <w:r w:rsidRPr="00AD5B51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dans </w:t>
                            </w:r>
                            <w:r w:rsidR="006D7E69" w:rsidRPr="00AD5B51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le domaine </w:t>
                            </w:r>
                            <w:r w:rsidR="006D7E69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financier</w:t>
                            </w:r>
                            <w:r w:rsidRPr="00AD5B51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.</w:t>
                            </w:r>
                          </w:p>
                          <w:p w14:paraId="154C4C09" w14:textId="68B09586" w:rsidR="00E35122" w:rsidRPr="00A220DE" w:rsidRDefault="00655789" w:rsidP="0065578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before="15" w:after="0" w:line="220" w:lineRule="exact"/>
                              <w:ind w:right="-6"/>
                              <w:rPr>
                                <w:rFonts w:ascii="Verdana" w:hAnsi="Verdana" w:cs="Verdana"/>
                                <w:i/>
                                <w:color w:val="538DD4"/>
                                <w:spacing w:val="-4"/>
                                <w:w w:val="101"/>
                                <w:position w:val="-1"/>
                                <w:sz w:val="20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Amélioration de performance et observabilité des Apis.</w:t>
                            </w:r>
                          </w:p>
                          <w:p w14:paraId="60403453" w14:textId="0F9896C3" w:rsidR="00A220DE" w:rsidRPr="00A220DE" w:rsidRDefault="00A220DE" w:rsidP="0065578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before="15" w:after="0" w:line="220" w:lineRule="exact"/>
                              <w:ind w:right="-6"/>
                              <w:rPr>
                                <w:rFonts w:ascii="Verdana" w:hAnsi="Verdana" w:cs="Verdana"/>
                                <w:i/>
                                <w:color w:val="538DD4"/>
                                <w:spacing w:val="-4"/>
                                <w:w w:val="101"/>
                                <w:position w:val="-1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D</w:t>
                            </w:r>
                            <w:r w:rsidRPr="00A220DE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éveloppement dans le contexte Agile.</w:t>
                            </w:r>
                            <w:r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br/>
                            </w:r>
                            <w:r w:rsidRPr="00A220DE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br/>
                            </w:r>
                            <w:r w:rsidRPr="00655789">
                              <w:rPr>
                                <w:rFonts w:ascii="Rockwell Nova Light" w:eastAsia="Calibri" w:hAnsi="Rockwell Nova Light" w:cs="Calibri"/>
                                <w:b/>
                                <w:bCs/>
                                <w:sz w:val="18"/>
                                <w:szCs w:val="18"/>
                                <w:lang w:val="en-CA" w:eastAsia="fr-FR" w:bidi="fr-FR"/>
                              </w:rPr>
                              <w:t>Technologies</w:t>
                            </w:r>
                            <w:r w:rsidRPr="00655789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  <w:t>: Java 8, Spring Boot,</w:t>
                            </w:r>
                            <w:r w:rsidRPr="0015017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  <w:t xml:space="preserve"> Spring </w:t>
                            </w:r>
                            <w:r w:rsidR="00260BCC" w:rsidRPr="0015017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  <w:t xml:space="preserve">Security, </w:t>
                            </w:r>
                            <w:r w:rsidR="00260BCC" w:rsidRPr="00655789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  <w:t>React</w:t>
                            </w:r>
                            <w:r w:rsidRPr="00655789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  <w:t xml:space="preserve">, Oauth2, JDBC, </w:t>
                            </w:r>
                            <w:r w:rsidR="00B04300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  <w:t xml:space="preserve">Hibernate, </w:t>
                            </w:r>
                            <w:r w:rsidRPr="00655789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  <w:t xml:space="preserve">REST </w:t>
                            </w:r>
                            <w:proofErr w:type="spellStart"/>
                            <w:r w:rsidRPr="00655789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  <w:t>WebServices</w:t>
                            </w:r>
                            <w:proofErr w:type="spellEnd"/>
                            <w:r w:rsidR="00BE15DB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  <w:t>, Cucumber</w:t>
                            </w:r>
                          </w:p>
                          <w:p w14:paraId="7A5DB14C" w14:textId="3417EF83" w:rsidR="00655789" w:rsidRPr="00A220DE" w:rsidRDefault="00655789" w:rsidP="00E35122">
                            <w:pPr>
                              <w:pStyle w:val="Prrafodelista"/>
                              <w:spacing w:before="15" w:after="0" w:line="220" w:lineRule="exact"/>
                              <w:ind w:right="-6"/>
                              <w:rPr>
                                <w:rFonts w:ascii="Verdana" w:hAnsi="Verdana" w:cs="Verdana"/>
                                <w:i/>
                                <w:color w:val="538DD4"/>
                                <w:spacing w:val="-4"/>
                                <w:w w:val="101"/>
                                <w:position w:val="-1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A220DE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  <w:br/>
                            </w:r>
                          </w:p>
                          <w:p w14:paraId="7767A93E" w14:textId="77777777" w:rsidR="00655789" w:rsidRPr="008655BA" w:rsidRDefault="00655789" w:rsidP="00655789">
                            <w:pPr>
                              <w:pStyle w:val="Default"/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fr-FR" w:bidi="fr-FR"/>
                              </w:rPr>
                            </w:pPr>
                            <w:r w:rsidRPr="008655BA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fr-FR" w:bidi="fr-FR"/>
                              </w:rPr>
                              <w:t xml:space="preserve">Banque Nationale de Canada     </w:t>
                            </w:r>
                            <w:r w:rsidRPr="008655BA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fr-FR" w:bidi="fr-FR"/>
                              </w:rPr>
                              <w:tab/>
                            </w:r>
                            <w:r w:rsidRPr="008655BA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fr-FR" w:bidi="fr-FR"/>
                              </w:rPr>
                              <w:tab/>
                            </w:r>
                            <w:r w:rsidRPr="008655BA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fr-FR" w:bidi="fr-FR"/>
                              </w:rPr>
                              <w:tab/>
                              <w:t xml:space="preserve">          2015-2020</w:t>
                            </w:r>
                          </w:p>
                          <w:p w14:paraId="5ED49A72" w14:textId="77777777" w:rsidR="00655789" w:rsidRPr="000A6A61" w:rsidRDefault="00655789" w:rsidP="00655789">
                            <w:pPr>
                              <w:pStyle w:val="Default"/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fr-FR" w:bidi="fr-FR"/>
                              </w:rPr>
                            </w:pPr>
                            <w:r w:rsidRPr="000A6A61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fr-FR" w:bidi="fr-FR"/>
                              </w:rPr>
                              <w:t xml:space="preserve">Analyste développeur Java </w:t>
                            </w:r>
                            <w:r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fr-FR" w:bidi="fr-FR"/>
                              </w:rPr>
                              <w:br/>
                            </w:r>
                          </w:p>
                          <w:p w14:paraId="1D35E90C" w14:textId="77777777" w:rsidR="00655789" w:rsidRDefault="00655789" w:rsidP="0065578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before="15" w:line="220" w:lineRule="exact"/>
                              <w:ind w:right="-6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DC1391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Développement et support des applications</w:t>
                            </w:r>
                            <w:r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 transactionnels </w:t>
                            </w:r>
                            <w:r w:rsidRPr="00DC1391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dans le domaine de courtage en ligne</w:t>
                            </w:r>
                            <w:r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.</w:t>
                            </w:r>
                          </w:p>
                          <w:p w14:paraId="39228BBF" w14:textId="77777777" w:rsidR="00A220DE" w:rsidRPr="00A220DE" w:rsidRDefault="00655789" w:rsidP="00A220D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before="15" w:line="220" w:lineRule="exact"/>
                              <w:ind w:right="-6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A220DE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Reconversion des applications </w:t>
                            </w:r>
                            <w:proofErr w:type="spellStart"/>
                            <w:r w:rsidRPr="00A220DE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legacy</w:t>
                            </w:r>
                            <w:proofErr w:type="spellEnd"/>
                            <w:r w:rsidRPr="00A220DE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 vers nouvelles technologies.</w:t>
                            </w:r>
                          </w:p>
                          <w:p w14:paraId="383A3ED6" w14:textId="277C8FB4" w:rsidR="00655789" w:rsidRPr="00CA0CA0" w:rsidRDefault="00CA0CA0" w:rsidP="00A220D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before="15" w:line="220" w:lineRule="exact"/>
                              <w:ind w:right="-6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</w:pPr>
                            <w:r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Support dans la transformation vers l’agilité </w:t>
                            </w:r>
                            <w:r w:rsidR="00AA0A9B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d’une</w:t>
                            </w:r>
                            <w:r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 grande institution</w:t>
                            </w:r>
                            <w:r w:rsidR="00AA0A9B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 </w:t>
                            </w:r>
                            <w:r w:rsidR="00AA0A9B" w:rsidRPr="00AA0A9B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du début à la </w:t>
                            </w:r>
                            <w:r w:rsidR="00AA0A9B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maturité</w:t>
                            </w:r>
                            <w:r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.</w:t>
                            </w:r>
                            <w:r w:rsidR="00A220DE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br/>
                            </w:r>
                            <w:r w:rsidR="00A220DE" w:rsidRPr="00A220DE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br/>
                            </w:r>
                            <w:r w:rsidR="00655789" w:rsidRPr="00CA0CA0">
                              <w:rPr>
                                <w:rFonts w:ascii="Rockwell Nova Light" w:eastAsia="Calibri" w:hAnsi="Rockwell Nova Light" w:cs="Calibri"/>
                                <w:b/>
                                <w:bCs/>
                                <w:sz w:val="18"/>
                                <w:szCs w:val="18"/>
                                <w:lang w:val="en-CA" w:eastAsia="fr-FR" w:bidi="fr-FR"/>
                              </w:rPr>
                              <w:t>Technologies</w:t>
                            </w:r>
                            <w:r w:rsidR="00655789" w:rsidRPr="00CA0CA0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  <w:t xml:space="preserve">: Struts, Java 8, Spring MVC, Spring Boot, React, Oauth2, JDBC, REST </w:t>
                            </w:r>
                            <w:proofErr w:type="spellStart"/>
                            <w:r w:rsidR="00655789" w:rsidRPr="00CA0CA0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  <w:t>WebServices</w:t>
                            </w:r>
                            <w:proofErr w:type="spellEnd"/>
                            <w:r w:rsidR="00655789" w:rsidRPr="00CA0CA0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  <w:t>, CXF</w:t>
                            </w:r>
                            <w:r w:rsidR="00B04300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  <w:t>, Spring Batch</w:t>
                            </w:r>
                            <w:r w:rsidR="006A0BAD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  <w:t xml:space="preserve">, </w:t>
                            </w:r>
                            <w:proofErr w:type="spellStart"/>
                            <w:r w:rsidR="006A0BAD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  <w:t>Hazelcast</w:t>
                            </w:r>
                            <w:proofErr w:type="spellEnd"/>
                            <w:r w:rsidR="00BE15DB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  <w:t>, Splunk.</w:t>
                            </w:r>
                          </w:p>
                          <w:p w14:paraId="2D896A8A" w14:textId="77777777" w:rsidR="00655789" w:rsidRPr="00DC1391" w:rsidRDefault="00655789" w:rsidP="0065578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before="15" w:line="220" w:lineRule="exact"/>
                              <w:ind w:right="-6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proofErr w:type="spellStart"/>
                            <w:r w:rsidRPr="00DC1391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Angular</w:t>
                            </w:r>
                            <w:proofErr w:type="spellEnd"/>
                            <w:r w:rsidRPr="00DC1391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 5.</w:t>
                            </w:r>
                            <w:r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 </w:t>
                            </w:r>
                          </w:p>
                          <w:p w14:paraId="0BC8FEF6" w14:textId="77777777" w:rsidR="00655789" w:rsidRDefault="00655789" w:rsidP="0065578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before="15" w:after="200" w:line="220" w:lineRule="exact"/>
                              <w:ind w:right="-6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DC1391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Apache Tomcat / Linux / UCD</w:t>
                            </w:r>
                          </w:p>
                          <w:p w14:paraId="38E9DA24" w14:textId="53CCE187" w:rsidR="00655789" w:rsidRPr="00DC1391" w:rsidRDefault="00655789" w:rsidP="0065578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before="15" w:after="200" w:line="220" w:lineRule="exact"/>
                              <w:ind w:right="-6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AWS </w:t>
                            </w:r>
                            <w:r w:rsidR="00954E25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/ Python</w:t>
                            </w:r>
                          </w:p>
                          <w:p w14:paraId="7E626872" w14:textId="77777777" w:rsidR="00655789" w:rsidRPr="00DC1391" w:rsidRDefault="00655789" w:rsidP="0065578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before="15" w:after="200" w:line="220" w:lineRule="exact"/>
                              <w:ind w:right="-6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</w:pPr>
                            <w:r w:rsidRPr="00DC1391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  <w:t xml:space="preserve">Git </w:t>
                            </w:r>
                            <w:proofErr w:type="spellStart"/>
                            <w:r w:rsidRPr="00DC1391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  <w:t>BitBucket</w:t>
                            </w:r>
                            <w:proofErr w:type="spellEnd"/>
                            <w:r w:rsidRPr="00DC1391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  <w:t xml:space="preserve">, JUnit, Sonar </w:t>
                            </w:r>
                          </w:p>
                          <w:p w14:paraId="2CCCDC86" w14:textId="77777777" w:rsidR="00655789" w:rsidRPr="00DC1391" w:rsidRDefault="00655789" w:rsidP="00655789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45DB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.6pt;margin-top:277.4pt;width:353.4pt;height:352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" filled="f" stroked="f">
                <v:textbox>
                  <w:txbxContent>
                    <w:p w14:paraId="174B7948" w14:textId="7DD9466E" w:rsidR="00655789" w:rsidRPr="008655BA" w:rsidRDefault="00655789" w:rsidP="00655789">
                      <w:pPr>
                        <w:pStyle w:val="Default"/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fr-FR" w:bidi="fr-FR"/>
                        </w:rPr>
                      </w:pPr>
                      <w:r w:rsidRPr="008655BA"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fr-FR" w:bidi="fr-FR"/>
                        </w:rPr>
                        <w:t>Desjardins</w:t>
                      </w:r>
                      <w:r w:rsidRPr="008655BA"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fr-FR" w:bidi="fr-FR"/>
                        </w:rPr>
                        <w:tab/>
                      </w:r>
                      <w:r w:rsidRPr="008655BA"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fr-FR" w:bidi="fr-FR"/>
                        </w:rPr>
                        <w:tab/>
                      </w:r>
                      <w:r w:rsidRPr="008655BA"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fr-FR" w:bidi="fr-FR"/>
                        </w:rPr>
                        <w:tab/>
                      </w:r>
                      <w:r w:rsidRPr="008655BA"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fr-FR" w:bidi="fr-FR"/>
                        </w:rPr>
                        <w:tab/>
                      </w:r>
                      <w:r w:rsidRPr="008655BA"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fr-FR" w:bidi="fr-FR"/>
                        </w:rPr>
                        <w:tab/>
                      </w:r>
                      <w:r w:rsidRPr="008655BA"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fr-FR" w:bidi="fr-FR"/>
                        </w:rPr>
                        <w:tab/>
                      </w:r>
                      <w:r w:rsidRPr="008655BA"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fr-FR" w:bidi="fr-FR"/>
                        </w:rPr>
                        <w:tab/>
                        <w:t xml:space="preserve">      2021</w:t>
                      </w:r>
                    </w:p>
                    <w:p w14:paraId="45788A76" w14:textId="77777777" w:rsidR="00655789" w:rsidRPr="000A6A61" w:rsidRDefault="00655789" w:rsidP="00655789">
                      <w:pPr>
                        <w:spacing w:before="15" w:line="220" w:lineRule="exact"/>
                        <w:ind w:left="708" w:right="-6" w:hanging="708"/>
                        <w:jc w:val="both"/>
                        <w:rPr>
                          <w:rFonts w:ascii="Rockwell Nova Light" w:eastAsia="Calibri" w:hAnsi="Rockwell Nova Light" w:cs="Calibri"/>
                          <w:b/>
                          <w:bCs/>
                          <w:color w:val="4472C4" w:themeColor="accent1"/>
                          <w:sz w:val="20"/>
                          <w:szCs w:val="20"/>
                          <w:lang w:eastAsia="fr-FR" w:bidi="fr-FR"/>
                        </w:rPr>
                      </w:pPr>
                      <w:r w:rsidRPr="000A6A61">
                        <w:rPr>
                          <w:rFonts w:ascii="Rockwell Nova Light" w:eastAsia="Calibri" w:hAnsi="Rockwell Nova Light" w:cs="Calibri"/>
                          <w:b/>
                          <w:bCs/>
                          <w:color w:val="4472C4" w:themeColor="accent1"/>
                          <w:sz w:val="20"/>
                          <w:szCs w:val="20"/>
                          <w:lang w:eastAsia="fr-FR" w:bidi="fr-FR"/>
                        </w:rPr>
                        <w:t xml:space="preserve">Analyste développeur Java </w:t>
                      </w:r>
                    </w:p>
                    <w:p w14:paraId="3C649966" w14:textId="62C9B8CC" w:rsidR="00655789" w:rsidRDefault="00655789" w:rsidP="0065578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before="15" w:after="0" w:line="220" w:lineRule="exact"/>
                        <w:ind w:right="-6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AD5B51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Développement et support des applications </w:t>
                      </w:r>
                      <w:r w:rsidR="00CA0CA0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Java </w:t>
                      </w:r>
                      <w:r w:rsidRPr="00AD5B51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dans </w:t>
                      </w:r>
                      <w:r w:rsidR="006D7E69" w:rsidRPr="00AD5B51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le domaine </w:t>
                      </w:r>
                      <w:r w:rsidR="006D7E69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financier</w:t>
                      </w:r>
                      <w:r w:rsidRPr="00AD5B51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.</w:t>
                      </w:r>
                    </w:p>
                    <w:p w14:paraId="154C4C09" w14:textId="68B09586" w:rsidR="00E35122" w:rsidRPr="00A220DE" w:rsidRDefault="00655789" w:rsidP="0065578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before="15" w:after="0" w:line="220" w:lineRule="exact"/>
                        <w:ind w:right="-6"/>
                        <w:rPr>
                          <w:rFonts w:ascii="Verdana" w:hAnsi="Verdana" w:cs="Verdana"/>
                          <w:i/>
                          <w:color w:val="538DD4"/>
                          <w:spacing w:val="-4"/>
                          <w:w w:val="101"/>
                          <w:position w:val="-1"/>
                          <w:sz w:val="20"/>
                          <w:szCs w:val="20"/>
                          <w:lang w:val="fr-CA"/>
                        </w:rPr>
                      </w:pPr>
                      <w:r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Amélioration de performance et observabilité des Apis.</w:t>
                      </w:r>
                    </w:p>
                    <w:p w14:paraId="60403453" w14:textId="0F9896C3" w:rsidR="00A220DE" w:rsidRPr="00A220DE" w:rsidRDefault="00A220DE" w:rsidP="0065578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before="15" w:after="0" w:line="220" w:lineRule="exact"/>
                        <w:ind w:right="-6"/>
                        <w:rPr>
                          <w:rFonts w:ascii="Verdana" w:hAnsi="Verdana" w:cs="Verdana"/>
                          <w:i/>
                          <w:color w:val="538DD4"/>
                          <w:spacing w:val="-4"/>
                          <w:w w:val="101"/>
                          <w:position w:val="-1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D</w:t>
                      </w:r>
                      <w:r w:rsidRPr="00A220DE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éveloppement dans le contexte Agile.</w:t>
                      </w:r>
                      <w:r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br/>
                      </w:r>
                      <w:r w:rsidRPr="00A220DE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br/>
                      </w:r>
                      <w:r w:rsidRPr="00655789">
                        <w:rPr>
                          <w:rFonts w:ascii="Rockwell Nova Light" w:eastAsia="Calibri" w:hAnsi="Rockwell Nova Light" w:cs="Calibri"/>
                          <w:b/>
                          <w:bCs/>
                          <w:sz w:val="18"/>
                          <w:szCs w:val="18"/>
                          <w:lang w:val="en-CA" w:eastAsia="fr-FR" w:bidi="fr-FR"/>
                        </w:rPr>
                        <w:t>Technologies</w:t>
                      </w:r>
                      <w:r w:rsidRPr="00655789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  <w:t>: Java 8, Spring Boot,</w:t>
                      </w:r>
                      <w:r w:rsidRPr="0015017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  <w:t xml:space="preserve"> Spring </w:t>
                      </w:r>
                      <w:r w:rsidR="00260BCC" w:rsidRPr="0015017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  <w:t xml:space="preserve">Security, </w:t>
                      </w:r>
                      <w:r w:rsidR="00260BCC" w:rsidRPr="00655789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  <w:t>React</w:t>
                      </w:r>
                      <w:r w:rsidRPr="00655789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  <w:t xml:space="preserve">, Oauth2, JDBC, </w:t>
                      </w:r>
                      <w:r w:rsidR="00B04300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  <w:t xml:space="preserve">Hibernate, </w:t>
                      </w:r>
                      <w:r w:rsidRPr="00655789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  <w:t xml:space="preserve">REST </w:t>
                      </w:r>
                      <w:proofErr w:type="spellStart"/>
                      <w:r w:rsidRPr="00655789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  <w:t>WebServices</w:t>
                      </w:r>
                      <w:proofErr w:type="spellEnd"/>
                      <w:r w:rsidR="00BE15DB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  <w:t>, Cucumber</w:t>
                      </w:r>
                    </w:p>
                    <w:p w14:paraId="7A5DB14C" w14:textId="3417EF83" w:rsidR="00655789" w:rsidRPr="00A220DE" w:rsidRDefault="00655789" w:rsidP="00E35122">
                      <w:pPr>
                        <w:pStyle w:val="Prrafodelista"/>
                        <w:spacing w:before="15" w:after="0" w:line="220" w:lineRule="exact"/>
                        <w:ind w:right="-6"/>
                        <w:rPr>
                          <w:rFonts w:ascii="Verdana" w:hAnsi="Verdana" w:cs="Verdana"/>
                          <w:i/>
                          <w:color w:val="538DD4"/>
                          <w:spacing w:val="-4"/>
                          <w:w w:val="101"/>
                          <w:position w:val="-1"/>
                          <w:sz w:val="20"/>
                          <w:szCs w:val="20"/>
                          <w:lang w:val="en-CA"/>
                        </w:rPr>
                      </w:pPr>
                      <w:r w:rsidRPr="00A220DE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  <w:br/>
                      </w:r>
                    </w:p>
                    <w:p w14:paraId="7767A93E" w14:textId="77777777" w:rsidR="00655789" w:rsidRPr="008655BA" w:rsidRDefault="00655789" w:rsidP="00655789">
                      <w:pPr>
                        <w:pStyle w:val="Default"/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fr-FR" w:bidi="fr-FR"/>
                        </w:rPr>
                      </w:pPr>
                      <w:r w:rsidRPr="008655BA"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fr-FR" w:bidi="fr-FR"/>
                        </w:rPr>
                        <w:t xml:space="preserve">Banque Nationale de Canada     </w:t>
                      </w:r>
                      <w:r w:rsidRPr="008655BA"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fr-FR" w:bidi="fr-FR"/>
                        </w:rPr>
                        <w:tab/>
                      </w:r>
                      <w:r w:rsidRPr="008655BA"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fr-FR" w:bidi="fr-FR"/>
                        </w:rPr>
                        <w:tab/>
                      </w:r>
                      <w:r w:rsidRPr="008655BA"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fr-FR" w:bidi="fr-FR"/>
                        </w:rPr>
                        <w:tab/>
                        <w:t xml:space="preserve">          2015-2020</w:t>
                      </w:r>
                    </w:p>
                    <w:p w14:paraId="5ED49A72" w14:textId="77777777" w:rsidR="00655789" w:rsidRPr="000A6A61" w:rsidRDefault="00655789" w:rsidP="00655789">
                      <w:pPr>
                        <w:pStyle w:val="Default"/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fr-FR" w:bidi="fr-FR"/>
                        </w:rPr>
                      </w:pPr>
                      <w:r w:rsidRPr="000A6A61"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fr-FR" w:bidi="fr-FR"/>
                        </w:rPr>
                        <w:t xml:space="preserve">Analyste développeur Java </w:t>
                      </w:r>
                      <w:r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fr-FR" w:bidi="fr-FR"/>
                        </w:rPr>
                        <w:br/>
                      </w:r>
                    </w:p>
                    <w:p w14:paraId="1D35E90C" w14:textId="77777777" w:rsidR="00655789" w:rsidRDefault="00655789" w:rsidP="0065578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before="15" w:line="220" w:lineRule="exact"/>
                        <w:ind w:right="-6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DC1391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Développement et support des applications</w:t>
                      </w:r>
                      <w:r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 transactionnels </w:t>
                      </w:r>
                      <w:r w:rsidRPr="00DC1391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dans le domaine de courtage en ligne</w:t>
                      </w:r>
                      <w:r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.</w:t>
                      </w:r>
                    </w:p>
                    <w:p w14:paraId="39228BBF" w14:textId="77777777" w:rsidR="00A220DE" w:rsidRPr="00A220DE" w:rsidRDefault="00655789" w:rsidP="00A220D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before="15" w:line="220" w:lineRule="exact"/>
                        <w:ind w:right="-6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A220DE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Reconversion des applications </w:t>
                      </w:r>
                      <w:proofErr w:type="spellStart"/>
                      <w:r w:rsidRPr="00A220DE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legacy</w:t>
                      </w:r>
                      <w:proofErr w:type="spellEnd"/>
                      <w:r w:rsidRPr="00A220DE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 vers nouvelles technologies.</w:t>
                      </w:r>
                    </w:p>
                    <w:p w14:paraId="383A3ED6" w14:textId="277C8FB4" w:rsidR="00655789" w:rsidRPr="00CA0CA0" w:rsidRDefault="00CA0CA0" w:rsidP="00A220D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before="15" w:line="220" w:lineRule="exact"/>
                        <w:ind w:right="-6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</w:pPr>
                      <w:r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Support dans la transformation vers l’agilité </w:t>
                      </w:r>
                      <w:r w:rsidR="00AA0A9B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d’une</w:t>
                      </w:r>
                      <w:r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 grande institution</w:t>
                      </w:r>
                      <w:r w:rsidR="00AA0A9B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 </w:t>
                      </w:r>
                      <w:r w:rsidR="00AA0A9B" w:rsidRPr="00AA0A9B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du début à la </w:t>
                      </w:r>
                      <w:r w:rsidR="00AA0A9B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maturité</w:t>
                      </w:r>
                      <w:r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.</w:t>
                      </w:r>
                      <w:r w:rsidR="00A220DE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br/>
                      </w:r>
                      <w:r w:rsidR="00A220DE" w:rsidRPr="00A220DE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br/>
                      </w:r>
                      <w:r w:rsidR="00655789" w:rsidRPr="00CA0CA0">
                        <w:rPr>
                          <w:rFonts w:ascii="Rockwell Nova Light" w:eastAsia="Calibri" w:hAnsi="Rockwell Nova Light" w:cs="Calibri"/>
                          <w:b/>
                          <w:bCs/>
                          <w:sz w:val="18"/>
                          <w:szCs w:val="18"/>
                          <w:lang w:val="en-CA" w:eastAsia="fr-FR" w:bidi="fr-FR"/>
                        </w:rPr>
                        <w:t>Technologies</w:t>
                      </w:r>
                      <w:r w:rsidR="00655789" w:rsidRPr="00CA0CA0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  <w:t xml:space="preserve">: Struts, Java 8, Spring MVC, Spring Boot, React, Oauth2, JDBC, REST </w:t>
                      </w:r>
                      <w:proofErr w:type="spellStart"/>
                      <w:r w:rsidR="00655789" w:rsidRPr="00CA0CA0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  <w:t>WebServices</w:t>
                      </w:r>
                      <w:proofErr w:type="spellEnd"/>
                      <w:r w:rsidR="00655789" w:rsidRPr="00CA0CA0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  <w:t>, CXF</w:t>
                      </w:r>
                      <w:r w:rsidR="00B04300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  <w:t>, Spring Batch</w:t>
                      </w:r>
                      <w:r w:rsidR="006A0BAD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  <w:t xml:space="preserve">, </w:t>
                      </w:r>
                      <w:proofErr w:type="spellStart"/>
                      <w:r w:rsidR="006A0BAD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  <w:t>Hazelcast</w:t>
                      </w:r>
                      <w:proofErr w:type="spellEnd"/>
                      <w:r w:rsidR="00BE15DB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  <w:t>, Splunk.</w:t>
                      </w:r>
                    </w:p>
                    <w:p w14:paraId="2D896A8A" w14:textId="77777777" w:rsidR="00655789" w:rsidRPr="00DC1391" w:rsidRDefault="00655789" w:rsidP="0065578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before="15" w:line="220" w:lineRule="exact"/>
                        <w:ind w:right="-6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proofErr w:type="spellStart"/>
                      <w:r w:rsidRPr="00DC1391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Angular</w:t>
                      </w:r>
                      <w:proofErr w:type="spellEnd"/>
                      <w:r w:rsidRPr="00DC1391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 5.</w:t>
                      </w:r>
                      <w:r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 </w:t>
                      </w:r>
                    </w:p>
                    <w:p w14:paraId="0BC8FEF6" w14:textId="77777777" w:rsidR="00655789" w:rsidRDefault="00655789" w:rsidP="0065578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before="15" w:after="200" w:line="220" w:lineRule="exact"/>
                        <w:ind w:right="-6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DC1391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Apache Tomcat / Linux / UCD</w:t>
                      </w:r>
                    </w:p>
                    <w:p w14:paraId="38E9DA24" w14:textId="53CCE187" w:rsidR="00655789" w:rsidRPr="00DC1391" w:rsidRDefault="00655789" w:rsidP="0065578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before="15" w:after="200" w:line="220" w:lineRule="exact"/>
                        <w:ind w:right="-6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AWS </w:t>
                      </w:r>
                      <w:r w:rsidR="00954E25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/ Python</w:t>
                      </w:r>
                    </w:p>
                    <w:p w14:paraId="7E626872" w14:textId="77777777" w:rsidR="00655789" w:rsidRPr="00DC1391" w:rsidRDefault="00655789" w:rsidP="0065578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before="15" w:after="200" w:line="220" w:lineRule="exact"/>
                        <w:ind w:right="-6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</w:pPr>
                      <w:r w:rsidRPr="00DC1391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  <w:t xml:space="preserve">Git </w:t>
                      </w:r>
                      <w:proofErr w:type="spellStart"/>
                      <w:r w:rsidRPr="00DC1391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  <w:t>BitBucket</w:t>
                      </w:r>
                      <w:proofErr w:type="spellEnd"/>
                      <w:r w:rsidRPr="00DC1391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  <w:t xml:space="preserve">, JUnit, Sonar </w:t>
                      </w:r>
                    </w:p>
                    <w:p w14:paraId="2CCCDC86" w14:textId="77777777" w:rsidR="00655789" w:rsidRPr="00DC1391" w:rsidRDefault="00655789" w:rsidP="00655789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00182" w:rsidRPr="00B73BA3">
        <w:rPr>
          <w:rFonts w:ascii="Rockwell Nova Light" w:hAnsi="Rockwell Nova Light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F85267" wp14:editId="3DDE9419">
                <wp:simplePos x="0" y="0"/>
                <wp:positionH relativeFrom="margin">
                  <wp:posOffset>76200</wp:posOffset>
                </wp:positionH>
                <wp:positionV relativeFrom="paragraph">
                  <wp:posOffset>3312160</wp:posOffset>
                </wp:positionV>
                <wp:extent cx="4549140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B207F" id="Conector recto 1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pt,260.8pt" to="364.2pt,2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" strokecolor="#3c6abe [3044]">
                <w10:wrap anchorx="margin"/>
              </v:line>
            </w:pict>
          </mc:Fallback>
        </mc:AlternateContent>
      </w:r>
      <w:r w:rsidR="009558C6" w:rsidRPr="00B73BA3">
        <w:rPr>
          <w:noProof/>
          <w:lang w:val="fr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2A9D92" wp14:editId="5EF3122D">
                <wp:simplePos x="0" y="0"/>
                <wp:positionH relativeFrom="column">
                  <wp:posOffset>-152400</wp:posOffset>
                </wp:positionH>
                <wp:positionV relativeFrom="paragraph">
                  <wp:posOffset>244475</wp:posOffset>
                </wp:positionV>
                <wp:extent cx="4594860" cy="3177540"/>
                <wp:effectExtent l="0" t="0" r="0" b="38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4860" cy="3177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DF6DA" w14:textId="15D2A3CA" w:rsidR="00590D4D" w:rsidRPr="009558C6" w:rsidRDefault="00590D4D" w:rsidP="00590D4D">
                            <w:pPr>
                              <w:pStyle w:val="Textoindependiente"/>
                              <w:spacing w:before="59" w:line="259" w:lineRule="auto"/>
                              <w:ind w:left="160" w:right="232"/>
                              <w:jc w:val="both"/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</w:pPr>
                            <w:bookmarkStart w:id="0" w:name="_Hlk81938807"/>
                            <w:bookmarkEnd w:id="0"/>
                            <w:r w:rsidRPr="009B2FE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P</w:t>
                            </w:r>
                            <w:r w:rsidR="009B2FEA" w:rsidRPr="009B2FE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rofile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bookmarkStart w:id="1" w:name="_Hlk81937070"/>
                            <w:r w:rsidR="006D7E69"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 xml:space="preserve">Professionnel </w:t>
                            </w:r>
                            <w:proofErr w:type="spellStart"/>
                            <w:r w:rsidR="00AA79E5"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t</w:t>
                            </w:r>
                            <w:r w:rsidR="007D0A62"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itul</w:t>
                            </w:r>
                            <w:r w:rsidR="006D7E69"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é</w:t>
                            </w:r>
                            <w:proofErr w:type="spellEnd"/>
                            <w:r w:rsidR="007D0A62"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54E25"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 xml:space="preserve">en génie </w:t>
                            </w:r>
                            <w:r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électriqu</w:t>
                            </w:r>
                            <w:r w:rsidR="00AA79E5"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 xml:space="preserve">e, avec une solide </w:t>
                            </w:r>
                            <w:r w:rsidR="006D7E69"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expérience</w:t>
                            </w:r>
                            <w:r w:rsidR="00AA79E5"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D0A62"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 xml:space="preserve">dans le domaine de </w:t>
                            </w:r>
                            <w:r w:rsidR="006D7E69"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développement</w:t>
                            </w:r>
                            <w:r w:rsidR="007D0A62"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 xml:space="preserve"> des logicielles</w:t>
                            </w:r>
                            <w:r w:rsidR="00AA79E5"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 xml:space="preserve"> dans contextes multidisciplinaires. </w:t>
                            </w:r>
                            <w:r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 xml:space="preserve">Les différents champs d’application sont, pour exemple, le développement des instruments virtuelles de mesure, systèmes de surveillance web et de </w:t>
                            </w:r>
                            <w:r w:rsidR="00954E25"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monitoring</w:t>
                            </w:r>
                            <w:r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 xml:space="preserve"> des postes électriques, des applications d’acquisition de données pour l'automatisation des systèmes électromécaniques, le codage des modèles mathématiques et optimisation statistique</w:t>
                            </w:r>
                            <w:r w:rsidR="00954E25"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 xml:space="preserve"> sur systèmes de puissance</w:t>
                            </w:r>
                            <w:r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 xml:space="preserve">, et </w:t>
                            </w:r>
                            <w:r w:rsidR="00954E25"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 xml:space="preserve">les dernières 5 </w:t>
                            </w:r>
                            <w:r w:rsidR="00655917"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années</w:t>
                            </w:r>
                            <w:r w:rsidR="00954E25"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55917"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développeur Analyste Java</w:t>
                            </w:r>
                            <w:r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 xml:space="preserve"> dans le domaine de courtage bancaire et des transactions financières.</w:t>
                            </w:r>
                          </w:p>
                          <w:p w14:paraId="05948A89" w14:textId="131A07F9" w:rsidR="00655917" w:rsidRPr="009558C6" w:rsidRDefault="00590D4D" w:rsidP="00655917">
                            <w:pPr>
                              <w:pStyle w:val="Textoindependiente"/>
                              <w:spacing w:before="59" w:line="259" w:lineRule="auto"/>
                              <w:ind w:left="160" w:right="232"/>
                              <w:jc w:val="both"/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</w:pPr>
                            <w:r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br/>
                            </w:r>
                            <w:r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  <w:t xml:space="preserve">Présentement je fais </w:t>
                            </w:r>
                            <w:r w:rsidR="006D7E69"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  <w:t>une formation</w:t>
                            </w:r>
                            <w:r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  <w:t xml:space="preserve"> </w:t>
                            </w:r>
                            <w:r w:rsidR="00655917"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  <w:t xml:space="preserve">dans le domaine de l’Intelligence artificielle, avec l’intérêt de réaliser </w:t>
                            </w:r>
                            <w:r w:rsidR="002955E8"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  <w:t>des solutions innovantes</w:t>
                            </w:r>
                            <w:r w:rsidR="00655917"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  <w:t xml:space="preserve"> ou je travaille </w:t>
                            </w:r>
                            <w:r w:rsidR="00AA79E5"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  <w:t>et</w:t>
                            </w:r>
                            <w:r w:rsidR="00655917"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  <w:t xml:space="preserve"> dans le domaine d’internet des objets.</w:t>
                            </w:r>
                            <w:bookmarkEnd w:id="1"/>
                            <w:r w:rsidR="00655917"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  <w:t xml:space="preserve"> </w:t>
                            </w:r>
                          </w:p>
                          <w:p w14:paraId="775C992A" w14:textId="515634D1" w:rsidR="00ED3C7E" w:rsidRPr="002E2665" w:rsidRDefault="002E2665" w:rsidP="00590D4D">
                            <w:pPr>
                              <w:pStyle w:val="Textoindependiente"/>
                              <w:spacing w:before="59" w:line="259" w:lineRule="auto"/>
                              <w:ind w:left="160" w:right="232"/>
                              <w:jc w:val="both"/>
                              <w:rPr>
                                <w:rFonts w:ascii="Rockwell Nova Light" w:hAnsi="Rockwell Nova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Rockwell Nova Light" w:hAnsi="Rockwell Nova Light"/>
                                <w:lang w:val="fr-CA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A9D92" id="_x0000_s1027" type="#_x0000_t202" style="position:absolute;margin-left:-12pt;margin-top:19.25pt;width:361.8pt;height:250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" filled="f" stroked="f">
                <v:textbox>
                  <w:txbxContent>
                    <w:p w14:paraId="54BDF6DA" w14:textId="15D2A3CA" w:rsidR="00590D4D" w:rsidRPr="009558C6" w:rsidRDefault="00590D4D" w:rsidP="00590D4D">
                      <w:pPr>
                        <w:pStyle w:val="Textoindependiente"/>
                        <w:spacing w:before="59" w:line="259" w:lineRule="auto"/>
                        <w:ind w:left="160" w:right="232"/>
                        <w:jc w:val="both"/>
                        <w:rPr>
                          <w:rFonts w:ascii="Rockwell Nova Light" w:hAnsi="Rockwell Nova Light"/>
                          <w:sz w:val="18"/>
                          <w:szCs w:val="18"/>
                        </w:rPr>
                      </w:pPr>
                      <w:bookmarkStart w:id="2" w:name="_Hlk81938807"/>
                      <w:bookmarkEnd w:id="2"/>
                      <w:r w:rsidRPr="009B2FEA">
                        <w:rPr>
                          <w:rFonts w:asciiTheme="majorHAnsi" w:hAnsiTheme="majorHAnsi" w:cstheme="maj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P</w:t>
                      </w:r>
                      <w:r w:rsidR="009B2FEA" w:rsidRPr="009B2FEA">
                        <w:rPr>
                          <w:rFonts w:asciiTheme="majorHAnsi" w:hAnsiTheme="majorHAnsi" w:cstheme="maj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rofile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br/>
                      </w:r>
                      <w:bookmarkStart w:id="3" w:name="_Hlk81937070"/>
                      <w:r w:rsidR="006D7E69" w:rsidRPr="009558C6">
                        <w:rPr>
                          <w:rFonts w:ascii="Rockwell Nova Light" w:hAnsi="Rockwell Nova Light"/>
                          <w:sz w:val="18"/>
                          <w:szCs w:val="18"/>
                        </w:rPr>
                        <w:t xml:space="preserve">Professionnel </w:t>
                      </w:r>
                      <w:proofErr w:type="spellStart"/>
                      <w:r w:rsidR="00AA79E5" w:rsidRPr="009558C6">
                        <w:rPr>
                          <w:rFonts w:ascii="Rockwell Nova Light" w:hAnsi="Rockwell Nova Light"/>
                          <w:sz w:val="18"/>
                          <w:szCs w:val="18"/>
                        </w:rPr>
                        <w:t>t</w:t>
                      </w:r>
                      <w:r w:rsidR="007D0A62" w:rsidRPr="009558C6">
                        <w:rPr>
                          <w:rFonts w:ascii="Rockwell Nova Light" w:hAnsi="Rockwell Nova Light"/>
                          <w:sz w:val="18"/>
                          <w:szCs w:val="18"/>
                        </w:rPr>
                        <w:t>itul</w:t>
                      </w:r>
                      <w:r w:rsidR="006D7E69" w:rsidRPr="009558C6">
                        <w:rPr>
                          <w:rFonts w:ascii="Rockwell Nova Light" w:hAnsi="Rockwell Nova Light"/>
                          <w:sz w:val="18"/>
                          <w:szCs w:val="18"/>
                        </w:rPr>
                        <w:t>é</w:t>
                      </w:r>
                      <w:proofErr w:type="spellEnd"/>
                      <w:r w:rsidR="007D0A62" w:rsidRPr="009558C6">
                        <w:rPr>
                          <w:rFonts w:ascii="Rockwell Nova Light" w:hAnsi="Rockwell Nova Light"/>
                          <w:sz w:val="18"/>
                          <w:szCs w:val="18"/>
                        </w:rPr>
                        <w:t xml:space="preserve"> </w:t>
                      </w:r>
                      <w:r w:rsidR="00954E25" w:rsidRPr="009558C6">
                        <w:rPr>
                          <w:rFonts w:ascii="Rockwell Nova Light" w:hAnsi="Rockwell Nova Light"/>
                          <w:sz w:val="18"/>
                          <w:szCs w:val="18"/>
                        </w:rPr>
                        <w:t xml:space="preserve">en génie </w:t>
                      </w:r>
                      <w:r w:rsidRPr="009558C6">
                        <w:rPr>
                          <w:rFonts w:ascii="Rockwell Nova Light" w:hAnsi="Rockwell Nova Light"/>
                          <w:sz w:val="18"/>
                          <w:szCs w:val="18"/>
                        </w:rPr>
                        <w:t>électriqu</w:t>
                      </w:r>
                      <w:r w:rsidR="00AA79E5" w:rsidRPr="009558C6">
                        <w:rPr>
                          <w:rFonts w:ascii="Rockwell Nova Light" w:hAnsi="Rockwell Nova Light"/>
                          <w:sz w:val="18"/>
                          <w:szCs w:val="18"/>
                        </w:rPr>
                        <w:t xml:space="preserve">e, </w:t>
                      </w:r>
                      <w:r w:rsidR="00AA79E5" w:rsidRPr="009558C6">
                        <w:rPr>
                          <w:rFonts w:ascii="Rockwell Nova Light" w:hAnsi="Rockwell Nova Light"/>
                          <w:sz w:val="18"/>
                          <w:szCs w:val="18"/>
                        </w:rPr>
                        <w:t xml:space="preserve">avec une solide </w:t>
                      </w:r>
                      <w:r w:rsidR="006D7E69" w:rsidRPr="009558C6">
                        <w:rPr>
                          <w:rFonts w:ascii="Rockwell Nova Light" w:hAnsi="Rockwell Nova Light"/>
                          <w:sz w:val="18"/>
                          <w:szCs w:val="18"/>
                        </w:rPr>
                        <w:t>expérience</w:t>
                      </w:r>
                      <w:r w:rsidR="00AA79E5" w:rsidRPr="009558C6">
                        <w:rPr>
                          <w:rFonts w:ascii="Rockwell Nova Light" w:hAnsi="Rockwell Nova Light"/>
                          <w:sz w:val="18"/>
                          <w:szCs w:val="18"/>
                        </w:rPr>
                        <w:t xml:space="preserve"> </w:t>
                      </w:r>
                      <w:r w:rsidR="007D0A62" w:rsidRPr="009558C6">
                        <w:rPr>
                          <w:rFonts w:ascii="Rockwell Nova Light" w:hAnsi="Rockwell Nova Light"/>
                          <w:sz w:val="18"/>
                          <w:szCs w:val="18"/>
                        </w:rPr>
                        <w:t xml:space="preserve">dans le </w:t>
                      </w:r>
                      <w:r w:rsidR="007D0A62" w:rsidRPr="009558C6">
                        <w:rPr>
                          <w:rFonts w:ascii="Rockwell Nova Light" w:hAnsi="Rockwell Nova Light"/>
                          <w:sz w:val="18"/>
                          <w:szCs w:val="18"/>
                        </w:rPr>
                        <w:t xml:space="preserve">domaine de </w:t>
                      </w:r>
                      <w:r w:rsidR="006D7E69" w:rsidRPr="009558C6">
                        <w:rPr>
                          <w:rFonts w:ascii="Rockwell Nova Light" w:hAnsi="Rockwell Nova Light"/>
                          <w:sz w:val="18"/>
                          <w:szCs w:val="18"/>
                        </w:rPr>
                        <w:t>développement</w:t>
                      </w:r>
                      <w:r w:rsidR="007D0A62" w:rsidRPr="009558C6">
                        <w:rPr>
                          <w:rFonts w:ascii="Rockwell Nova Light" w:hAnsi="Rockwell Nova Light"/>
                          <w:sz w:val="18"/>
                          <w:szCs w:val="18"/>
                        </w:rPr>
                        <w:t xml:space="preserve"> des logicielles</w:t>
                      </w:r>
                      <w:r w:rsidR="00AA79E5" w:rsidRPr="009558C6">
                        <w:rPr>
                          <w:rFonts w:ascii="Rockwell Nova Light" w:hAnsi="Rockwell Nova Light"/>
                          <w:sz w:val="18"/>
                          <w:szCs w:val="18"/>
                        </w:rPr>
                        <w:t xml:space="preserve"> dans contextes multidisciplinaires. </w:t>
                      </w:r>
                      <w:r w:rsidRPr="009558C6">
                        <w:rPr>
                          <w:rFonts w:ascii="Rockwell Nova Light" w:hAnsi="Rockwell Nova Light"/>
                          <w:sz w:val="18"/>
                          <w:szCs w:val="18"/>
                        </w:rPr>
                        <w:t xml:space="preserve">Les différents champs d’application sont, pour exemple, le développement des instruments virtuelles de mesure, systèmes de surveillance web et de </w:t>
                      </w:r>
                      <w:r w:rsidR="00954E25" w:rsidRPr="009558C6">
                        <w:rPr>
                          <w:rFonts w:ascii="Rockwell Nova Light" w:hAnsi="Rockwell Nova Light"/>
                          <w:sz w:val="18"/>
                          <w:szCs w:val="18"/>
                        </w:rPr>
                        <w:t>monitoring</w:t>
                      </w:r>
                      <w:r w:rsidRPr="009558C6">
                        <w:rPr>
                          <w:rFonts w:ascii="Rockwell Nova Light" w:hAnsi="Rockwell Nova Light"/>
                          <w:sz w:val="18"/>
                          <w:szCs w:val="18"/>
                        </w:rPr>
                        <w:t xml:space="preserve"> des postes électriques, des applications d’acquisition de données pour l'automatisation des systèmes électromécaniques, le codage des modèles mathématiques et optimisation statistique</w:t>
                      </w:r>
                      <w:r w:rsidR="00954E25" w:rsidRPr="009558C6">
                        <w:rPr>
                          <w:rFonts w:ascii="Rockwell Nova Light" w:hAnsi="Rockwell Nova Light"/>
                          <w:sz w:val="18"/>
                          <w:szCs w:val="18"/>
                        </w:rPr>
                        <w:t xml:space="preserve"> sur systèmes de puissance</w:t>
                      </w:r>
                      <w:r w:rsidRPr="009558C6">
                        <w:rPr>
                          <w:rFonts w:ascii="Rockwell Nova Light" w:hAnsi="Rockwell Nova Light"/>
                          <w:sz w:val="18"/>
                          <w:szCs w:val="18"/>
                        </w:rPr>
                        <w:t xml:space="preserve">, et </w:t>
                      </w:r>
                      <w:r w:rsidR="00954E25" w:rsidRPr="009558C6">
                        <w:rPr>
                          <w:rFonts w:ascii="Rockwell Nova Light" w:hAnsi="Rockwell Nova Light"/>
                          <w:sz w:val="18"/>
                          <w:szCs w:val="18"/>
                        </w:rPr>
                        <w:t xml:space="preserve">les dernières 5 </w:t>
                      </w:r>
                      <w:r w:rsidR="00655917" w:rsidRPr="009558C6">
                        <w:rPr>
                          <w:rFonts w:ascii="Rockwell Nova Light" w:hAnsi="Rockwell Nova Light"/>
                          <w:sz w:val="18"/>
                          <w:szCs w:val="18"/>
                        </w:rPr>
                        <w:t>années</w:t>
                      </w:r>
                      <w:r w:rsidR="00954E25" w:rsidRPr="009558C6">
                        <w:rPr>
                          <w:rFonts w:ascii="Rockwell Nova Light" w:hAnsi="Rockwell Nova Light"/>
                          <w:sz w:val="18"/>
                          <w:szCs w:val="18"/>
                        </w:rPr>
                        <w:t xml:space="preserve"> </w:t>
                      </w:r>
                      <w:r w:rsidR="00655917" w:rsidRPr="009558C6">
                        <w:rPr>
                          <w:rFonts w:ascii="Rockwell Nova Light" w:hAnsi="Rockwell Nova Light"/>
                          <w:sz w:val="18"/>
                          <w:szCs w:val="18"/>
                        </w:rPr>
                        <w:t>développeur Analyste Java</w:t>
                      </w:r>
                      <w:r w:rsidRPr="009558C6">
                        <w:rPr>
                          <w:rFonts w:ascii="Rockwell Nova Light" w:hAnsi="Rockwell Nova Light"/>
                          <w:sz w:val="18"/>
                          <w:szCs w:val="18"/>
                        </w:rPr>
                        <w:t xml:space="preserve"> dans le domaine de courtage bancaire et des transactions financières.</w:t>
                      </w:r>
                    </w:p>
                    <w:p w14:paraId="05948A89" w14:textId="131A07F9" w:rsidR="00655917" w:rsidRPr="009558C6" w:rsidRDefault="00590D4D" w:rsidP="00655917">
                      <w:pPr>
                        <w:pStyle w:val="Textoindependiente"/>
                        <w:spacing w:before="59" w:line="259" w:lineRule="auto"/>
                        <w:ind w:left="160" w:right="232"/>
                        <w:jc w:val="both"/>
                        <w:rPr>
                          <w:rFonts w:ascii="Rockwell Nova Light" w:hAnsi="Rockwell Nova Light"/>
                          <w:sz w:val="18"/>
                          <w:szCs w:val="18"/>
                          <w:lang w:val="fr-CA"/>
                        </w:rPr>
                      </w:pPr>
                      <w:r w:rsidRPr="009558C6">
                        <w:rPr>
                          <w:rFonts w:ascii="Rockwell Nova Light" w:hAnsi="Rockwell Nova Light"/>
                          <w:sz w:val="18"/>
                          <w:szCs w:val="18"/>
                        </w:rPr>
                        <w:br/>
                      </w:r>
                      <w:r w:rsidRPr="009558C6">
                        <w:rPr>
                          <w:rFonts w:ascii="Rockwell Nova Light" w:hAnsi="Rockwell Nova Light"/>
                          <w:sz w:val="18"/>
                          <w:szCs w:val="18"/>
                          <w:lang w:val="fr-CA"/>
                        </w:rPr>
                        <w:t xml:space="preserve">Présentement je fais </w:t>
                      </w:r>
                      <w:r w:rsidR="006D7E69" w:rsidRPr="009558C6">
                        <w:rPr>
                          <w:rFonts w:ascii="Rockwell Nova Light" w:hAnsi="Rockwell Nova Light"/>
                          <w:sz w:val="18"/>
                          <w:szCs w:val="18"/>
                          <w:lang w:val="fr-CA"/>
                        </w:rPr>
                        <w:t>une formation</w:t>
                      </w:r>
                      <w:r w:rsidRPr="009558C6">
                        <w:rPr>
                          <w:rFonts w:ascii="Rockwell Nova Light" w:hAnsi="Rockwell Nova Light"/>
                          <w:sz w:val="18"/>
                          <w:szCs w:val="18"/>
                          <w:lang w:val="fr-CA"/>
                        </w:rPr>
                        <w:t xml:space="preserve"> </w:t>
                      </w:r>
                      <w:r w:rsidR="00655917" w:rsidRPr="009558C6">
                        <w:rPr>
                          <w:rFonts w:ascii="Rockwell Nova Light" w:hAnsi="Rockwell Nova Light"/>
                          <w:sz w:val="18"/>
                          <w:szCs w:val="18"/>
                          <w:lang w:val="fr-CA"/>
                        </w:rPr>
                        <w:t xml:space="preserve">dans le domaine de l’Intelligence artificielle, avec l’intérêt de réaliser </w:t>
                      </w:r>
                      <w:r w:rsidR="002955E8" w:rsidRPr="009558C6">
                        <w:rPr>
                          <w:rFonts w:ascii="Rockwell Nova Light" w:hAnsi="Rockwell Nova Light"/>
                          <w:sz w:val="18"/>
                          <w:szCs w:val="18"/>
                          <w:lang w:val="fr-CA"/>
                        </w:rPr>
                        <w:t>des solutions innovantes</w:t>
                      </w:r>
                      <w:r w:rsidR="00655917" w:rsidRPr="009558C6">
                        <w:rPr>
                          <w:rFonts w:ascii="Rockwell Nova Light" w:hAnsi="Rockwell Nova Light"/>
                          <w:sz w:val="18"/>
                          <w:szCs w:val="18"/>
                          <w:lang w:val="fr-CA"/>
                        </w:rPr>
                        <w:t xml:space="preserve"> ou je travaille </w:t>
                      </w:r>
                      <w:r w:rsidR="00AA79E5" w:rsidRPr="009558C6">
                        <w:rPr>
                          <w:rFonts w:ascii="Rockwell Nova Light" w:hAnsi="Rockwell Nova Light"/>
                          <w:sz w:val="18"/>
                          <w:szCs w:val="18"/>
                          <w:lang w:val="fr-CA"/>
                        </w:rPr>
                        <w:t>et</w:t>
                      </w:r>
                      <w:r w:rsidR="00655917" w:rsidRPr="009558C6">
                        <w:rPr>
                          <w:rFonts w:ascii="Rockwell Nova Light" w:hAnsi="Rockwell Nova Light"/>
                          <w:sz w:val="18"/>
                          <w:szCs w:val="18"/>
                          <w:lang w:val="fr-CA"/>
                        </w:rPr>
                        <w:t xml:space="preserve"> dans le domaine d’internet des objets.</w:t>
                      </w:r>
                      <w:bookmarkEnd w:id="3"/>
                      <w:r w:rsidR="00655917" w:rsidRPr="009558C6">
                        <w:rPr>
                          <w:rFonts w:ascii="Rockwell Nova Light" w:hAnsi="Rockwell Nova Light"/>
                          <w:sz w:val="18"/>
                          <w:szCs w:val="18"/>
                          <w:lang w:val="fr-CA"/>
                        </w:rPr>
                        <w:t xml:space="preserve"> </w:t>
                      </w:r>
                    </w:p>
                    <w:p w14:paraId="775C992A" w14:textId="515634D1" w:rsidR="00ED3C7E" w:rsidRPr="002E2665" w:rsidRDefault="002E2665" w:rsidP="00590D4D">
                      <w:pPr>
                        <w:pStyle w:val="Textoindependiente"/>
                        <w:spacing w:before="59" w:line="259" w:lineRule="auto"/>
                        <w:ind w:left="160" w:right="232"/>
                        <w:jc w:val="both"/>
                        <w:rPr>
                          <w:rFonts w:ascii="Rockwell Nova Light" w:hAnsi="Rockwell Nova Light"/>
                          <w:b/>
                          <w:bCs/>
                        </w:rPr>
                      </w:pPr>
                      <w:r>
                        <w:rPr>
                          <w:rFonts w:ascii="Rockwell Nova Light" w:hAnsi="Rockwell Nova Light"/>
                          <w:lang w:val="fr-CA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5408A6" w14:textId="1D0056E2" w:rsidR="00ED3C7E" w:rsidRDefault="008F3059" w:rsidP="00ED3C7E">
      <w:pPr>
        <w:ind w:right="1644"/>
        <w:rPr>
          <w:lang w:val="fr-CA"/>
        </w:rPr>
      </w:pPr>
      <w:r w:rsidRPr="009A58CA">
        <w:rPr>
          <w:rFonts w:ascii="Rockwell Nova Light" w:hAnsi="Rockwell Nova Light"/>
          <w:b/>
          <w:bCs/>
          <w:noProof/>
          <w:sz w:val="52"/>
          <w:szCs w:val="52"/>
          <w:lang w:val="fr-C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5340D65" wp14:editId="08BE394B">
                <wp:simplePos x="0" y="0"/>
                <wp:positionH relativeFrom="column">
                  <wp:posOffset>963930</wp:posOffset>
                </wp:positionH>
                <wp:positionV relativeFrom="paragraph">
                  <wp:posOffset>57785</wp:posOffset>
                </wp:positionV>
                <wp:extent cx="2453640" cy="678180"/>
                <wp:effectExtent l="0" t="0" r="22860" b="2667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3640" cy="67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7D2AE" w14:textId="5A83939D" w:rsidR="00590D4D" w:rsidRPr="00540EA2" w:rsidRDefault="008865E9" w:rsidP="00590D4D">
                            <w:pPr>
                              <w:spacing w:after="0" w:line="240" w:lineRule="auto"/>
                              <w:rPr>
                                <w:rFonts w:ascii="Rockwell Nova Light" w:eastAsia="Calibri" w:hAnsi="Rockwell Nova Light" w:cs="Calibr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lang w:eastAsia="fr-FR" w:bidi="fr-FR"/>
                              </w:rPr>
                            </w:pPr>
                            <w:hyperlink r:id="rId8" w:history="1">
                              <w:r w:rsidR="009A58CA" w:rsidRPr="00540EA2">
                                <w:rPr>
                                  <w:rFonts w:ascii="Rockwell Nova Light" w:eastAsia="Calibri" w:hAnsi="Rockwell Nova Light" w:cs="Calibri"/>
                                  <w:b/>
                                  <w:bCs/>
                                  <w:color w:val="2F5496" w:themeColor="accent1" w:themeShade="BF"/>
                                  <w:sz w:val="20"/>
                                  <w:szCs w:val="20"/>
                                  <w:lang w:eastAsia="fr-FR" w:bidi="fr-FR"/>
                                </w:rPr>
                                <w:t>mricardov@hotmail.com</w:t>
                              </w:r>
                            </w:hyperlink>
                          </w:p>
                          <w:p w14:paraId="7E75C3FA" w14:textId="0D198415" w:rsidR="00590D4D" w:rsidRPr="009A58CA" w:rsidRDefault="00590D4D" w:rsidP="00590D4D">
                            <w:pPr>
                              <w:spacing w:after="0" w:line="240" w:lineRule="auto"/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</w:pPr>
                            <w:r w:rsidRPr="009A58CA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 xml:space="preserve">514 – 213 0644 </w:t>
                            </w:r>
                          </w:p>
                          <w:p w14:paraId="26ECDE44" w14:textId="0856BB0F" w:rsidR="00590D4D" w:rsidRPr="009A58CA" w:rsidRDefault="00590D4D" w:rsidP="00590D4D">
                            <w:pPr>
                              <w:spacing w:after="0" w:line="240" w:lineRule="auto"/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</w:pPr>
                            <w:r w:rsidRPr="009A58CA"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  <w:t xml:space="preserve">7105 Rue de </w:t>
                            </w:r>
                            <w:proofErr w:type="spellStart"/>
                            <w:r w:rsidRPr="009A58CA"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  <w:t>Lanivet</w:t>
                            </w:r>
                            <w:proofErr w:type="spellEnd"/>
                            <w:r w:rsidRPr="009A58CA"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  <w:t xml:space="preserve">, Brossard </w:t>
                            </w:r>
                            <w:proofErr w:type="spellStart"/>
                            <w:r w:rsidRPr="009A58CA"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  <w:t>Qc</w:t>
                            </w:r>
                            <w:proofErr w:type="spellEnd"/>
                            <w:r w:rsidRPr="009A58CA"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40D65" id="_x0000_s1028" type="#_x0000_t202" style="position:absolute;margin-left:75.9pt;margin-top:4.55pt;width:193.2pt;height:53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" strokecolor="#8eaadb [1940]">
                <v:textbox>
                  <w:txbxContent>
                    <w:p w14:paraId="2677D2AE" w14:textId="5A83939D" w:rsidR="00590D4D" w:rsidRPr="00540EA2" w:rsidRDefault="00806E2A" w:rsidP="00590D4D">
                      <w:pPr>
                        <w:spacing w:after="0" w:line="240" w:lineRule="auto"/>
                        <w:rPr>
                          <w:rFonts w:ascii="Rockwell Nova Light" w:eastAsia="Calibri" w:hAnsi="Rockwell Nova Light" w:cs="Calibr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  <w:lang w:eastAsia="fr-FR" w:bidi="fr-FR"/>
                        </w:rPr>
                      </w:pPr>
                      <w:hyperlink r:id="rId9" w:history="1">
                        <w:r w:rsidR="009A58CA" w:rsidRPr="00540EA2">
                          <w:rPr>
                            <w:rFonts w:ascii="Rockwell Nova Light" w:eastAsia="Calibri" w:hAnsi="Rockwell Nova Light" w:cs="Calibri"/>
                            <w:b/>
                            <w:bCs/>
                            <w:color w:val="2F5496" w:themeColor="accent1" w:themeShade="BF"/>
                            <w:sz w:val="20"/>
                            <w:szCs w:val="20"/>
                            <w:lang w:eastAsia="fr-FR" w:bidi="fr-FR"/>
                          </w:rPr>
                          <w:t>mricardov@hotmail.com</w:t>
                        </w:r>
                      </w:hyperlink>
                    </w:p>
                    <w:p w14:paraId="7E75C3FA" w14:textId="0D198415" w:rsidR="00590D4D" w:rsidRPr="009A58CA" w:rsidRDefault="00590D4D" w:rsidP="00590D4D">
                      <w:pPr>
                        <w:spacing w:after="0" w:line="240" w:lineRule="auto"/>
                        <w:rPr>
                          <w:rFonts w:ascii="Rockwell Nova Light" w:hAnsi="Rockwell Nova Light"/>
                          <w:sz w:val="18"/>
                          <w:szCs w:val="18"/>
                        </w:rPr>
                      </w:pPr>
                      <w:r w:rsidRPr="009A58CA">
                        <w:rPr>
                          <w:rFonts w:ascii="Rockwell Nova Light" w:hAnsi="Rockwell Nova Light"/>
                          <w:sz w:val="18"/>
                          <w:szCs w:val="18"/>
                        </w:rPr>
                        <w:t xml:space="preserve">514 – 213 0644 </w:t>
                      </w:r>
                    </w:p>
                    <w:p w14:paraId="26ECDE44" w14:textId="0856BB0F" w:rsidR="00590D4D" w:rsidRPr="009A58CA" w:rsidRDefault="00590D4D" w:rsidP="00590D4D">
                      <w:pPr>
                        <w:spacing w:after="0" w:line="240" w:lineRule="auto"/>
                        <w:rPr>
                          <w:rFonts w:ascii="Rockwell Nova Light" w:hAnsi="Rockwell Nova Light"/>
                          <w:sz w:val="18"/>
                          <w:szCs w:val="18"/>
                          <w:lang w:val="fr-CA"/>
                        </w:rPr>
                      </w:pPr>
                      <w:r w:rsidRPr="009A58CA">
                        <w:rPr>
                          <w:rFonts w:ascii="Rockwell Nova Light" w:hAnsi="Rockwell Nova Light"/>
                          <w:sz w:val="18"/>
                          <w:szCs w:val="18"/>
                          <w:lang w:val="fr-CA"/>
                        </w:rPr>
                        <w:t xml:space="preserve">7105 Rue de </w:t>
                      </w:r>
                      <w:proofErr w:type="spellStart"/>
                      <w:r w:rsidRPr="009A58CA">
                        <w:rPr>
                          <w:rFonts w:ascii="Rockwell Nova Light" w:hAnsi="Rockwell Nova Light"/>
                          <w:sz w:val="18"/>
                          <w:szCs w:val="18"/>
                          <w:lang w:val="fr-CA"/>
                        </w:rPr>
                        <w:t>Lanivet</w:t>
                      </w:r>
                      <w:proofErr w:type="spellEnd"/>
                      <w:r w:rsidRPr="009A58CA">
                        <w:rPr>
                          <w:rFonts w:ascii="Rockwell Nova Light" w:hAnsi="Rockwell Nova Light"/>
                          <w:sz w:val="18"/>
                          <w:szCs w:val="18"/>
                          <w:lang w:val="fr-CA"/>
                        </w:rPr>
                        <w:t xml:space="preserve">, Brossard </w:t>
                      </w:r>
                      <w:proofErr w:type="spellStart"/>
                      <w:r w:rsidRPr="009A58CA">
                        <w:rPr>
                          <w:rFonts w:ascii="Rockwell Nova Light" w:hAnsi="Rockwell Nova Light"/>
                          <w:sz w:val="18"/>
                          <w:szCs w:val="18"/>
                          <w:lang w:val="fr-CA"/>
                        </w:rPr>
                        <w:t>Qc</w:t>
                      </w:r>
                      <w:proofErr w:type="spellEnd"/>
                      <w:r w:rsidRPr="009A58CA">
                        <w:rPr>
                          <w:rFonts w:ascii="Rockwell Nova Light" w:hAnsi="Rockwell Nova Light"/>
                          <w:sz w:val="18"/>
                          <w:szCs w:val="18"/>
                          <w:lang w:val="fr-CA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996C07" w14:textId="7A26862B" w:rsidR="00ED3C7E" w:rsidRDefault="00ED3C7E">
      <w:pPr>
        <w:rPr>
          <w:lang w:val="fr-CA"/>
        </w:rPr>
      </w:pPr>
    </w:p>
    <w:p w14:paraId="7FA0E7C2" w14:textId="4867B8CA" w:rsidR="00E87B17" w:rsidRDefault="00E8003C">
      <w:pPr>
        <w:rPr>
          <w:lang w:val="fr-CA"/>
        </w:rPr>
      </w:pP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297610" wp14:editId="65C58EEA">
                <wp:simplePos x="0" y="0"/>
                <wp:positionH relativeFrom="column">
                  <wp:posOffset>3760470</wp:posOffset>
                </wp:positionH>
                <wp:positionV relativeFrom="paragraph">
                  <wp:posOffset>4523740</wp:posOffset>
                </wp:positionV>
                <wp:extent cx="830580" cy="213360"/>
                <wp:effectExtent l="0" t="0" r="26670" b="15240"/>
                <wp:wrapNone/>
                <wp:docPr id="3" name="Flecha: pentágon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1336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  <a:alpha val="10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chemeClr val="accent1">
                              <a:lumMod val="20000"/>
                              <a:lumOff val="80000"/>
                              <a:alpha val="33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47815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echa: pentágono 3" o:spid="_x0000_s1026" type="#_x0000_t15" style="position:absolute;margin-left:296.1pt;margin-top:356.2pt;width:65.4pt;height:16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" adj="18826" fillcolor="#f6f8fc [180]" strokecolor="#d9e2f3 [660]" strokeweight="2pt">
                <v:fill color2="#c7d4ed [980]" o:opacity2="6553f" rotate="t" angle="225" colors="0 #f6f8fc;48497f #abc0e4;54395f #abc0e4;1 #c7d5ed" focus="100%" type="gradient"/>
                <v:stroke opacity="21588f"/>
              </v:shape>
            </w:pict>
          </mc:Fallback>
        </mc:AlternateContent>
      </w:r>
      <w:r w:rsidR="00896BB0" w:rsidRPr="00590D4D">
        <w:rPr>
          <w:noProof/>
          <w:lang w:val="fr-C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F84336" wp14:editId="3325A5C7">
                <wp:simplePos x="0" y="0"/>
                <wp:positionH relativeFrom="column">
                  <wp:posOffset>979170</wp:posOffset>
                </wp:positionH>
                <wp:positionV relativeFrom="paragraph">
                  <wp:posOffset>424180</wp:posOffset>
                </wp:positionV>
                <wp:extent cx="2453640" cy="7612380"/>
                <wp:effectExtent l="0" t="0" r="22860" b="2667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3640" cy="7612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5DD42" w14:textId="202D2961" w:rsidR="00590D4D" w:rsidRPr="00AA37F0" w:rsidRDefault="00AA0A9B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fr-CA"/>
                              </w:rPr>
                            </w:pPr>
                            <w:r w:rsidRPr="00AA0A9B">
                              <w:rPr>
                                <w:rFonts w:asciiTheme="majorHAnsi" w:eastAsia="Calibri" w:hAnsiTheme="majorHAnsi" w:cstheme="maj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eastAsia="fr-FR" w:bidi="fr-FR"/>
                              </w:rPr>
                              <w:t>Education</w:t>
                            </w:r>
                          </w:p>
                          <w:p w14:paraId="539A414B" w14:textId="5BFDB978" w:rsidR="002E2665" w:rsidRPr="00AA37F0" w:rsidRDefault="00E75BB9" w:rsidP="009A58CA">
                            <w:pPr>
                              <w:pStyle w:val="TableParagraph"/>
                              <w:ind w:left="51" w:right="-1537"/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ckwell Nova Light" w:hAnsi="Rockwell Nova Ligh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A58CA" w:rsidRPr="00AA37F0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Spécialisation Technique en </w:t>
                            </w:r>
                          </w:p>
                          <w:p w14:paraId="2DDF0DC1" w14:textId="2FC108A3" w:rsidR="009A58CA" w:rsidRPr="00AA37F0" w:rsidRDefault="00E75BB9" w:rsidP="009A58CA">
                            <w:pPr>
                              <w:pStyle w:val="TableParagraph"/>
                              <w:ind w:left="51" w:right="-1537"/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 w:rsidRPr="00AA37F0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2665" w:rsidRPr="00AA37F0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>Intelligence artificielle</w:t>
                            </w:r>
                            <w:r w:rsidR="009A58CA" w:rsidRPr="00AA37F0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W w:w="8807" w:type="dxa"/>
                              <w:tblInd w:w="124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807"/>
                            </w:tblGrid>
                            <w:tr w:rsidR="002E2665" w:rsidRPr="00E75BB9" w14:paraId="300A2D85" w14:textId="77777777" w:rsidTr="002E2665">
                              <w:trPr>
                                <w:trHeight w:val="440"/>
                              </w:trPr>
                              <w:tc>
                                <w:tcPr>
                                  <w:tcW w:w="8807" w:type="dxa"/>
                                </w:tcPr>
                                <w:p w14:paraId="1770921C" w14:textId="1A856D13" w:rsidR="002E2665" w:rsidRPr="00AA37F0" w:rsidRDefault="009A58CA" w:rsidP="002E2665">
                                  <w:pPr>
                                    <w:pStyle w:val="TableParagraph"/>
                                    <w:ind w:left="0" w:right="-1537"/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</w:pPr>
                                  <w:r w:rsidRPr="003C2E7A"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  <w:t>Fin été 2</w:t>
                                  </w:r>
                                  <w:r w:rsidR="00E75BB9" w:rsidRPr="003C2E7A"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  <w:t>022</w:t>
                                  </w:r>
                                  <w:r w:rsidR="00E75BB9" w:rsidRPr="003C2E7A"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 w:rsidR="002E2665" w:rsidRPr="003C2E7A"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  <w:t>Collège Bois de la Bologne.</w:t>
                                  </w:r>
                                  <w:r w:rsidR="002E2665">
                                    <w:rPr>
                                      <w:rFonts w:ascii="Rockwell Nova Light" w:hAnsi="Rockwell Nova Light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2E2665"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2E2665" w:rsidRPr="00AA37F0"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w:t xml:space="preserve">Software </w:t>
                                  </w:r>
                                  <w:proofErr w:type="spellStart"/>
                                  <w:r w:rsidR="002E2665" w:rsidRPr="00AA37F0"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w:t>Testing</w:t>
                                  </w:r>
                                  <w:proofErr w:type="spellEnd"/>
                                  <w:r w:rsidR="002E2665" w:rsidRPr="00AA37F0"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w:t xml:space="preserve"> &amp; </w:t>
                                  </w:r>
                                  <w:proofErr w:type="spellStart"/>
                                  <w:r w:rsidR="002E2665" w:rsidRPr="00AA37F0"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w:t>Quality</w:t>
                                  </w:r>
                                  <w:proofErr w:type="spellEnd"/>
                                  <w:r w:rsidR="002E2665" w:rsidRPr="00AA37F0"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43486227" w14:textId="77777777" w:rsidR="002E2665" w:rsidRPr="00AA37F0" w:rsidRDefault="002E2665" w:rsidP="002E2665">
                                  <w:pPr>
                                    <w:pStyle w:val="TableParagraph"/>
                                    <w:ind w:left="0" w:right="-1537"/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</w:pPr>
                                  <w:r w:rsidRPr="00AA37F0"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w:t>Assurance</w:t>
                                  </w:r>
                                </w:p>
                                <w:p w14:paraId="10809614" w14:textId="7645F0D0" w:rsidR="002E2665" w:rsidRPr="003C2E7A" w:rsidRDefault="002E2665" w:rsidP="002E2665">
                                  <w:pPr>
                                    <w:pStyle w:val="TableParagraph"/>
                                    <w:ind w:left="0" w:right="-1537"/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</w:pPr>
                                  <w:r w:rsidRPr="003C2E7A"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  <w:t>2016</w:t>
                                  </w:r>
                                </w:p>
                              </w:tc>
                            </w:tr>
                            <w:tr w:rsidR="002E2665" w:rsidRPr="002E2665" w14:paraId="21BF4EC2" w14:textId="77777777" w:rsidTr="002E2665">
                              <w:trPr>
                                <w:trHeight w:val="375"/>
                              </w:trPr>
                              <w:tc>
                                <w:tcPr>
                                  <w:tcW w:w="8807" w:type="dxa"/>
                                </w:tcPr>
                                <w:p w14:paraId="662565F0" w14:textId="7650C3A6" w:rsidR="002E2665" w:rsidRDefault="002E2665" w:rsidP="002E2665">
                                  <w:pPr>
                                    <w:pStyle w:val="TableParagraph"/>
                                    <w:ind w:left="0" w:right="-1537"/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3C2E7A"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  <w:t>Montréal</w:t>
                                  </w:r>
                                  <w:r w:rsidRPr="002E2665"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3C2E7A"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  <w:t>Collège</w:t>
                                  </w:r>
                                  <w:r w:rsidRPr="002E2665"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136EA2E8" w14:textId="166C4B77" w:rsidR="00E75BB9" w:rsidRDefault="00E75BB9" w:rsidP="002E2665">
                                  <w:pPr>
                                    <w:pStyle w:val="TableParagraph"/>
                                    <w:ind w:left="0" w:right="-1537"/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D05A4C3" w14:textId="764AB58E" w:rsidR="00E75BB9" w:rsidRPr="00AA37F0" w:rsidRDefault="00E75BB9" w:rsidP="002E2665">
                                  <w:pPr>
                                    <w:pStyle w:val="TableParagraph"/>
                                    <w:ind w:left="0" w:right="-1537"/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</w:pPr>
                                  <w:r w:rsidRPr="00AA37F0"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w:t>Instrumentation industrielle et de</w:t>
                                  </w:r>
                                </w:p>
                                <w:p w14:paraId="474E3ACE" w14:textId="77777777" w:rsidR="00E75BB9" w:rsidRPr="00AA37F0" w:rsidRDefault="00E75BB9" w:rsidP="002E2665">
                                  <w:pPr>
                                    <w:pStyle w:val="TableParagraph"/>
                                    <w:ind w:left="0" w:right="-1537"/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AA37F0"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w:t>la</w:t>
                                  </w:r>
                                  <w:proofErr w:type="gramEnd"/>
                                  <w:r w:rsidRPr="00AA37F0"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w:t xml:space="preserve"> régulation du processus.</w:t>
                                  </w:r>
                                </w:p>
                                <w:p w14:paraId="1F94F646" w14:textId="207EB549" w:rsidR="00E75BB9" w:rsidRPr="003C2E7A" w:rsidRDefault="00E75BB9" w:rsidP="002E2665">
                                  <w:pPr>
                                    <w:pStyle w:val="TableParagraph"/>
                                    <w:ind w:left="0" w:right="-1537"/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</w:pPr>
                                  <w:r w:rsidRPr="003C2E7A"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  <w:t>201</w:t>
                                  </w:r>
                                  <w:r w:rsidR="00965FDD"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  <w:t>3-2014</w:t>
                                  </w:r>
                                  <w:r w:rsidRPr="003C2E7A"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 w:rsidRPr="003C2E7A"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  <w:t xml:space="preserve">Institut de Procèdes industriels </w:t>
                                  </w:r>
                                </w:p>
                                <w:p w14:paraId="5397DC03" w14:textId="28DF74EA" w:rsidR="00E75BB9" w:rsidRDefault="00E75BB9" w:rsidP="002E2665">
                                  <w:pPr>
                                    <w:pStyle w:val="TableParagraph"/>
                                    <w:ind w:left="0" w:right="-1537"/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3C2E7A"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  <w:t>Collège de Maisonneuve, Montréal</w:t>
                                  </w:r>
                                  <w:r w:rsidRPr="00E75BB9">
                                    <w:rPr>
                                      <w:rFonts w:ascii="Rockwell Nova Light" w:hAnsi="Rockwell Nova Light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Pr="004E7C5F">
                                    <w:rPr>
                                      <w:rFonts w:asciiTheme="minorHAnsi" w:hAnsiTheme="minorHAnsi" w:cs="Symbol"/>
                                      <w:b/>
                                      <w:bCs/>
                                      <w:color w:val="1F497D"/>
                                      <w:sz w:val="20"/>
                                      <w:szCs w:val="20"/>
                                      <w:lang w:eastAsia="es-ES_tradnl"/>
                                    </w:rPr>
                                    <w:tab/>
                                  </w:r>
                                </w:p>
                                <w:p w14:paraId="2B0F48A4" w14:textId="77777777" w:rsidR="00111BA2" w:rsidRDefault="00111BA2" w:rsidP="002E2665">
                                  <w:pPr>
                                    <w:pStyle w:val="TableParagraph"/>
                                    <w:ind w:left="0" w:right="-1537"/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46283F6" w14:textId="77777777" w:rsidR="00111BA2" w:rsidRPr="00D25436" w:rsidRDefault="00111BA2" w:rsidP="00111BA2">
                                  <w:pPr>
                                    <w:pStyle w:val="TableParagraph"/>
                                    <w:ind w:left="0" w:right="-1537"/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</w:pPr>
                                  <w:r w:rsidRPr="00D25436"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w:t xml:space="preserve">Optimisation des systèmes </w:t>
                                  </w:r>
                                </w:p>
                                <w:p w14:paraId="526D39AD" w14:textId="636B60D4" w:rsidR="00111BA2" w:rsidRPr="00D25436" w:rsidRDefault="00B73BA3" w:rsidP="00111BA2">
                                  <w:pPr>
                                    <w:pStyle w:val="TableParagraph"/>
                                    <w:ind w:left="0" w:right="-1537"/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</w:pPr>
                                  <w:r w:rsidRPr="00D25436"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w:t>Électriques</w:t>
                                  </w:r>
                                  <w:r w:rsidR="00111BA2" w:rsidRPr="00D25436"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w:t xml:space="preserve"> de puissance.</w:t>
                                  </w:r>
                                </w:p>
                                <w:p w14:paraId="434A7C5C" w14:textId="77777777" w:rsidR="00111BA2" w:rsidRPr="003C2E7A" w:rsidRDefault="00111BA2" w:rsidP="00111BA2">
                                  <w:pPr>
                                    <w:pStyle w:val="TableParagraph"/>
                                    <w:ind w:right="-1537"/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</w:pPr>
                                  <w:r w:rsidRPr="003C2E7A"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  <w:t>2004 - 2006</w:t>
                                  </w:r>
                                </w:p>
                                <w:p w14:paraId="1B91BF73" w14:textId="77777777" w:rsidR="00111BA2" w:rsidRPr="003C2E7A" w:rsidRDefault="00111BA2" w:rsidP="00111BA2">
                                  <w:pPr>
                                    <w:pStyle w:val="TableParagraph"/>
                                    <w:ind w:right="-1537"/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</w:pPr>
                                  <w:r w:rsidRPr="003C2E7A"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  <w:t>Université Technologique de</w:t>
                                  </w:r>
                                </w:p>
                                <w:p w14:paraId="416A5314" w14:textId="77777777" w:rsidR="00111BA2" w:rsidRPr="003C2E7A" w:rsidRDefault="00111BA2" w:rsidP="00111BA2">
                                  <w:pPr>
                                    <w:pStyle w:val="TableParagraph"/>
                                    <w:ind w:right="-1537"/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</w:pPr>
                                  <w:r w:rsidRPr="003C2E7A"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  <w:t>Pereira – Colombie</w:t>
                                  </w:r>
                                </w:p>
                                <w:p w14:paraId="569F291E" w14:textId="3CD74F70" w:rsidR="002E2665" w:rsidRPr="00AA37F0" w:rsidRDefault="002E2665" w:rsidP="002E2665">
                                  <w:pPr>
                                    <w:pStyle w:val="TableParagraph"/>
                                    <w:ind w:left="0" w:right="-1537"/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AA37F0"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w:t>BAC Génie Electrique</w:t>
                                  </w:r>
                                </w:p>
                                <w:p w14:paraId="0D72F12E" w14:textId="7696EC20" w:rsidR="002E2665" w:rsidRPr="003C2E7A" w:rsidRDefault="002E2665" w:rsidP="002E2665">
                                  <w:pPr>
                                    <w:pStyle w:val="TableParagraph"/>
                                    <w:ind w:left="0" w:right="-1537"/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</w:pPr>
                                  <w:r w:rsidRPr="003C2E7A"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  <w:t>2002</w:t>
                                  </w:r>
                                </w:p>
                                <w:p w14:paraId="6866274F" w14:textId="240B5357" w:rsidR="002E2665" w:rsidRPr="003C2E7A" w:rsidRDefault="002E2665" w:rsidP="002E2665">
                                  <w:pPr>
                                    <w:pStyle w:val="TableParagraph"/>
                                    <w:ind w:left="0" w:right="-1537"/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</w:pPr>
                                  <w:r w:rsidRPr="003C2E7A"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  <w:t>Université Technologique de</w:t>
                                  </w:r>
                                </w:p>
                                <w:p w14:paraId="44790ACC" w14:textId="77777777" w:rsidR="00D25436" w:rsidRPr="003C2E7A" w:rsidRDefault="002E2665" w:rsidP="002E2665">
                                  <w:pPr>
                                    <w:pStyle w:val="TableParagraph"/>
                                    <w:ind w:left="0" w:right="-1537"/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</w:pPr>
                                  <w:r w:rsidRPr="003C2E7A"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  <w:t>Pereira – Colombie.</w:t>
                                  </w:r>
                                </w:p>
                                <w:p w14:paraId="030D0064" w14:textId="77777777" w:rsidR="00D25436" w:rsidRDefault="00D25436" w:rsidP="002E2665">
                                  <w:pPr>
                                    <w:pStyle w:val="TableParagraph"/>
                                    <w:ind w:left="0" w:right="-1537"/>
                                    <w:rPr>
                                      <w:rFonts w:ascii="Rockwell Nova Light" w:hAnsi="Rockwell Nova Light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4D4AC5C" w14:textId="0BCCE911" w:rsidR="00D25436" w:rsidRDefault="00D25436" w:rsidP="00D25436">
                                  <w:pPr>
                                    <w:pStyle w:val="TableParagraph"/>
                                    <w:ind w:left="0" w:right="-1537"/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  <w:lang w:val="fr-CA"/>
                                    </w:rPr>
                                  </w:pPr>
                                  <w:r w:rsidRPr="007223EF"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  <w:lang w:val="fr-CA"/>
                                    </w:rPr>
                                    <w:t xml:space="preserve">Équivalent à un </w:t>
                                  </w:r>
                                  <w:r w:rsidRPr="007223EF"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sz w:val="18"/>
                                      <w:szCs w:val="18"/>
                                      <w:lang w:val="fr-CA"/>
                                    </w:rPr>
                                    <w:t xml:space="preserve">Baccalauréat en </w:t>
                                  </w:r>
                                  <w:r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sz w:val="18"/>
                                      <w:szCs w:val="18"/>
                                      <w:lang w:val="fr-CA"/>
                                    </w:rPr>
                                    <w:br/>
                                  </w:r>
                                  <w:r w:rsidRPr="007223EF"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sz w:val="18"/>
                                      <w:szCs w:val="18"/>
                                      <w:lang w:val="fr-CA"/>
                                    </w:rPr>
                                    <w:t xml:space="preserve">génie électrique, électronique et des </w:t>
                                  </w:r>
                                  <w:r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sz w:val="18"/>
                                      <w:szCs w:val="18"/>
                                      <w:lang w:val="fr-CA"/>
                                    </w:rPr>
                                    <w:br/>
                                  </w:r>
                                  <w:r w:rsidRPr="007223EF"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sz w:val="18"/>
                                      <w:szCs w:val="18"/>
                                      <w:lang w:val="fr-CA"/>
                                    </w:rPr>
                                    <w:t>télécommunications</w:t>
                                  </w:r>
                                  <w:r w:rsidRPr="007223EF"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  <w:lang w:val="fr-CA"/>
                                    </w:rPr>
                                    <w:t xml:space="preserve"> selon l’évaluation</w:t>
                                  </w:r>
                                  <w:r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  <w:lang w:val="fr-CA"/>
                                    </w:rPr>
                                    <w:br/>
                                  </w:r>
                                  <w:r w:rsidRPr="007223EF"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  <w:lang w:val="fr-CA"/>
                                    </w:rPr>
                                    <w:t>comparative fait par le Ministère</w:t>
                                  </w:r>
                                  <w:r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  <w:lang w:val="fr-CA"/>
                                    </w:rPr>
                                    <w:br/>
                                  </w:r>
                                  <w:r w:rsidRPr="007223EF"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  <w:lang w:val="fr-CA"/>
                                    </w:rPr>
                                    <w:t>d’immigration du Québec à l’année</w:t>
                                  </w:r>
                                  <w:r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  <w:lang w:val="fr-CA"/>
                                    </w:rPr>
                                    <w:br/>
                                  </w:r>
                                  <w:r w:rsidRPr="007223EF"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  <w:lang w:val="fr-CA"/>
                                    </w:rPr>
                                    <w:t>2014.</w:t>
                                  </w:r>
                                </w:p>
                                <w:p w14:paraId="7CD30522" w14:textId="77777777" w:rsidR="00D25436" w:rsidRPr="00D25436" w:rsidRDefault="00D25436" w:rsidP="00D25436">
                                  <w:pPr>
                                    <w:pStyle w:val="TableParagraph"/>
                                    <w:ind w:right="-1537"/>
                                    <w:rPr>
                                      <w:rFonts w:ascii="Rockwell Nova Light" w:hAnsi="Rockwell Nova Light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7EF908C" w14:textId="77777777" w:rsidR="00FD426C" w:rsidRDefault="00D25436" w:rsidP="00D25436">
                                  <w:pPr>
                                    <w:pStyle w:val="TableParagraph"/>
                                    <w:ind w:left="0" w:right="-1537"/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</w:pPr>
                                  <w:r w:rsidRPr="00D25436"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w:t xml:space="preserve">Curriculum Cisco Networking </w:t>
                                  </w:r>
                                </w:p>
                                <w:p w14:paraId="4678E06A" w14:textId="4734D17D" w:rsidR="00D25436" w:rsidRPr="00D25436" w:rsidRDefault="00D25436" w:rsidP="00D25436">
                                  <w:pPr>
                                    <w:pStyle w:val="TableParagraph"/>
                                    <w:ind w:left="0" w:right="-1537"/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</w:pPr>
                                  <w:r w:rsidRPr="00D25436"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w:t>Ass</w:t>
                                  </w:r>
                                  <w:r w:rsidR="00FD426C"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w:t>ociated</w:t>
                                  </w:r>
                                  <w:r w:rsidRPr="00D25436"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14:paraId="26460E1D" w14:textId="77777777" w:rsidR="00D25436" w:rsidRPr="003C2E7A" w:rsidRDefault="00D25436" w:rsidP="00D25436">
                                  <w:pPr>
                                    <w:pStyle w:val="TableParagraph"/>
                                    <w:ind w:right="-1537"/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</w:pPr>
                                  <w:r w:rsidRPr="003C2E7A"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  <w:t>2004 – 80 heures</w:t>
                                  </w:r>
                                </w:p>
                                <w:p w14:paraId="68982C93" w14:textId="77777777" w:rsidR="00D25436" w:rsidRPr="003C2E7A" w:rsidRDefault="00D25436" w:rsidP="00D25436">
                                  <w:pPr>
                                    <w:pStyle w:val="TableParagraph"/>
                                    <w:ind w:right="-1537"/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</w:pPr>
                                  <w:r w:rsidRPr="003C2E7A"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  <w:t>Université Technologique de</w:t>
                                  </w:r>
                                </w:p>
                                <w:p w14:paraId="30F2EC87" w14:textId="77777777" w:rsidR="00D25436" w:rsidRPr="003C2E7A" w:rsidRDefault="00D25436" w:rsidP="00D25436">
                                  <w:pPr>
                                    <w:pStyle w:val="TableParagraph"/>
                                    <w:ind w:right="-1537"/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</w:pPr>
                                  <w:r w:rsidRPr="003C2E7A"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  <w:t>Pereira – Colombie</w:t>
                                  </w:r>
                                </w:p>
                                <w:p w14:paraId="7268CACF" w14:textId="77777777" w:rsidR="00D25436" w:rsidRPr="00D25436" w:rsidRDefault="00D25436" w:rsidP="00D25436">
                                  <w:pPr>
                                    <w:pStyle w:val="TableParagraph"/>
                                    <w:ind w:right="-1537"/>
                                    <w:rPr>
                                      <w:rFonts w:ascii="Rockwell Nova Light" w:hAnsi="Rockwell Nova Light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188F47D" w14:textId="77777777" w:rsidR="002E2665" w:rsidRDefault="00AD5B51" w:rsidP="002E2665">
                                  <w:pPr>
                                    <w:pStyle w:val="TableParagraph"/>
                                    <w:ind w:left="0" w:right="-1537"/>
                                    <w:rPr>
                                      <w:rFonts w:ascii="Rockwell Nova Light" w:hAnsi="Rockwell Nova Light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ckwell Nova Light" w:hAnsi="Rockwell Nova Light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</w:p>
                                <w:p w14:paraId="76B76166" w14:textId="74206EE0" w:rsidR="002E2665" w:rsidRPr="00DC2977" w:rsidRDefault="002E2665" w:rsidP="00DC2977">
                                  <w:pPr>
                                    <w:pStyle w:val="TableParagraph"/>
                                    <w:ind w:left="51" w:right="-1537"/>
                                    <w:rPr>
                                      <w:rFonts w:ascii="Rockwell Nova Light" w:hAnsi="Rockwell Nova Light"/>
                                      <w:sz w:val="20"/>
                                      <w:szCs w:val="20"/>
                                      <w:lang w:val="fr-CA"/>
                                    </w:rPr>
                                  </w:pPr>
                                </w:p>
                                <w:p w14:paraId="1B4A8C13" w14:textId="77777777" w:rsidR="002E2665" w:rsidRPr="002E2665" w:rsidRDefault="002E2665" w:rsidP="002E2665">
                                  <w:pPr>
                                    <w:pStyle w:val="TableParagraph"/>
                                    <w:ind w:left="51" w:right="-1537"/>
                                    <w:rPr>
                                      <w:rFonts w:ascii="Rockwell Nova Light" w:hAnsi="Rockwell Nova Light"/>
                                      <w:sz w:val="20"/>
                                      <w:szCs w:val="20"/>
                                      <w:lang w:val="fr-CA"/>
                                    </w:rPr>
                                  </w:pPr>
                                </w:p>
                                <w:p w14:paraId="23235AE6" w14:textId="77777777" w:rsidR="002E2665" w:rsidRPr="002E2665" w:rsidRDefault="002E2665" w:rsidP="002E2665">
                                  <w:pPr>
                                    <w:pStyle w:val="TableParagraph"/>
                                    <w:ind w:left="51" w:right="-1537"/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1812042" w14:textId="0B7E4823" w:rsidR="002E2665" w:rsidRPr="002E2665" w:rsidRDefault="002E2665" w:rsidP="002E2665">
                                  <w:pPr>
                                    <w:pStyle w:val="TableParagraph"/>
                                    <w:ind w:left="51" w:right="-1537"/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292AE3F" w14:textId="77777777" w:rsidR="002E2665" w:rsidRPr="002E2665" w:rsidRDefault="002E2665" w:rsidP="002E2665">
                            <w:pPr>
                              <w:pStyle w:val="TableParagraph"/>
                              <w:ind w:left="51" w:right="-1537"/>
                              <w:rPr>
                                <w:rFonts w:ascii="Rockwell Nova Light" w:hAnsi="Rockwell Nova Light"/>
                                <w:sz w:val="20"/>
                                <w:szCs w:val="20"/>
                                <w:lang w:val="fr-CA"/>
                              </w:rPr>
                            </w:pPr>
                          </w:p>
                          <w:p w14:paraId="2848579B" w14:textId="77777777" w:rsidR="002E2665" w:rsidRPr="002E2665" w:rsidRDefault="002E2665" w:rsidP="002E2665">
                            <w:pPr>
                              <w:pStyle w:val="TableParagraph"/>
                              <w:ind w:left="51" w:right="-1537"/>
                              <w:rPr>
                                <w:rFonts w:ascii="Rockwell Nova Light" w:hAnsi="Rockwell Nova Light"/>
                                <w:sz w:val="20"/>
                                <w:szCs w:val="20"/>
                              </w:rPr>
                            </w:pPr>
                          </w:p>
                          <w:p w14:paraId="21EA147E" w14:textId="33E3B514" w:rsidR="009A58CA" w:rsidRPr="009A58CA" w:rsidRDefault="009A58CA" w:rsidP="009A58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84336" id="_x0000_s1029" type="#_x0000_t202" style="position:absolute;margin-left:77.1pt;margin-top:33.4pt;width:193.2pt;height:599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" strokecolor="#4472c4 [3204]">
                <v:textbox>
                  <w:txbxContent>
                    <w:p w14:paraId="1C25DD42" w14:textId="202D2961" w:rsidR="00590D4D" w:rsidRPr="00AA37F0" w:rsidRDefault="00AA0A9B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fr-CA"/>
                        </w:rPr>
                      </w:pPr>
                      <w:r w:rsidRPr="00AA0A9B">
                        <w:rPr>
                          <w:rFonts w:asciiTheme="majorHAnsi" w:eastAsia="Calibri" w:hAnsiTheme="majorHAnsi" w:cstheme="maj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eastAsia="fr-FR" w:bidi="fr-FR"/>
                        </w:rPr>
                        <w:t>Education</w:t>
                      </w:r>
                    </w:p>
                    <w:p w14:paraId="539A414B" w14:textId="5BFDB978" w:rsidR="002E2665" w:rsidRPr="00AA37F0" w:rsidRDefault="00E75BB9" w:rsidP="009A58CA">
                      <w:pPr>
                        <w:pStyle w:val="TableParagraph"/>
                        <w:ind w:left="51" w:right="-1537"/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</w:pPr>
                      <w:r>
                        <w:rPr>
                          <w:rFonts w:ascii="Rockwell Nova Light" w:hAnsi="Rockwell Nova Light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9A58CA" w:rsidRPr="00AA37F0"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 xml:space="preserve">Spécialisation Technique en </w:t>
                      </w:r>
                    </w:p>
                    <w:p w14:paraId="2DDF0DC1" w14:textId="2FC108A3" w:rsidR="009A58CA" w:rsidRPr="00AA37F0" w:rsidRDefault="00E75BB9" w:rsidP="009A58CA">
                      <w:pPr>
                        <w:pStyle w:val="TableParagraph"/>
                        <w:ind w:left="51" w:right="-1537"/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</w:pPr>
                      <w:r w:rsidRPr="00AA37F0"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 xml:space="preserve"> </w:t>
                      </w:r>
                      <w:r w:rsidR="002E2665" w:rsidRPr="00AA37F0"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>Intelligence artificielle</w:t>
                      </w:r>
                      <w:r w:rsidR="009A58CA" w:rsidRPr="00AA37F0"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 xml:space="preserve"> </w:t>
                      </w:r>
                    </w:p>
                    <w:tbl>
                      <w:tblPr>
                        <w:tblW w:w="8807" w:type="dxa"/>
                        <w:tblInd w:w="124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807"/>
                      </w:tblGrid>
                      <w:tr w:rsidR="002E2665" w:rsidRPr="00E75BB9" w14:paraId="300A2D85" w14:textId="77777777" w:rsidTr="002E2665">
                        <w:trPr>
                          <w:trHeight w:val="440"/>
                        </w:trPr>
                        <w:tc>
                          <w:tcPr>
                            <w:tcW w:w="8807" w:type="dxa"/>
                          </w:tcPr>
                          <w:p w14:paraId="1770921C" w14:textId="1A856D13" w:rsidR="002E2665" w:rsidRPr="00AA37F0" w:rsidRDefault="009A58CA" w:rsidP="002E2665">
                            <w:pPr>
                              <w:pStyle w:val="TableParagraph"/>
                              <w:ind w:left="0" w:right="-1537"/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 w:rsidRPr="003C2E7A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Fin été 2</w:t>
                            </w:r>
                            <w:r w:rsidR="00E75BB9" w:rsidRPr="003C2E7A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022</w:t>
                            </w:r>
                            <w:r w:rsidR="00E75BB9" w:rsidRPr="003C2E7A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br/>
                            </w:r>
                            <w:r w:rsidR="002E2665" w:rsidRPr="003C2E7A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Collège Bois de la Bologne.</w:t>
                            </w:r>
                            <w:r w:rsidR="002E2665">
                              <w:rPr>
                                <w:rFonts w:ascii="Rockwell Nova Light" w:hAnsi="Rockwell Nova Light"/>
                                <w:sz w:val="20"/>
                                <w:szCs w:val="20"/>
                              </w:rPr>
                              <w:br/>
                            </w:r>
                            <w:r w:rsidR="002E2665">
                              <w:rPr>
                                <w:rFonts w:ascii="Rockwell Nova Light" w:hAnsi="Rockwell Nova Light"/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 w:rsidR="002E2665" w:rsidRPr="00AA37F0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Software </w:t>
                            </w:r>
                            <w:proofErr w:type="spellStart"/>
                            <w:r w:rsidR="002E2665" w:rsidRPr="00AA37F0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>Testing</w:t>
                            </w:r>
                            <w:proofErr w:type="spellEnd"/>
                            <w:r w:rsidR="002E2665" w:rsidRPr="00AA37F0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&amp; </w:t>
                            </w:r>
                            <w:proofErr w:type="spellStart"/>
                            <w:r w:rsidR="002E2665" w:rsidRPr="00AA37F0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>Quality</w:t>
                            </w:r>
                            <w:proofErr w:type="spellEnd"/>
                            <w:r w:rsidR="002E2665" w:rsidRPr="00AA37F0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3486227" w14:textId="77777777" w:rsidR="002E2665" w:rsidRPr="00AA37F0" w:rsidRDefault="002E2665" w:rsidP="002E2665">
                            <w:pPr>
                              <w:pStyle w:val="TableParagraph"/>
                              <w:ind w:left="0" w:right="-1537"/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 w:rsidRPr="00AA37F0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>Assurance</w:t>
                            </w:r>
                          </w:p>
                          <w:p w14:paraId="10809614" w14:textId="7645F0D0" w:rsidR="002E2665" w:rsidRPr="003C2E7A" w:rsidRDefault="002E2665" w:rsidP="002E2665">
                            <w:pPr>
                              <w:pStyle w:val="TableParagraph"/>
                              <w:ind w:left="0" w:right="-1537"/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</w:pPr>
                            <w:r w:rsidRPr="003C2E7A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2016</w:t>
                            </w:r>
                          </w:p>
                        </w:tc>
                      </w:tr>
                      <w:tr w:rsidR="002E2665" w:rsidRPr="002E2665" w14:paraId="21BF4EC2" w14:textId="77777777" w:rsidTr="002E2665">
                        <w:trPr>
                          <w:trHeight w:val="375"/>
                        </w:trPr>
                        <w:tc>
                          <w:tcPr>
                            <w:tcW w:w="8807" w:type="dxa"/>
                          </w:tcPr>
                          <w:p w14:paraId="662565F0" w14:textId="7650C3A6" w:rsidR="002E2665" w:rsidRDefault="002E2665" w:rsidP="002E2665">
                            <w:pPr>
                              <w:pStyle w:val="TableParagraph"/>
                              <w:ind w:left="0" w:right="-1537"/>
                              <w:rPr>
                                <w:rFonts w:ascii="Rockwell Nova Light" w:hAnsi="Rockwell Nova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C2E7A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Montréal</w:t>
                            </w:r>
                            <w:r w:rsidRPr="002E2665">
                              <w:rPr>
                                <w:rFonts w:ascii="Rockwell Nova Light" w:hAnsi="Rockwell Nova Ligh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C2E7A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Collège</w:t>
                            </w:r>
                            <w:r w:rsidRPr="002E2665">
                              <w:rPr>
                                <w:rFonts w:ascii="Rockwell Nova Light" w:hAnsi="Rockwell Nova Ligh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36EA2E8" w14:textId="166C4B77" w:rsidR="00E75BB9" w:rsidRDefault="00E75BB9" w:rsidP="002E2665">
                            <w:pPr>
                              <w:pStyle w:val="TableParagraph"/>
                              <w:ind w:left="0" w:right="-1537"/>
                              <w:rPr>
                                <w:rFonts w:ascii="Rockwell Nova Light" w:hAnsi="Rockwell Nova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D05A4C3" w14:textId="764AB58E" w:rsidR="00E75BB9" w:rsidRPr="00AA37F0" w:rsidRDefault="00E75BB9" w:rsidP="002E2665">
                            <w:pPr>
                              <w:pStyle w:val="TableParagraph"/>
                              <w:ind w:left="0" w:right="-1537"/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 w:rsidRPr="00AA37F0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>Instrumentation industrielle et de</w:t>
                            </w:r>
                          </w:p>
                          <w:p w14:paraId="474E3ACE" w14:textId="77777777" w:rsidR="00E75BB9" w:rsidRPr="00AA37F0" w:rsidRDefault="00E75BB9" w:rsidP="002E2665">
                            <w:pPr>
                              <w:pStyle w:val="TableParagraph"/>
                              <w:ind w:left="0" w:right="-1537"/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A37F0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>la</w:t>
                            </w:r>
                            <w:proofErr w:type="gramEnd"/>
                            <w:r w:rsidRPr="00AA37F0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régulation du processus.</w:t>
                            </w:r>
                          </w:p>
                          <w:p w14:paraId="1F94F646" w14:textId="207EB549" w:rsidR="00E75BB9" w:rsidRPr="003C2E7A" w:rsidRDefault="00E75BB9" w:rsidP="002E2665">
                            <w:pPr>
                              <w:pStyle w:val="TableParagraph"/>
                              <w:ind w:left="0" w:right="-1537"/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</w:pPr>
                            <w:r w:rsidRPr="003C2E7A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201</w:t>
                            </w:r>
                            <w:r w:rsidR="00965FDD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3-2014</w:t>
                            </w:r>
                            <w:r w:rsidRPr="003C2E7A">
                              <w:rPr>
                                <w:rFonts w:ascii="Rockwell Nova Light" w:hAnsi="Rockwell Nova Light"/>
                                <w:b/>
                                <w:bCs/>
                                <w:sz w:val="18"/>
                                <w:szCs w:val="18"/>
                              </w:rPr>
                              <w:br/>
                            </w:r>
                            <w:r w:rsidRPr="003C2E7A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 xml:space="preserve">Institut de Procèdes industriels </w:t>
                            </w:r>
                          </w:p>
                          <w:p w14:paraId="5397DC03" w14:textId="28DF74EA" w:rsidR="00E75BB9" w:rsidRDefault="00E75BB9" w:rsidP="002E2665">
                            <w:pPr>
                              <w:pStyle w:val="TableParagraph"/>
                              <w:ind w:left="0" w:right="-1537"/>
                              <w:rPr>
                                <w:rFonts w:ascii="Rockwell Nova Light" w:hAnsi="Rockwell Nova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C2E7A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Collège de Maisonneuve, Montréal</w:t>
                            </w:r>
                            <w:r w:rsidRPr="00E75BB9">
                              <w:rPr>
                                <w:rFonts w:ascii="Rockwell Nova Light" w:hAnsi="Rockwell Nova Light"/>
                                <w:sz w:val="20"/>
                                <w:szCs w:val="20"/>
                              </w:rPr>
                              <w:t>.</w:t>
                            </w:r>
                            <w:r w:rsidRPr="004E7C5F">
                              <w:rPr>
                                <w:rFonts w:asciiTheme="minorHAnsi" w:hAnsiTheme="minorHAnsi" w:cs="Symbol"/>
                                <w:b/>
                                <w:bCs/>
                                <w:color w:val="1F497D"/>
                                <w:sz w:val="20"/>
                                <w:szCs w:val="20"/>
                                <w:lang w:eastAsia="es-ES_tradnl"/>
                              </w:rPr>
                              <w:tab/>
                            </w:r>
                          </w:p>
                          <w:p w14:paraId="2B0F48A4" w14:textId="77777777" w:rsidR="00111BA2" w:rsidRDefault="00111BA2" w:rsidP="002E2665">
                            <w:pPr>
                              <w:pStyle w:val="TableParagraph"/>
                              <w:ind w:left="0" w:right="-1537"/>
                              <w:rPr>
                                <w:rFonts w:ascii="Rockwell Nova Light" w:hAnsi="Rockwell Nova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46283F6" w14:textId="77777777" w:rsidR="00111BA2" w:rsidRPr="00D25436" w:rsidRDefault="00111BA2" w:rsidP="00111BA2">
                            <w:pPr>
                              <w:pStyle w:val="TableParagraph"/>
                              <w:ind w:left="0" w:right="-1537"/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 w:rsidRPr="00D25436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Optimisation des systèmes </w:t>
                            </w:r>
                          </w:p>
                          <w:p w14:paraId="526D39AD" w14:textId="636B60D4" w:rsidR="00111BA2" w:rsidRPr="00D25436" w:rsidRDefault="00B73BA3" w:rsidP="00111BA2">
                            <w:pPr>
                              <w:pStyle w:val="TableParagraph"/>
                              <w:ind w:left="0" w:right="-1537"/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 w:rsidRPr="00D25436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>Électriques</w:t>
                            </w:r>
                            <w:r w:rsidR="00111BA2" w:rsidRPr="00D25436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de puissance.</w:t>
                            </w:r>
                          </w:p>
                          <w:p w14:paraId="434A7C5C" w14:textId="77777777" w:rsidR="00111BA2" w:rsidRPr="003C2E7A" w:rsidRDefault="00111BA2" w:rsidP="00111BA2">
                            <w:pPr>
                              <w:pStyle w:val="TableParagraph"/>
                              <w:ind w:right="-1537"/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</w:pPr>
                            <w:r w:rsidRPr="003C2E7A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2004 - 2006</w:t>
                            </w:r>
                          </w:p>
                          <w:p w14:paraId="1B91BF73" w14:textId="77777777" w:rsidR="00111BA2" w:rsidRPr="003C2E7A" w:rsidRDefault="00111BA2" w:rsidP="00111BA2">
                            <w:pPr>
                              <w:pStyle w:val="TableParagraph"/>
                              <w:ind w:right="-1537"/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</w:pPr>
                            <w:r w:rsidRPr="003C2E7A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Université Technologique de</w:t>
                            </w:r>
                          </w:p>
                          <w:p w14:paraId="416A5314" w14:textId="77777777" w:rsidR="00111BA2" w:rsidRPr="003C2E7A" w:rsidRDefault="00111BA2" w:rsidP="00111BA2">
                            <w:pPr>
                              <w:pStyle w:val="TableParagraph"/>
                              <w:ind w:right="-1537"/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</w:pPr>
                            <w:r w:rsidRPr="003C2E7A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Pereira – Colombie</w:t>
                            </w:r>
                          </w:p>
                          <w:p w14:paraId="569F291E" w14:textId="3CD74F70" w:rsidR="002E2665" w:rsidRPr="00AA37F0" w:rsidRDefault="002E2665" w:rsidP="002E2665">
                            <w:pPr>
                              <w:pStyle w:val="TableParagraph"/>
                              <w:ind w:left="0" w:right="-1537"/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ckwell Nova Light" w:hAnsi="Rockwell Nova Light"/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 w:rsidRPr="00AA37F0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>BAC Génie Electrique</w:t>
                            </w:r>
                          </w:p>
                          <w:p w14:paraId="0D72F12E" w14:textId="7696EC20" w:rsidR="002E2665" w:rsidRPr="003C2E7A" w:rsidRDefault="002E2665" w:rsidP="002E2665">
                            <w:pPr>
                              <w:pStyle w:val="TableParagraph"/>
                              <w:ind w:left="0" w:right="-1537"/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</w:pPr>
                            <w:r w:rsidRPr="003C2E7A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2002</w:t>
                            </w:r>
                          </w:p>
                          <w:p w14:paraId="6866274F" w14:textId="240B5357" w:rsidR="002E2665" w:rsidRPr="003C2E7A" w:rsidRDefault="002E2665" w:rsidP="002E2665">
                            <w:pPr>
                              <w:pStyle w:val="TableParagraph"/>
                              <w:ind w:left="0" w:right="-1537"/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</w:pPr>
                            <w:r w:rsidRPr="003C2E7A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Université Technologique de</w:t>
                            </w:r>
                          </w:p>
                          <w:p w14:paraId="44790ACC" w14:textId="77777777" w:rsidR="00D25436" w:rsidRPr="003C2E7A" w:rsidRDefault="002E2665" w:rsidP="002E2665">
                            <w:pPr>
                              <w:pStyle w:val="TableParagraph"/>
                              <w:ind w:left="0" w:right="-1537"/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</w:pPr>
                            <w:r w:rsidRPr="003C2E7A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Pereira – Colombie.</w:t>
                            </w:r>
                          </w:p>
                          <w:p w14:paraId="030D0064" w14:textId="77777777" w:rsidR="00D25436" w:rsidRDefault="00D25436" w:rsidP="002E2665">
                            <w:pPr>
                              <w:pStyle w:val="TableParagraph"/>
                              <w:ind w:left="0" w:right="-1537"/>
                              <w:rPr>
                                <w:rFonts w:ascii="Rockwell Nova Light" w:hAnsi="Rockwell Nova Light"/>
                                <w:sz w:val="20"/>
                                <w:szCs w:val="20"/>
                              </w:rPr>
                            </w:pPr>
                          </w:p>
                          <w:p w14:paraId="24D4AC5C" w14:textId="0BCCE911" w:rsidR="00D25436" w:rsidRDefault="00D25436" w:rsidP="00D25436">
                            <w:pPr>
                              <w:pStyle w:val="TableParagraph"/>
                              <w:ind w:left="0" w:right="-1537"/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</w:pPr>
                            <w:r w:rsidRPr="007223EF"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  <w:t xml:space="preserve">Équivalent à un </w:t>
                            </w:r>
                            <w:r w:rsidRPr="007223EF">
                              <w:rPr>
                                <w:rFonts w:ascii="Rockwell Nova Light" w:hAnsi="Rockwell Nova Light"/>
                                <w:b/>
                                <w:bCs/>
                                <w:sz w:val="18"/>
                                <w:szCs w:val="18"/>
                                <w:lang w:val="fr-CA"/>
                              </w:rPr>
                              <w:t xml:space="preserve">Baccalauréat en </w:t>
                            </w:r>
                            <w:r>
                              <w:rPr>
                                <w:rFonts w:ascii="Rockwell Nova Light" w:hAnsi="Rockwell Nova Light"/>
                                <w:b/>
                                <w:bCs/>
                                <w:sz w:val="18"/>
                                <w:szCs w:val="18"/>
                                <w:lang w:val="fr-CA"/>
                              </w:rPr>
                              <w:br/>
                            </w:r>
                            <w:r w:rsidRPr="007223EF">
                              <w:rPr>
                                <w:rFonts w:ascii="Rockwell Nova Light" w:hAnsi="Rockwell Nova Light"/>
                                <w:b/>
                                <w:bCs/>
                                <w:sz w:val="18"/>
                                <w:szCs w:val="18"/>
                                <w:lang w:val="fr-CA"/>
                              </w:rPr>
                              <w:t xml:space="preserve">génie électrique, électronique et des </w:t>
                            </w:r>
                            <w:r>
                              <w:rPr>
                                <w:rFonts w:ascii="Rockwell Nova Light" w:hAnsi="Rockwell Nova Light"/>
                                <w:b/>
                                <w:bCs/>
                                <w:sz w:val="18"/>
                                <w:szCs w:val="18"/>
                                <w:lang w:val="fr-CA"/>
                              </w:rPr>
                              <w:br/>
                            </w:r>
                            <w:r w:rsidRPr="007223EF">
                              <w:rPr>
                                <w:rFonts w:ascii="Rockwell Nova Light" w:hAnsi="Rockwell Nova Light"/>
                                <w:b/>
                                <w:bCs/>
                                <w:sz w:val="18"/>
                                <w:szCs w:val="18"/>
                                <w:lang w:val="fr-CA"/>
                              </w:rPr>
                              <w:t>télécommunications</w:t>
                            </w:r>
                            <w:r w:rsidRPr="007223EF"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  <w:t xml:space="preserve"> selon l’évaluation</w:t>
                            </w:r>
                            <w:r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  <w:br/>
                            </w:r>
                            <w:r w:rsidRPr="007223EF"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  <w:t>comparative fait par le Ministère</w:t>
                            </w:r>
                            <w:r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  <w:br/>
                            </w:r>
                            <w:r w:rsidRPr="007223EF"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  <w:t>d’immigration du Québec à l’année</w:t>
                            </w:r>
                            <w:r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  <w:br/>
                            </w:r>
                            <w:r w:rsidRPr="007223EF"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  <w:t>2014.</w:t>
                            </w:r>
                          </w:p>
                          <w:p w14:paraId="7CD30522" w14:textId="77777777" w:rsidR="00D25436" w:rsidRPr="00D25436" w:rsidRDefault="00D25436" w:rsidP="00D25436">
                            <w:pPr>
                              <w:pStyle w:val="TableParagraph"/>
                              <w:ind w:right="-1537"/>
                              <w:rPr>
                                <w:rFonts w:ascii="Rockwell Nova Light" w:hAnsi="Rockwell Nova Light"/>
                                <w:sz w:val="20"/>
                                <w:szCs w:val="20"/>
                              </w:rPr>
                            </w:pPr>
                          </w:p>
                          <w:p w14:paraId="17EF908C" w14:textId="77777777" w:rsidR="00FD426C" w:rsidRDefault="00D25436" w:rsidP="00D25436">
                            <w:pPr>
                              <w:pStyle w:val="TableParagraph"/>
                              <w:ind w:left="0" w:right="-1537"/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 w:rsidRPr="00D25436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Curriculum Cisco Networking </w:t>
                            </w:r>
                          </w:p>
                          <w:p w14:paraId="4678E06A" w14:textId="4734D17D" w:rsidR="00D25436" w:rsidRPr="00D25436" w:rsidRDefault="00D25436" w:rsidP="00D25436">
                            <w:pPr>
                              <w:pStyle w:val="TableParagraph"/>
                              <w:ind w:left="0" w:right="-1537"/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 w:rsidRPr="00D25436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>Ass</w:t>
                            </w:r>
                            <w:r w:rsidR="00FD426C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>ociated</w:t>
                            </w:r>
                            <w:r w:rsidRPr="00D25436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6460E1D" w14:textId="77777777" w:rsidR="00D25436" w:rsidRPr="003C2E7A" w:rsidRDefault="00D25436" w:rsidP="00D25436">
                            <w:pPr>
                              <w:pStyle w:val="TableParagraph"/>
                              <w:ind w:right="-1537"/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</w:pPr>
                            <w:r w:rsidRPr="003C2E7A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2004 – 80 heures</w:t>
                            </w:r>
                          </w:p>
                          <w:p w14:paraId="68982C93" w14:textId="77777777" w:rsidR="00D25436" w:rsidRPr="003C2E7A" w:rsidRDefault="00D25436" w:rsidP="00D25436">
                            <w:pPr>
                              <w:pStyle w:val="TableParagraph"/>
                              <w:ind w:right="-1537"/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</w:pPr>
                            <w:r w:rsidRPr="003C2E7A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Université Technologique de</w:t>
                            </w:r>
                          </w:p>
                          <w:p w14:paraId="30F2EC87" w14:textId="77777777" w:rsidR="00D25436" w:rsidRPr="003C2E7A" w:rsidRDefault="00D25436" w:rsidP="00D25436">
                            <w:pPr>
                              <w:pStyle w:val="TableParagraph"/>
                              <w:ind w:right="-1537"/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</w:pPr>
                            <w:r w:rsidRPr="003C2E7A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Pereira – Colombie</w:t>
                            </w:r>
                          </w:p>
                          <w:p w14:paraId="7268CACF" w14:textId="77777777" w:rsidR="00D25436" w:rsidRPr="00D25436" w:rsidRDefault="00D25436" w:rsidP="00D25436">
                            <w:pPr>
                              <w:pStyle w:val="TableParagraph"/>
                              <w:ind w:right="-1537"/>
                              <w:rPr>
                                <w:rFonts w:ascii="Rockwell Nova Light" w:hAnsi="Rockwell Nova Light"/>
                                <w:sz w:val="20"/>
                                <w:szCs w:val="20"/>
                              </w:rPr>
                            </w:pPr>
                          </w:p>
                          <w:p w14:paraId="6188F47D" w14:textId="77777777" w:rsidR="002E2665" w:rsidRDefault="00AD5B51" w:rsidP="002E2665">
                            <w:pPr>
                              <w:pStyle w:val="TableParagraph"/>
                              <w:ind w:left="0" w:right="-1537"/>
                              <w:rPr>
                                <w:rFonts w:ascii="Rockwell Nova Light" w:hAnsi="Rockwell Nova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ckwell Nova Light" w:hAnsi="Rockwell Nova Light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76B76166" w14:textId="74206EE0" w:rsidR="002E2665" w:rsidRPr="00DC2977" w:rsidRDefault="002E2665" w:rsidP="00DC2977">
                            <w:pPr>
                              <w:pStyle w:val="TableParagraph"/>
                              <w:ind w:left="51" w:right="-1537"/>
                              <w:rPr>
                                <w:rFonts w:ascii="Rockwell Nova Light" w:hAnsi="Rockwell Nova Light"/>
                                <w:sz w:val="20"/>
                                <w:szCs w:val="20"/>
                                <w:lang w:val="fr-CA"/>
                              </w:rPr>
                            </w:pPr>
                          </w:p>
                          <w:p w14:paraId="1B4A8C13" w14:textId="77777777" w:rsidR="002E2665" w:rsidRPr="002E2665" w:rsidRDefault="002E2665" w:rsidP="002E2665">
                            <w:pPr>
                              <w:pStyle w:val="TableParagraph"/>
                              <w:ind w:left="51" w:right="-1537"/>
                              <w:rPr>
                                <w:rFonts w:ascii="Rockwell Nova Light" w:hAnsi="Rockwell Nova Light"/>
                                <w:sz w:val="20"/>
                                <w:szCs w:val="20"/>
                                <w:lang w:val="fr-CA"/>
                              </w:rPr>
                            </w:pPr>
                          </w:p>
                          <w:p w14:paraId="23235AE6" w14:textId="77777777" w:rsidR="002E2665" w:rsidRPr="002E2665" w:rsidRDefault="002E2665" w:rsidP="002E2665">
                            <w:pPr>
                              <w:pStyle w:val="TableParagraph"/>
                              <w:ind w:left="51" w:right="-1537"/>
                              <w:rPr>
                                <w:rFonts w:ascii="Rockwell Nova Light" w:hAnsi="Rockwell Nova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1812042" w14:textId="0B7E4823" w:rsidR="002E2665" w:rsidRPr="002E2665" w:rsidRDefault="002E2665" w:rsidP="002E2665">
                            <w:pPr>
                              <w:pStyle w:val="TableParagraph"/>
                              <w:ind w:left="51" w:right="-1537"/>
                              <w:rPr>
                                <w:rFonts w:ascii="Rockwell Nova Light" w:hAnsi="Rockwell Nova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2292AE3F" w14:textId="77777777" w:rsidR="002E2665" w:rsidRPr="002E2665" w:rsidRDefault="002E2665" w:rsidP="002E2665">
                      <w:pPr>
                        <w:pStyle w:val="TableParagraph"/>
                        <w:ind w:left="51" w:right="-1537"/>
                        <w:rPr>
                          <w:rFonts w:ascii="Rockwell Nova Light" w:hAnsi="Rockwell Nova Light"/>
                          <w:sz w:val="20"/>
                          <w:szCs w:val="20"/>
                          <w:lang w:val="fr-CA"/>
                        </w:rPr>
                      </w:pPr>
                    </w:p>
                    <w:p w14:paraId="2848579B" w14:textId="77777777" w:rsidR="002E2665" w:rsidRPr="002E2665" w:rsidRDefault="002E2665" w:rsidP="002E2665">
                      <w:pPr>
                        <w:pStyle w:val="TableParagraph"/>
                        <w:ind w:left="51" w:right="-1537"/>
                        <w:rPr>
                          <w:rFonts w:ascii="Rockwell Nova Light" w:hAnsi="Rockwell Nova Light"/>
                          <w:sz w:val="20"/>
                          <w:szCs w:val="20"/>
                        </w:rPr>
                      </w:pPr>
                    </w:p>
                    <w:p w14:paraId="21EA147E" w14:textId="33E3B514" w:rsidR="009A58CA" w:rsidRPr="009A58CA" w:rsidRDefault="009A58CA" w:rsidP="009A58CA"/>
                  </w:txbxContent>
                </v:textbox>
                <w10:wrap type="square"/>
              </v:shape>
            </w:pict>
          </mc:Fallback>
        </mc:AlternateContent>
      </w:r>
    </w:p>
    <w:p w14:paraId="130087CC" w14:textId="209181EE" w:rsidR="00E87B17" w:rsidRPr="00AD4A89" w:rsidRDefault="00653506">
      <w:pPr>
        <w:rPr>
          <w:lang w:val="fr-CA"/>
        </w:rPr>
      </w:pPr>
      <w:r w:rsidRPr="00AD4A89">
        <w:rPr>
          <w:rFonts w:ascii="Rockwell Nova Light" w:eastAsia="Calibri" w:hAnsi="Rockwell Nova Light" w:cs="Calibri"/>
          <w:noProof/>
          <w:sz w:val="18"/>
          <w:szCs w:val="18"/>
          <w:lang w:val="fr-CA" w:eastAsia="fr-FR" w:bidi="fr-FR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7FD18B7" wp14:editId="54563BD2">
                <wp:simplePos x="0" y="0"/>
                <wp:positionH relativeFrom="margin">
                  <wp:posOffset>-7620</wp:posOffset>
                </wp:positionH>
                <wp:positionV relativeFrom="paragraph">
                  <wp:posOffset>5614035</wp:posOffset>
                </wp:positionV>
                <wp:extent cx="2453640" cy="3185160"/>
                <wp:effectExtent l="0" t="0" r="22860" b="1524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3640" cy="3185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35259" w14:textId="647B2DAC" w:rsidR="00AD4A89" w:rsidRPr="00AD4A89" w:rsidRDefault="00AD4A89" w:rsidP="001C1D66">
                            <w:pPr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bidi="fr-FR"/>
                              </w:rPr>
                            </w:pPr>
                            <w:r w:rsidRPr="001C1D6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fr-CA"/>
                              </w:rPr>
                              <w:t xml:space="preserve">Réalisations </w:t>
                            </w:r>
                            <w:r w:rsidR="006A0BAD" w:rsidRPr="001C1D6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fr-CA"/>
                              </w:rPr>
                              <w:t xml:space="preserve">académiques </w:t>
                            </w:r>
                            <w:r w:rsidRPr="001C1D6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fr-CA"/>
                              </w:rPr>
                              <w:t>en intelligence artificielle</w:t>
                            </w:r>
                            <w:r w:rsidR="001C1D6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fr-CA"/>
                              </w:rPr>
                              <w:t> :</w:t>
                            </w:r>
                          </w:p>
                          <w:p w14:paraId="29DC2B1B" w14:textId="5BC6C6B7" w:rsidR="00AD4A89" w:rsidRPr="00653506" w:rsidRDefault="00AD4A89" w:rsidP="00653506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ind w:left="284" w:firstLine="0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653506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Data analyses et statistique analytique et descriptive</w:t>
                            </w:r>
                            <w:r w:rsidR="003300CE" w:rsidRPr="00653506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, ACP, </w:t>
                            </w:r>
                            <w:r w:rsidR="00BF3E4A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r</w:t>
                            </w:r>
                            <w:r w:rsidR="003300CE" w:rsidRPr="00653506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égression, </w:t>
                            </w:r>
                            <w:r w:rsidR="00E9184D" w:rsidRPr="00653506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c</w:t>
                            </w:r>
                            <w:r w:rsidR="003300CE" w:rsidRPr="00653506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lassification, </w:t>
                            </w:r>
                            <w:r w:rsidR="00E9184D" w:rsidRPr="00653506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c</w:t>
                            </w:r>
                            <w:r w:rsidR="003300CE" w:rsidRPr="00653506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lustering</w:t>
                            </w:r>
                            <w:r w:rsidR="00E9184D" w:rsidRPr="00653506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, web </w:t>
                            </w:r>
                            <w:proofErr w:type="spellStart"/>
                            <w:r w:rsidR="00E9184D" w:rsidRPr="00653506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scrapping</w:t>
                            </w:r>
                            <w:proofErr w:type="spellEnd"/>
                            <w:r w:rsidR="00F131D7" w:rsidRPr="00653506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 et transformation de donnes</w:t>
                            </w:r>
                            <w:r w:rsidR="00CF592C" w:rsidRPr="00653506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 avec </w:t>
                            </w:r>
                            <w:proofErr w:type="spellStart"/>
                            <w:r w:rsidR="00CF592C" w:rsidRPr="00653506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avec</w:t>
                            </w:r>
                            <w:proofErr w:type="spellEnd"/>
                            <w:r w:rsidR="00CF592C" w:rsidRPr="00653506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 </w:t>
                            </w:r>
                            <w:proofErr w:type="spellStart"/>
                            <w:r w:rsidR="00CF592C" w:rsidRPr="00653506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matplotlib</w:t>
                            </w:r>
                            <w:proofErr w:type="spellEnd"/>
                            <w:r w:rsidR="00CF592C" w:rsidRPr="00653506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, panda, </w:t>
                            </w:r>
                            <w:proofErr w:type="spellStart"/>
                            <w:r w:rsidR="00CF592C" w:rsidRPr="00653506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numpy</w:t>
                            </w:r>
                            <w:proofErr w:type="spellEnd"/>
                            <w:r w:rsidR="00CF592C" w:rsidRPr="00653506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.</w:t>
                            </w:r>
                            <w:r w:rsidR="00653506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br/>
                            </w:r>
                          </w:p>
                          <w:p w14:paraId="2453A495" w14:textId="77777777" w:rsidR="00BF3E4A" w:rsidRDefault="00AD4A89" w:rsidP="00BF3E4A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ind w:left="284" w:firstLine="0"/>
                              <w:jc w:val="both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653506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Implémentation d’un pipeline CI/CD IA avec </w:t>
                            </w:r>
                            <w:proofErr w:type="spellStart"/>
                            <w:r w:rsidRPr="00653506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Gitlab</w:t>
                            </w:r>
                            <w:proofErr w:type="spellEnd"/>
                            <w:r w:rsidRPr="00653506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, Docker, </w:t>
                            </w:r>
                            <w:proofErr w:type="spellStart"/>
                            <w:r w:rsidRPr="00653506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Github</w:t>
                            </w:r>
                            <w:proofErr w:type="spellEnd"/>
                            <w:r w:rsidRPr="00653506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, </w:t>
                            </w:r>
                            <w:proofErr w:type="spellStart"/>
                            <w:r w:rsidR="009A0824" w:rsidRPr="00653506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pytest</w:t>
                            </w:r>
                            <w:proofErr w:type="spellEnd"/>
                            <w:r w:rsidR="009A0824" w:rsidRPr="00653506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, GCP</w:t>
                            </w:r>
                            <w:r w:rsidR="001C1D66" w:rsidRPr="00653506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 et CVS</w:t>
                            </w:r>
                            <w:r w:rsidRPr="00653506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.</w:t>
                            </w:r>
                          </w:p>
                          <w:p w14:paraId="6C829869" w14:textId="37DDBDC6" w:rsidR="00AD4A89" w:rsidRPr="00653506" w:rsidRDefault="00AD4A89" w:rsidP="00BF3E4A">
                            <w:pPr>
                              <w:pStyle w:val="Prrafodelista"/>
                              <w:ind w:left="284"/>
                              <w:jc w:val="both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</w:p>
                          <w:p w14:paraId="691DEFD9" w14:textId="6A1C6394" w:rsidR="00AD4A89" w:rsidRPr="00653506" w:rsidRDefault="00AD4A89" w:rsidP="00653506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ind w:left="284" w:firstLine="0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653506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Connaissance de base en la configuration de pipelines Azure </w:t>
                            </w:r>
                            <w:r w:rsidR="00896BB0" w:rsidRPr="00653506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axées</w:t>
                            </w:r>
                            <w:r w:rsidRPr="00653506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 a des application</w:t>
                            </w:r>
                            <w:r w:rsidR="00896BB0" w:rsidRPr="00653506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s</w:t>
                            </w:r>
                            <w:r w:rsidRPr="00653506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 IA et traitement de donnes.</w:t>
                            </w:r>
                          </w:p>
                          <w:p w14:paraId="0348A106" w14:textId="0452706D" w:rsidR="00AD4A89" w:rsidRPr="00AD4A89" w:rsidRDefault="00AD4A89">
                            <w:pPr>
                              <w:rPr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D18B7" id="_x0000_s1030" type="#_x0000_t202" style="position:absolute;margin-left:-.6pt;margin-top:442.05pt;width:193.2pt;height:250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" fillcolor="white [3212]" strokecolor="#5b9bd5 [3208]">
                <v:textbox>
                  <w:txbxContent>
                    <w:p w14:paraId="49135259" w14:textId="647B2DAC" w:rsidR="00AD4A89" w:rsidRPr="00AD4A89" w:rsidRDefault="00AD4A89" w:rsidP="001C1D66">
                      <w:pPr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  <w:lang w:bidi="fr-FR"/>
                        </w:rPr>
                      </w:pPr>
                      <w:r w:rsidRPr="001C1D66">
                        <w:rPr>
                          <w:rFonts w:asciiTheme="majorHAnsi" w:hAnsiTheme="majorHAnsi" w:cstheme="maj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fr-CA"/>
                        </w:rPr>
                        <w:t xml:space="preserve">Réalisations </w:t>
                      </w:r>
                      <w:r w:rsidR="006A0BAD" w:rsidRPr="001C1D66">
                        <w:rPr>
                          <w:rFonts w:asciiTheme="majorHAnsi" w:hAnsiTheme="majorHAnsi" w:cstheme="maj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fr-CA"/>
                        </w:rPr>
                        <w:t xml:space="preserve">académiques </w:t>
                      </w:r>
                      <w:r w:rsidRPr="001C1D66">
                        <w:rPr>
                          <w:rFonts w:asciiTheme="majorHAnsi" w:hAnsiTheme="majorHAnsi" w:cstheme="maj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fr-CA"/>
                        </w:rPr>
                        <w:t>en intelligence artificielle</w:t>
                      </w:r>
                      <w:r w:rsidR="001C1D66">
                        <w:rPr>
                          <w:rFonts w:asciiTheme="majorHAnsi" w:hAnsiTheme="majorHAnsi" w:cstheme="maj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fr-CA"/>
                        </w:rPr>
                        <w:t> :</w:t>
                      </w:r>
                    </w:p>
                    <w:p w14:paraId="29DC2B1B" w14:textId="5BC6C6B7" w:rsidR="00AD4A89" w:rsidRPr="00653506" w:rsidRDefault="00AD4A89" w:rsidP="00653506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ind w:left="284" w:firstLine="0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653506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Data analyses et statistique analytique et descriptive</w:t>
                      </w:r>
                      <w:r w:rsidR="003300CE" w:rsidRPr="00653506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, ACP, </w:t>
                      </w:r>
                      <w:r w:rsidR="00BF3E4A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r</w:t>
                      </w:r>
                      <w:r w:rsidR="003300CE" w:rsidRPr="00653506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égression, </w:t>
                      </w:r>
                      <w:r w:rsidR="00E9184D" w:rsidRPr="00653506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c</w:t>
                      </w:r>
                      <w:r w:rsidR="003300CE" w:rsidRPr="00653506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lassification, </w:t>
                      </w:r>
                      <w:r w:rsidR="00E9184D" w:rsidRPr="00653506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c</w:t>
                      </w:r>
                      <w:r w:rsidR="003300CE" w:rsidRPr="00653506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lustering</w:t>
                      </w:r>
                      <w:r w:rsidR="00E9184D" w:rsidRPr="00653506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, web </w:t>
                      </w:r>
                      <w:proofErr w:type="spellStart"/>
                      <w:r w:rsidR="00E9184D" w:rsidRPr="00653506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scrapping</w:t>
                      </w:r>
                      <w:proofErr w:type="spellEnd"/>
                      <w:r w:rsidR="00F131D7" w:rsidRPr="00653506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 et transformation de donnes</w:t>
                      </w:r>
                      <w:r w:rsidR="00CF592C" w:rsidRPr="00653506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 avec </w:t>
                      </w:r>
                      <w:proofErr w:type="spellStart"/>
                      <w:r w:rsidR="00CF592C" w:rsidRPr="00653506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avec</w:t>
                      </w:r>
                      <w:proofErr w:type="spellEnd"/>
                      <w:r w:rsidR="00CF592C" w:rsidRPr="00653506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 </w:t>
                      </w:r>
                      <w:proofErr w:type="spellStart"/>
                      <w:r w:rsidR="00CF592C" w:rsidRPr="00653506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matplotlib</w:t>
                      </w:r>
                      <w:proofErr w:type="spellEnd"/>
                      <w:r w:rsidR="00CF592C" w:rsidRPr="00653506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, panda, </w:t>
                      </w:r>
                      <w:proofErr w:type="spellStart"/>
                      <w:r w:rsidR="00CF592C" w:rsidRPr="00653506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numpy</w:t>
                      </w:r>
                      <w:proofErr w:type="spellEnd"/>
                      <w:r w:rsidR="00CF592C" w:rsidRPr="00653506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.</w:t>
                      </w:r>
                      <w:r w:rsidR="00653506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br/>
                      </w:r>
                    </w:p>
                    <w:p w14:paraId="2453A495" w14:textId="77777777" w:rsidR="00BF3E4A" w:rsidRDefault="00AD4A89" w:rsidP="00BF3E4A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ind w:left="284" w:firstLine="0"/>
                        <w:jc w:val="both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653506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Implémentation d’un pipeline CI/CD IA avec </w:t>
                      </w:r>
                      <w:proofErr w:type="spellStart"/>
                      <w:r w:rsidRPr="00653506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Gitlab</w:t>
                      </w:r>
                      <w:proofErr w:type="spellEnd"/>
                      <w:r w:rsidRPr="00653506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, Docker, </w:t>
                      </w:r>
                      <w:proofErr w:type="spellStart"/>
                      <w:r w:rsidRPr="00653506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Github</w:t>
                      </w:r>
                      <w:proofErr w:type="spellEnd"/>
                      <w:r w:rsidRPr="00653506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, </w:t>
                      </w:r>
                      <w:proofErr w:type="spellStart"/>
                      <w:r w:rsidR="009A0824" w:rsidRPr="00653506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pytest</w:t>
                      </w:r>
                      <w:proofErr w:type="spellEnd"/>
                      <w:r w:rsidR="009A0824" w:rsidRPr="00653506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, GCP</w:t>
                      </w:r>
                      <w:r w:rsidR="001C1D66" w:rsidRPr="00653506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 et CVS</w:t>
                      </w:r>
                      <w:r w:rsidRPr="00653506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.</w:t>
                      </w:r>
                    </w:p>
                    <w:p w14:paraId="6C829869" w14:textId="37DDBDC6" w:rsidR="00AD4A89" w:rsidRPr="00653506" w:rsidRDefault="00AD4A89" w:rsidP="00BF3E4A">
                      <w:pPr>
                        <w:pStyle w:val="Prrafodelista"/>
                        <w:ind w:left="284"/>
                        <w:jc w:val="both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</w:p>
                    <w:p w14:paraId="691DEFD9" w14:textId="6A1C6394" w:rsidR="00AD4A89" w:rsidRPr="00653506" w:rsidRDefault="00AD4A89" w:rsidP="00653506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ind w:left="284" w:firstLine="0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653506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Connaissance de base en la configuration de pipelines Azure </w:t>
                      </w:r>
                      <w:r w:rsidR="00896BB0" w:rsidRPr="00653506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axées</w:t>
                      </w:r>
                      <w:r w:rsidRPr="00653506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 a des application</w:t>
                      </w:r>
                      <w:r w:rsidR="00896BB0" w:rsidRPr="00653506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s</w:t>
                      </w:r>
                      <w:r w:rsidRPr="00653506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 IA et traitement de donnes.</w:t>
                      </w:r>
                    </w:p>
                    <w:p w14:paraId="0348A106" w14:textId="0452706D" w:rsidR="00AD4A89" w:rsidRPr="00AD4A89" w:rsidRDefault="00AD4A89">
                      <w:pPr>
                        <w:rPr>
                          <w:lang w:val="fr-C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90D4D">
        <w:rPr>
          <w:noProof/>
          <w:lang w:val="fr-CA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FF87EF0" wp14:editId="6A5EF0C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446020" cy="5486400"/>
                <wp:effectExtent l="0" t="0" r="11430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548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7C909" w14:textId="3521C00C" w:rsidR="008B714C" w:rsidRPr="00E72F9B" w:rsidRDefault="00E72F9B" w:rsidP="008B714C">
                            <w:pPr>
                              <w:rPr>
                                <w:rFonts w:asciiTheme="majorHAnsi" w:eastAsia="Calibri" w:hAnsiTheme="majorHAnsi" w:cstheme="maj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eastAsia="fr-FR" w:bidi="fr-FR"/>
                              </w:rPr>
                            </w:pPr>
                            <w:r w:rsidRPr="00E72F9B">
                              <w:rPr>
                                <w:rFonts w:asciiTheme="majorHAnsi" w:eastAsia="Calibri" w:hAnsiTheme="majorHAnsi" w:cstheme="maj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eastAsia="fr-FR" w:bidi="fr-FR"/>
                              </w:rPr>
                              <w:t>Compétences Techniques</w:t>
                            </w:r>
                          </w:p>
                          <w:p w14:paraId="3E762C3C" w14:textId="1A710D54" w:rsidR="008B714C" w:rsidRPr="00CF592C" w:rsidRDefault="00DE6E09" w:rsidP="00DE6E0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</w:pPr>
                            <w:r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  <w:t xml:space="preserve">Java </w:t>
                            </w:r>
                            <w:r w:rsidR="008F3059"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  <w:t>- JUnit</w:t>
                            </w:r>
                            <w:r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  <w:t xml:space="preserve"> / Spring boot</w:t>
                            </w:r>
                            <w:r w:rsidR="003919CA"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  <w:t xml:space="preserve">, </w:t>
                            </w:r>
                            <w:proofErr w:type="spellStart"/>
                            <w:r w:rsidR="003919CA"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  <w:t>Oauth</w:t>
                            </w:r>
                            <w:proofErr w:type="spellEnd"/>
                          </w:p>
                          <w:p w14:paraId="1E9BAB0A" w14:textId="382BF4FB" w:rsidR="003919CA" w:rsidRPr="00CF592C" w:rsidRDefault="003919CA" w:rsidP="00DE6E0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Docker, AWS, Git, K8</w:t>
                            </w:r>
                          </w:p>
                          <w:p w14:paraId="70CCBEC9" w14:textId="13CA85D2" w:rsidR="008B714C" w:rsidRPr="00CF592C" w:rsidRDefault="008B714C" w:rsidP="00DE6E0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Python</w:t>
                            </w:r>
                            <w:r w:rsidR="00DE6E09"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 – </w:t>
                            </w:r>
                            <w:proofErr w:type="spellStart"/>
                            <w:r w:rsidR="00DE6E09"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scikit</w:t>
                            </w:r>
                            <w:proofErr w:type="spellEnd"/>
                            <w:r w:rsidR="00DE6E09"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 </w:t>
                            </w:r>
                            <w:proofErr w:type="spellStart"/>
                            <w:r w:rsidR="00DE6E09"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learn</w:t>
                            </w:r>
                            <w:proofErr w:type="spellEnd"/>
                            <w:r w:rsidR="003919CA"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, pandas</w:t>
                            </w:r>
                          </w:p>
                          <w:p w14:paraId="611C1F64" w14:textId="157222DD" w:rsidR="008B714C" w:rsidRPr="00CF592C" w:rsidRDefault="008B714C" w:rsidP="00DE6E0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proofErr w:type="spellStart"/>
                            <w:r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Labview</w:t>
                            </w:r>
                            <w:proofErr w:type="spellEnd"/>
                            <w:r w:rsidR="00000182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 – Automates </w:t>
                            </w:r>
                            <w:proofErr w:type="spellStart"/>
                            <w:r w:rsidR="00000182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RSLogix</w:t>
                            </w:r>
                            <w:proofErr w:type="spellEnd"/>
                            <w:r w:rsidR="00000182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.</w:t>
                            </w:r>
                          </w:p>
                          <w:p w14:paraId="1B29534F" w14:textId="3A6C42BB" w:rsidR="008B714C" w:rsidRPr="00CF592C" w:rsidRDefault="008B714C" w:rsidP="00DE6E0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Matlab</w:t>
                            </w:r>
                          </w:p>
                          <w:p w14:paraId="6648DA5F" w14:textId="1320C40C" w:rsidR="008B714C" w:rsidRPr="00CF592C" w:rsidRDefault="008B714C" w:rsidP="00DE6E0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proofErr w:type="spellStart"/>
                            <w:r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Angular</w:t>
                            </w:r>
                            <w:proofErr w:type="spellEnd"/>
                            <w:r w:rsidR="00DE6E09"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 5</w:t>
                            </w:r>
                          </w:p>
                          <w:p w14:paraId="45DE9E29" w14:textId="6A2B2321" w:rsidR="008B714C" w:rsidRPr="00CF592C" w:rsidRDefault="008B714C" w:rsidP="00DE6E0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MySQL</w:t>
                            </w:r>
                          </w:p>
                          <w:p w14:paraId="3B38D10D" w14:textId="1AB235B2" w:rsidR="008B714C" w:rsidRPr="00CF592C" w:rsidRDefault="00DE6E09" w:rsidP="00DE6E0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Mathématique</w:t>
                            </w:r>
                            <w:r w:rsidR="008B714C"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, statistique</w:t>
                            </w:r>
                            <w:r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.</w:t>
                            </w:r>
                            <w:r w:rsidR="008B714C"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 </w:t>
                            </w:r>
                          </w:p>
                          <w:p w14:paraId="42C88774" w14:textId="00634FFA" w:rsidR="008B714C" w:rsidRPr="00CF592C" w:rsidRDefault="008B714C" w:rsidP="00DE6E0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Programmation </w:t>
                            </w:r>
                            <w:r w:rsidR="00DE6E09"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linéaire pour l’optimisation des opérations.</w:t>
                            </w:r>
                          </w:p>
                          <w:p w14:paraId="0C2FFBDC" w14:textId="604B6E0F" w:rsidR="00DE6E09" w:rsidRPr="00CF592C" w:rsidRDefault="00DE6E09" w:rsidP="00DE6E0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Méthodologie Agile.</w:t>
                            </w:r>
                          </w:p>
                          <w:p w14:paraId="48CA2D42" w14:textId="6D0060F9" w:rsidR="00F55377" w:rsidRPr="00CF592C" w:rsidRDefault="00F55377" w:rsidP="00DE6E0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Électricité, électronique</w:t>
                            </w:r>
                          </w:p>
                          <w:p w14:paraId="08FF0EB4" w14:textId="16B9B9E1" w:rsidR="00F55377" w:rsidRPr="00CF592C" w:rsidRDefault="00F55377" w:rsidP="00DE6E0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Instrumentation, automatisation.</w:t>
                            </w:r>
                          </w:p>
                          <w:p w14:paraId="3C186866" w14:textId="0F69E25B" w:rsidR="00DE6E09" w:rsidRDefault="00DE6E09" w:rsidP="00DE6E09">
                            <w:pPr>
                              <w:spacing w:after="0" w:line="240" w:lineRule="auto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</w:p>
                          <w:p w14:paraId="6C1D739B" w14:textId="274E840A" w:rsidR="00DE6E09" w:rsidRPr="00E72F9B" w:rsidRDefault="00E72F9B" w:rsidP="00DE6E09">
                            <w:pPr>
                              <w:rPr>
                                <w:rFonts w:asciiTheme="majorHAnsi" w:eastAsia="Calibri" w:hAnsiTheme="majorHAnsi" w:cstheme="maj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eastAsia="fr-FR" w:bidi="fr-FR"/>
                              </w:rPr>
                            </w:pPr>
                            <w:r>
                              <w:rPr>
                                <w:rFonts w:asciiTheme="majorHAnsi" w:eastAsia="Calibri" w:hAnsiTheme="majorHAnsi" w:cstheme="maj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eastAsia="fr-FR" w:bidi="fr-FR"/>
                              </w:rPr>
                              <w:t>Qualités humaines</w:t>
                            </w:r>
                          </w:p>
                          <w:p w14:paraId="13D3A34C" w14:textId="2240A3A7" w:rsidR="00DE6E09" w:rsidRPr="00CF592C" w:rsidRDefault="002916EA" w:rsidP="002916E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Axée</w:t>
                            </w:r>
                            <w:r w:rsidR="00DE6E09"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 </w:t>
                            </w:r>
                            <w:r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aux résultats</w:t>
                            </w:r>
                          </w:p>
                          <w:p w14:paraId="49553B18" w14:textId="612CF218" w:rsidR="00DE6E09" w:rsidRPr="00CF592C" w:rsidRDefault="002916EA" w:rsidP="002916E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Spirit</w:t>
                            </w:r>
                            <w:r w:rsidR="00DE6E09"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 collaborative </w:t>
                            </w:r>
                          </w:p>
                          <w:p w14:paraId="14CAF700" w14:textId="6A30C198" w:rsidR="00DE6E09" w:rsidRPr="00CF592C" w:rsidRDefault="00DE6E09" w:rsidP="002916E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Passion pour </w:t>
                            </w:r>
                            <w:r w:rsidR="002916EA"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l’enseignement et l’apprentissage</w:t>
                            </w:r>
                          </w:p>
                          <w:p w14:paraId="0A8D0C9A" w14:textId="2FD0A652" w:rsidR="00DE6E09" w:rsidRPr="00CF592C" w:rsidRDefault="002916EA" w:rsidP="002916E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Capacite d’adoption à différentes sortes des projets.</w:t>
                            </w:r>
                          </w:p>
                          <w:p w14:paraId="18CC990B" w14:textId="4D9FF175" w:rsidR="002916EA" w:rsidRPr="00CF592C" w:rsidRDefault="002916EA" w:rsidP="002916E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Créativité technologique.</w:t>
                            </w:r>
                          </w:p>
                          <w:p w14:paraId="0BFEFDCF" w14:textId="01E92D64" w:rsidR="002916EA" w:rsidRPr="00CF592C" w:rsidRDefault="002916EA" w:rsidP="002916E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Respect, responsabilité et engagement pour réussir les objectives d’équipe.</w:t>
                            </w:r>
                            <w:r w:rsidR="0023592B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br/>
                            </w:r>
                          </w:p>
                          <w:p w14:paraId="504751CF" w14:textId="1FF44C13" w:rsidR="002916EA" w:rsidRDefault="00E72F9B" w:rsidP="002916EA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fr-CA"/>
                              </w:rPr>
                            </w:pPr>
                            <w:r>
                              <w:rPr>
                                <w:rFonts w:asciiTheme="majorHAnsi" w:eastAsia="Calibri" w:hAnsiTheme="majorHAnsi" w:cstheme="maj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eastAsia="fr-FR" w:bidi="fr-FR"/>
                              </w:rPr>
                              <w:t>Idiomes</w:t>
                            </w:r>
                          </w:p>
                          <w:p w14:paraId="1CC6D795" w14:textId="573418A0" w:rsidR="002916EA" w:rsidRPr="00CF592C" w:rsidRDefault="002916EA" w:rsidP="002916EA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ind w:right="-1537"/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</w:pPr>
                            <w:r w:rsidRPr="00CF592C"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  <w:t>Anglais fonctionnel</w:t>
                            </w:r>
                          </w:p>
                          <w:p w14:paraId="6531BEDA" w14:textId="45BFB023" w:rsidR="002916EA" w:rsidRPr="00CF592C" w:rsidRDefault="002916EA" w:rsidP="002916EA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ind w:right="-1537"/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</w:pPr>
                            <w:r w:rsidRPr="00CF592C"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  <w:t>Français fonctionnel</w:t>
                            </w:r>
                            <w:r w:rsidRPr="00CF592C"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  <w:br/>
                              <w:t>Espagnol</w:t>
                            </w:r>
                          </w:p>
                          <w:p w14:paraId="220139A5" w14:textId="77777777" w:rsidR="008B714C" w:rsidRPr="002916EA" w:rsidRDefault="008B714C" w:rsidP="008B714C">
                            <w:pPr>
                              <w:pStyle w:val="TableParagraph"/>
                              <w:ind w:left="51" w:right="-1537"/>
                              <w:rPr>
                                <w:rFonts w:ascii="Rockwell Nova Light" w:hAnsi="Rockwell Nova Light"/>
                                <w:b/>
                                <w:bCs/>
                                <w:sz w:val="20"/>
                                <w:szCs w:val="20"/>
                                <w:lang w:val="fr-CA"/>
                              </w:rPr>
                            </w:pPr>
                          </w:p>
                          <w:p w14:paraId="240D33E1" w14:textId="77777777" w:rsidR="008B714C" w:rsidRPr="002E2665" w:rsidRDefault="008B714C" w:rsidP="008B714C">
                            <w:pPr>
                              <w:pStyle w:val="TableParagraph"/>
                              <w:ind w:left="51" w:right="-1537"/>
                              <w:rPr>
                                <w:rFonts w:ascii="Rockwell Nova Light" w:hAnsi="Rockwell Nova Light"/>
                                <w:sz w:val="20"/>
                                <w:szCs w:val="20"/>
                              </w:rPr>
                            </w:pPr>
                          </w:p>
                          <w:p w14:paraId="298BF669" w14:textId="77777777" w:rsidR="008B714C" w:rsidRPr="009A58CA" w:rsidRDefault="008B714C" w:rsidP="008B71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87EF0" id="_x0000_s1031" type="#_x0000_t202" style="position:absolute;margin-left:0;margin-top:0;width:192.6pt;height:6in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" fillcolor="white [3212]" strokecolor="#5b9bd5 [3208]">
                <v:textbox>
                  <w:txbxContent>
                    <w:p w14:paraId="1177C909" w14:textId="3521C00C" w:rsidR="008B714C" w:rsidRPr="00E72F9B" w:rsidRDefault="00E72F9B" w:rsidP="008B714C">
                      <w:pPr>
                        <w:rPr>
                          <w:rFonts w:asciiTheme="majorHAnsi" w:eastAsia="Calibri" w:hAnsiTheme="majorHAnsi" w:cstheme="maj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eastAsia="fr-FR" w:bidi="fr-FR"/>
                        </w:rPr>
                      </w:pPr>
                      <w:r w:rsidRPr="00E72F9B">
                        <w:rPr>
                          <w:rFonts w:asciiTheme="majorHAnsi" w:eastAsia="Calibri" w:hAnsiTheme="majorHAnsi" w:cstheme="maj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eastAsia="fr-FR" w:bidi="fr-FR"/>
                        </w:rPr>
                        <w:t>Compétences Techniques</w:t>
                      </w:r>
                    </w:p>
                    <w:p w14:paraId="3E762C3C" w14:textId="1A710D54" w:rsidR="008B714C" w:rsidRPr="00CF592C" w:rsidRDefault="00DE6E09" w:rsidP="00DE6E0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</w:pPr>
                      <w:r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  <w:t xml:space="preserve">Java </w:t>
                      </w:r>
                      <w:r w:rsidR="008F3059"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  <w:t>- JUnit</w:t>
                      </w:r>
                      <w:r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  <w:t xml:space="preserve"> / Spring boot</w:t>
                      </w:r>
                      <w:r w:rsidR="003919CA"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  <w:t xml:space="preserve">, </w:t>
                      </w:r>
                      <w:proofErr w:type="spellStart"/>
                      <w:r w:rsidR="003919CA"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  <w:t>Oauth</w:t>
                      </w:r>
                      <w:proofErr w:type="spellEnd"/>
                    </w:p>
                    <w:p w14:paraId="1E9BAB0A" w14:textId="382BF4FB" w:rsidR="003919CA" w:rsidRPr="00CF592C" w:rsidRDefault="003919CA" w:rsidP="00DE6E0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Docker, AWS, Git, K8</w:t>
                      </w:r>
                    </w:p>
                    <w:p w14:paraId="70CCBEC9" w14:textId="13CA85D2" w:rsidR="008B714C" w:rsidRPr="00CF592C" w:rsidRDefault="008B714C" w:rsidP="00DE6E0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Python</w:t>
                      </w:r>
                      <w:r w:rsidR="00DE6E09"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 – </w:t>
                      </w:r>
                      <w:proofErr w:type="spellStart"/>
                      <w:r w:rsidR="00DE6E09"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scikit</w:t>
                      </w:r>
                      <w:proofErr w:type="spellEnd"/>
                      <w:r w:rsidR="00DE6E09"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 </w:t>
                      </w:r>
                      <w:proofErr w:type="spellStart"/>
                      <w:r w:rsidR="00DE6E09"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learn</w:t>
                      </w:r>
                      <w:proofErr w:type="spellEnd"/>
                      <w:r w:rsidR="003919CA"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, pandas</w:t>
                      </w:r>
                    </w:p>
                    <w:p w14:paraId="611C1F64" w14:textId="157222DD" w:rsidR="008B714C" w:rsidRPr="00CF592C" w:rsidRDefault="008B714C" w:rsidP="00DE6E0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proofErr w:type="spellStart"/>
                      <w:r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Labview</w:t>
                      </w:r>
                      <w:proofErr w:type="spellEnd"/>
                      <w:r w:rsidR="00000182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 – Automates </w:t>
                      </w:r>
                      <w:proofErr w:type="spellStart"/>
                      <w:r w:rsidR="00000182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RSLogix</w:t>
                      </w:r>
                      <w:proofErr w:type="spellEnd"/>
                      <w:r w:rsidR="00000182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.</w:t>
                      </w:r>
                    </w:p>
                    <w:p w14:paraId="1B29534F" w14:textId="3A6C42BB" w:rsidR="008B714C" w:rsidRPr="00CF592C" w:rsidRDefault="008B714C" w:rsidP="00DE6E0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Matlab</w:t>
                      </w:r>
                    </w:p>
                    <w:p w14:paraId="6648DA5F" w14:textId="1320C40C" w:rsidR="008B714C" w:rsidRPr="00CF592C" w:rsidRDefault="008B714C" w:rsidP="00DE6E0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proofErr w:type="spellStart"/>
                      <w:r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Angular</w:t>
                      </w:r>
                      <w:proofErr w:type="spellEnd"/>
                      <w:r w:rsidR="00DE6E09"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 5</w:t>
                      </w:r>
                    </w:p>
                    <w:p w14:paraId="45DE9E29" w14:textId="6A2B2321" w:rsidR="008B714C" w:rsidRPr="00CF592C" w:rsidRDefault="008B714C" w:rsidP="00DE6E0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MySQL</w:t>
                      </w:r>
                    </w:p>
                    <w:p w14:paraId="3B38D10D" w14:textId="1AB235B2" w:rsidR="008B714C" w:rsidRPr="00CF592C" w:rsidRDefault="00DE6E09" w:rsidP="00DE6E0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Mathématique</w:t>
                      </w:r>
                      <w:r w:rsidR="008B714C"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, statistique</w:t>
                      </w:r>
                      <w:r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.</w:t>
                      </w:r>
                      <w:r w:rsidR="008B714C"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 </w:t>
                      </w:r>
                    </w:p>
                    <w:p w14:paraId="42C88774" w14:textId="00634FFA" w:rsidR="008B714C" w:rsidRPr="00CF592C" w:rsidRDefault="008B714C" w:rsidP="00DE6E0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Programmation </w:t>
                      </w:r>
                      <w:r w:rsidR="00DE6E09"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linéaire pour l’optimisation des opérations.</w:t>
                      </w:r>
                    </w:p>
                    <w:p w14:paraId="0C2FFBDC" w14:textId="604B6E0F" w:rsidR="00DE6E09" w:rsidRPr="00CF592C" w:rsidRDefault="00DE6E09" w:rsidP="00DE6E0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Méthodologie Agile.</w:t>
                      </w:r>
                    </w:p>
                    <w:p w14:paraId="48CA2D42" w14:textId="6D0060F9" w:rsidR="00F55377" w:rsidRPr="00CF592C" w:rsidRDefault="00F55377" w:rsidP="00DE6E0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Électricité, électronique</w:t>
                      </w:r>
                    </w:p>
                    <w:p w14:paraId="08FF0EB4" w14:textId="16B9B9E1" w:rsidR="00F55377" w:rsidRPr="00CF592C" w:rsidRDefault="00F55377" w:rsidP="00DE6E0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Instrumentation, automatisation.</w:t>
                      </w:r>
                    </w:p>
                    <w:p w14:paraId="3C186866" w14:textId="0F69E25B" w:rsidR="00DE6E09" w:rsidRDefault="00DE6E09" w:rsidP="00DE6E09">
                      <w:pPr>
                        <w:spacing w:after="0" w:line="240" w:lineRule="auto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</w:p>
                    <w:p w14:paraId="6C1D739B" w14:textId="274E840A" w:rsidR="00DE6E09" w:rsidRPr="00E72F9B" w:rsidRDefault="00E72F9B" w:rsidP="00DE6E09">
                      <w:pPr>
                        <w:rPr>
                          <w:rFonts w:asciiTheme="majorHAnsi" w:eastAsia="Calibri" w:hAnsiTheme="majorHAnsi" w:cstheme="maj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eastAsia="fr-FR" w:bidi="fr-FR"/>
                        </w:rPr>
                      </w:pPr>
                      <w:r>
                        <w:rPr>
                          <w:rFonts w:asciiTheme="majorHAnsi" w:eastAsia="Calibri" w:hAnsiTheme="majorHAnsi" w:cstheme="maj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eastAsia="fr-FR" w:bidi="fr-FR"/>
                        </w:rPr>
                        <w:t>Qualités humaines</w:t>
                      </w:r>
                    </w:p>
                    <w:p w14:paraId="13D3A34C" w14:textId="2240A3A7" w:rsidR="00DE6E09" w:rsidRPr="00CF592C" w:rsidRDefault="002916EA" w:rsidP="002916EA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Axée</w:t>
                      </w:r>
                      <w:r w:rsidR="00DE6E09"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 </w:t>
                      </w:r>
                      <w:r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aux résultats</w:t>
                      </w:r>
                    </w:p>
                    <w:p w14:paraId="49553B18" w14:textId="612CF218" w:rsidR="00DE6E09" w:rsidRPr="00CF592C" w:rsidRDefault="002916EA" w:rsidP="002916EA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Spirit</w:t>
                      </w:r>
                      <w:r w:rsidR="00DE6E09"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 collaborative </w:t>
                      </w:r>
                    </w:p>
                    <w:p w14:paraId="14CAF700" w14:textId="6A30C198" w:rsidR="00DE6E09" w:rsidRPr="00CF592C" w:rsidRDefault="00DE6E09" w:rsidP="002916EA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Passion pour </w:t>
                      </w:r>
                      <w:r w:rsidR="002916EA"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l’enseignement et l’apprentissage</w:t>
                      </w:r>
                    </w:p>
                    <w:p w14:paraId="0A8D0C9A" w14:textId="2FD0A652" w:rsidR="00DE6E09" w:rsidRPr="00CF592C" w:rsidRDefault="002916EA" w:rsidP="002916EA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Capacite d’adoption à différentes sortes des projets.</w:t>
                      </w:r>
                    </w:p>
                    <w:p w14:paraId="18CC990B" w14:textId="4D9FF175" w:rsidR="002916EA" w:rsidRPr="00CF592C" w:rsidRDefault="002916EA" w:rsidP="002916EA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Créativité technologique.</w:t>
                      </w:r>
                    </w:p>
                    <w:p w14:paraId="0BFEFDCF" w14:textId="01E92D64" w:rsidR="002916EA" w:rsidRPr="00CF592C" w:rsidRDefault="002916EA" w:rsidP="002916EA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Respect, responsabilité et engagement pour réussir les objectives d’équipe.</w:t>
                      </w:r>
                      <w:r w:rsidR="0023592B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br/>
                      </w:r>
                    </w:p>
                    <w:p w14:paraId="504751CF" w14:textId="1FF44C13" w:rsidR="002916EA" w:rsidRDefault="00E72F9B" w:rsidP="002916EA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fr-CA"/>
                        </w:rPr>
                      </w:pPr>
                      <w:r>
                        <w:rPr>
                          <w:rFonts w:asciiTheme="majorHAnsi" w:eastAsia="Calibri" w:hAnsiTheme="majorHAnsi" w:cstheme="maj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eastAsia="fr-FR" w:bidi="fr-FR"/>
                        </w:rPr>
                        <w:t>Idiomes</w:t>
                      </w:r>
                    </w:p>
                    <w:p w14:paraId="1CC6D795" w14:textId="573418A0" w:rsidR="002916EA" w:rsidRPr="00CF592C" w:rsidRDefault="002916EA" w:rsidP="002916EA">
                      <w:pPr>
                        <w:pStyle w:val="TableParagraph"/>
                        <w:numPr>
                          <w:ilvl w:val="0"/>
                          <w:numId w:val="9"/>
                        </w:numPr>
                        <w:ind w:right="-1537"/>
                        <w:rPr>
                          <w:rFonts w:ascii="Rockwell Nova Light" w:hAnsi="Rockwell Nova Light"/>
                          <w:sz w:val="18"/>
                          <w:szCs w:val="18"/>
                          <w:lang w:val="fr-CA"/>
                        </w:rPr>
                      </w:pPr>
                      <w:r w:rsidRPr="00CF592C">
                        <w:rPr>
                          <w:rFonts w:ascii="Rockwell Nova Light" w:hAnsi="Rockwell Nova Light"/>
                          <w:sz w:val="18"/>
                          <w:szCs w:val="18"/>
                          <w:lang w:val="fr-CA"/>
                        </w:rPr>
                        <w:t>Anglais fonctionnel</w:t>
                      </w:r>
                    </w:p>
                    <w:p w14:paraId="6531BEDA" w14:textId="45BFB023" w:rsidR="002916EA" w:rsidRPr="00CF592C" w:rsidRDefault="002916EA" w:rsidP="002916EA">
                      <w:pPr>
                        <w:pStyle w:val="TableParagraph"/>
                        <w:numPr>
                          <w:ilvl w:val="0"/>
                          <w:numId w:val="9"/>
                        </w:numPr>
                        <w:ind w:right="-1537"/>
                        <w:rPr>
                          <w:rFonts w:ascii="Rockwell Nova Light" w:hAnsi="Rockwell Nova Light"/>
                          <w:sz w:val="18"/>
                          <w:szCs w:val="18"/>
                          <w:lang w:val="fr-CA"/>
                        </w:rPr>
                      </w:pPr>
                      <w:r w:rsidRPr="00CF592C">
                        <w:rPr>
                          <w:rFonts w:ascii="Rockwell Nova Light" w:hAnsi="Rockwell Nova Light"/>
                          <w:sz w:val="18"/>
                          <w:szCs w:val="18"/>
                          <w:lang w:val="fr-CA"/>
                        </w:rPr>
                        <w:t>Français fonctionnel</w:t>
                      </w:r>
                      <w:r w:rsidRPr="00CF592C">
                        <w:rPr>
                          <w:rFonts w:ascii="Rockwell Nova Light" w:hAnsi="Rockwell Nova Light"/>
                          <w:sz w:val="18"/>
                          <w:szCs w:val="18"/>
                          <w:lang w:val="fr-CA"/>
                        </w:rPr>
                        <w:br/>
                        <w:t>Espagnol</w:t>
                      </w:r>
                    </w:p>
                    <w:p w14:paraId="220139A5" w14:textId="77777777" w:rsidR="008B714C" w:rsidRPr="002916EA" w:rsidRDefault="008B714C" w:rsidP="008B714C">
                      <w:pPr>
                        <w:pStyle w:val="TableParagraph"/>
                        <w:ind w:left="51" w:right="-1537"/>
                        <w:rPr>
                          <w:rFonts w:ascii="Rockwell Nova Light" w:hAnsi="Rockwell Nova Light"/>
                          <w:b/>
                          <w:bCs/>
                          <w:sz w:val="20"/>
                          <w:szCs w:val="20"/>
                          <w:lang w:val="fr-CA"/>
                        </w:rPr>
                      </w:pPr>
                    </w:p>
                    <w:p w14:paraId="240D33E1" w14:textId="77777777" w:rsidR="008B714C" w:rsidRPr="002E2665" w:rsidRDefault="008B714C" w:rsidP="008B714C">
                      <w:pPr>
                        <w:pStyle w:val="TableParagraph"/>
                        <w:ind w:left="51" w:right="-1537"/>
                        <w:rPr>
                          <w:rFonts w:ascii="Rockwell Nova Light" w:hAnsi="Rockwell Nova Light"/>
                          <w:sz w:val="20"/>
                          <w:szCs w:val="20"/>
                        </w:rPr>
                      </w:pPr>
                    </w:p>
                    <w:p w14:paraId="298BF669" w14:textId="77777777" w:rsidR="008B714C" w:rsidRPr="009A58CA" w:rsidRDefault="008B714C" w:rsidP="008B714C"/>
                  </w:txbxContent>
                </v:textbox>
                <w10:wrap type="square" anchorx="margin"/>
              </v:shape>
            </w:pict>
          </mc:Fallback>
        </mc:AlternateContent>
      </w:r>
      <w:r w:rsidR="00E87B17" w:rsidRPr="00DC1391">
        <w:rPr>
          <w:noProof/>
          <w:lang w:val="fr-CA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6E3B885" wp14:editId="02D21E34">
                <wp:simplePos x="0" y="0"/>
                <wp:positionH relativeFrom="column">
                  <wp:posOffset>2621280</wp:posOffset>
                </wp:positionH>
                <wp:positionV relativeFrom="paragraph">
                  <wp:posOffset>28575</wp:posOffset>
                </wp:positionV>
                <wp:extent cx="4488180" cy="8785860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8180" cy="8785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B2009" w14:textId="66FE3881" w:rsidR="00DC1391" w:rsidRPr="008655BA" w:rsidRDefault="00DC1391" w:rsidP="000A6A61">
                            <w:pPr>
                              <w:pStyle w:val="Default"/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 w:bidi="fr-FR"/>
                              </w:rPr>
                            </w:pPr>
                            <w:r w:rsidRPr="008655BA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 w:bidi="fr-FR"/>
                              </w:rPr>
                              <w:t>M&amp;C Ltda. - Ecopetrol S.A</w:t>
                            </w:r>
                            <w:r w:rsidR="002955E8" w:rsidRPr="008655BA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 w:bidi="fr-FR"/>
                              </w:rPr>
                              <w:t xml:space="preserve"> - </w:t>
                            </w:r>
                            <w:r w:rsidR="00B73BA3" w:rsidRPr="008655BA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 w:bidi="fr-FR"/>
                              </w:rPr>
                              <w:t>Colombia</w:t>
                            </w:r>
                            <w:r w:rsidR="002955E8" w:rsidRPr="008655BA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 w:bidi="fr-FR"/>
                              </w:rPr>
                              <w:t xml:space="preserve">   </w:t>
                            </w:r>
                            <w:r w:rsidR="00B73BA3" w:rsidRPr="008655BA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 w:bidi="fr-FR"/>
                              </w:rPr>
                              <w:t xml:space="preserve">                               </w:t>
                            </w:r>
                            <w:r w:rsidR="000A6A61" w:rsidRPr="008655BA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 w:bidi="fr-FR"/>
                              </w:rPr>
                              <w:t>2</w:t>
                            </w:r>
                            <w:r w:rsidRPr="008655BA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 w:bidi="fr-FR"/>
                              </w:rPr>
                              <w:t>009 - 2012</w:t>
                            </w:r>
                          </w:p>
                          <w:p w14:paraId="2EB8CACB" w14:textId="479BA337" w:rsidR="00DC1391" w:rsidRPr="00E11C9F" w:rsidRDefault="00DC1391" w:rsidP="000A6A61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 w:rsidRPr="000A6A61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fr-FR" w:bidi="fr-FR"/>
                              </w:rPr>
                              <w:t>Superviseur Électrique</w:t>
                            </w:r>
                            <w:r w:rsidR="00AD5B51">
                              <w:rPr>
                                <w:b/>
                                <w:color w:val="006FC0"/>
                                <w:spacing w:val="-2"/>
                                <w:w w:val="101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62A0FFF" w14:textId="3BA90F5A" w:rsidR="00DC1391" w:rsidRPr="00AD5B51" w:rsidRDefault="00DC1391" w:rsidP="00DC139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before="15" w:after="200" w:line="255" w:lineRule="auto"/>
                              <w:ind w:right="-6"/>
                              <w:jc w:val="both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AD5B51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Supervision technique d'une équipe composée de 7 ingénieurs électriques, 12 techniciens et 3 ingénieurs de planification pour le service d´entretien de </w:t>
                            </w:r>
                            <w:r w:rsidR="008B714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1</w:t>
                            </w:r>
                            <w:r w:rsidRPr="00AD5B51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40 unités d’extraction de </w:t>
                            </w:r>
                            <w:r w:rsidR="00AD5B51" w:rsidRPr="00AD5B51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pétrole et</w:t>
                            </w:r>
                            <w:r w:rsidRPr="00AD5B51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 </w:t>
                            </w:r>
                            <w:r w:rsidR="00E35122" w:rsidRPr="00AD5B51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6 </w:t>
                            </w:r>
                            <w:r w:rsidR="00B73BA3" w:rsidRPr="00AD5B51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stations de</w:t>
                            </w:r>
                            <w:r w:rsidRPr="00AD5B51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 pompage.</w:t>
                            </w:r>
                          </w:p>
                          <w:p w14:paraId="2B179673" w14:textId="77777777" w:rsidR="00AD5B51" w:rsidRDefault="00DC1391" w:rsidP="00DC139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before="15" w:after="200" w:line="220" w:lineRule="exact"/>
                              <w:ind w:right="-6"/>
                              <w:jc w:val="both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AD5B51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La planification et l'installation de systèmes, d'éclairage et de commande de moteur dans les environnements de pétrole et de gaz, industriels et résidentiels.  </w:t>
                            </w:r>
                          </w:p>
                          <w:p w14:paraId="06B474A5" w14:textId="1D0CC4DE" w:rsidR="00DC1391" w:rsidRPr="00AD5B51" w:rsidRDefault="00DC1391" w:rsidP="00DC139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before="15" w:after="200" w:line="220" w:lineRule="exact"/>
                              <w:ind w:right="-6"/>
                              <w:jc w:val="both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AD5B51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Expérience dans la planification des échéanciers sur le logiciel Microsoft Project, Gestion du temps et de budget</w:t>
                            </w:r>
                            <w:r w:rsidR="00AD5B51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.</w:t>
                            </w:r>
                          </w:p>
                          <w:p w14:paraId="53EBA19A" w14:textId="77777777" w:rsidR="00DC1391" w:rsidRPr="00AD5B51" w:rsidRDefault="00DC1391" w:rsidP="00DC139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before="15" w:after="200" w:line="258" w:lineRule="auto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AD5B51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Conception, calcul et préparation des schémas électriques sur AutoCAD</w:t>
                            </w:r>
                          </w:p>
                          <w:p w14:paraId="23943B6E" w14:textId="77777777" w:rsidR="00AD5B51" w:rsidRDefault="00DC1391" w:rsidP="00DC139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5" w:after="200" w:line="255" w:lineRule="auto"/>
                              <w:ind w:right="-6"/>
                              <w:jc w:val="both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AD5B51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Développement d'une application logiciel de gestion des défauts dans les systèmes de pipelines de transport du pétrole.</w:t>
                            </w:r>
                          </w:p>
                          <w:p w14:paraId="11A36B9D" w14:textId="08B8B957" w:rsidR="00DC1391" w:rsidRPr="00AD5B51" w:rsidRDefault="00DC1391" w:rsidP="00AD5B51">
                            <w:pPr>
                              <w:pStyle w:val="Prrafodelista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5" w:after="200" w:line="255" w:lineRule="auto"/>
                              <w:ind w:right="-6"/>
                              <w:jc w:val="both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</w:p>
                          <w:p w14:paraId="45641145" w14:textId="529FD82C" w:rsidR="00DC1391" w:rsidRDefault="00DC1391" w:rsidP="00AD5B51">
                            <w:pPr>
                              <w:pStyle w:val="Prrafodelista"/>
                              <w:spacing w:before="15" w:after="200" w:line="220" w:lineRule="exact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B73BA3">
                              <w:rPr>
                                <w:rFonts w:ascii="Rockwell Nova Light" w:eastAsia="Calibri" w:hAnsi="Rockwell Nova Light" w:cs="Calibri"/>
                                <w:b/>
                                <w:bCs/>
                                <w:sz w:val="18"/>
                                <w:szCs w:val="18"/>
                                <w:lang w:val="fr-CA" w:eastAsia="fr-FR" w:bidi="fr-FR"/>
                              </w:rPr>
                              <w:t>Technologies</w:t>
                            </w:r>
                            <w:r w:rsidRPr="00B73BA3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: Visual Basic pour Excel. Java, XML et Google </w:t>
                            </w:r>
                            <w:proofErr w:type="spellStart"/>
                            <w:r w:rsidRPr="00B73BA3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Maps</w:t>
                            </w:r>
                            <w:proofErr w:type="spellEnd"/>
                            <w:r w:rsidRPr="00B73BA3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 API. AutoCAD, MS Project.</w:t>
                            </w:r>
                          </w:p>
                          <w:p w14:paraId="5934FF54" w14:textId="77777777" w:rsidR="00C611D2" w:rsidRPr="00B73BA3" w:rsidRDefault="00C611D2" w:rsidP="00AD5B51">
                            <w:pPr>
                              <w:pStyle w:val="Prrafodelista"/>
                              <w:spacing w:before="15" w:after="200" w:line="220" w:lineRule="exact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</w:p>
                          <w:p w14:paraId="0A767FBA" w14:textId="2D5406CA" w:rsidR="00E35122" w:rsidRPr="008655BA" w:rsidRDefault="00E35122" w:rsidP="00E35122">
                            <w:pPr>
                              <w:pStyle w:val="Default"/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fr-CA" w:bidi="fr-FR"/>
                              </w:rPr>
                            </w:pPr>
                            <w:proofErr w:type="spellStart"/>
                            <w:r w:rsidRPr="008655BA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fr-CA" w:bidi="fr-FR"/>
                              </w:rPr>
                              <w:t>Impointer</w:t>
                            </w:r>
                            <w:proofErr w:type="spellEnd"/>
                            <w:r w:rsidRPr="008655BA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fr-CA" w:bidi="fr-FR"/>
                              </w:rPr>
                              <w:t xml:space="preserve"> S.A </w:t>
                            </w:r>
                            <w:r w:rsidRPr="008655BA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fr-CA" w:bidi="fr-FR"/>
                              </w:rPr>
                              <w:tab/>
                            </w:r>
                            <w:r w:rsidR="002955E8" w:rsidRPr="008655BA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fr-CA" w:bidi="fr-FR"/>
                              </w:rPr>
                              <w:t>- Colombi</w:t>
                            </w:r>
                            <w:r w:rsidR="00B73BA3" w:rsidRPr="008655BA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fr-CA" w:bidi="fr-FR"/>
                              </w:rPr>
                              <w:t xml:space="preserve">a                                                      </w:t>
                            </w:r>
                            <w:r w:rsidRPr="008655BA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fr-CA" w:bidi="fr-FR"/>
                              </w:rPr>
                              <w:t>2005 - 2008</w:t>
                            </w:r>
                          </w:p>
                          <w:p w14:paraId="7F0EC45B" w14:textId="61ABD272" w:rsidR="00E35122" w:rsidRPr="0015017C" w:rsidRDefault="00E35122" w:rsidP="00E35122">
                            <w:pPr>
                              <w:pStyle w:val="Default"/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fr-CA" w:bidi="fr-FR"/>
                              </w:rPr>
                            </w:pPr>
                            <w:r w:rsidRPr="00B73BA3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fr-CA" w:bidi="fr-FR"/>
                              </w:rPr>
                              <w:t>Développeur de Produits et Soutien Technique.</w:t>
                            </w:r>
                            <w:r w:rsidRPr="0015017C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fr-CA" w:bidi="fr-FR"/>
                              </w:rPr>
                              <w:br/>
                            </w:r>
                          </w:p>
                          <w:p w14:paraId="4A45597D" w14:textId="5E596115" w:rsidR="00E35122" w:rsidRPr="00E35122" w:rsidRDefault="00E35122" w:rsidP="00E3512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before="15" w:after="200" w:line="255" w:lineRule="auto"/>
                              <w:ind w:right="-6"/>
                              <w:jc w:val="both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E35122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Concepción, prototypage et la fabrication de bancs d'essais didactiques pour la détection de défauts dans :</w:t>
                            </w:r>
                          </w:p>
                          <w:p w14:paraId="6186E082" w14:textId="77777777" w:rsidR="00E35122" w:rsidRPr="00E35122" w:rsidRDefault="00E35122" w:rsidP="00E3512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before="15" w:after="200" w:line="255" w:lineRule="auto"/>
                              <w:ind w:right="-6"/>
                              <w:jc w:val="both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E35122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Les systèmes d’injection électronique Diesel Common Rail –Moteurs Cumins.</w:t>
                            </w:r>
                          </w:p>
                          <w:p w14:paraId="0E5FBBBD" w14:textId="77777777" w:rsidR="00E35122" w:rsidRPr="00E35122" w:rsidRDefault="00E35122" w:rsidP="00E3512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before="15" w:after="200" w:line="255" w:lineRule="auto"/>
                              <w:ind w:right="-6"/>
                              <w:jc w:val="both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E35122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Système électrique didactique pour la climatisation automobile. </w:t>
                            </w:r>
                          </w:p>
                          <w:p w14:paraId="09B1F357" w14:textId="77777777" w:rsidR="00E35122" w:rsidRPr="00E35122" w:rsidRDefault="00E35122" w:rsidP="00E3512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before="15" w:after="200" w:line="255" w:lineRule="auto"/>
                              <w:ind w:right="-6"/>
                              <w:jc w:val="both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E35122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Système électrique didactique pour le système d'alarme automobile.</w:t>
                            </w:r>
                          </w:p>
                          <w:p w14:paraId="6EDBD86A" w14:textId="61341035" w:rsidR="00E35122" w:rsidRDefault="00E35122" w:rsidP="00E3512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before="15" w:after="200" w:line="255" w:lineRule="auto"/>
                              <w:ind w:right="-6"/>
                              <w:jc w:val="both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E35122">
                              <w:rPr>
                                <w:rFonts w:ascii="Rockwell Nova Light" w:eastAsia="Calibri" w:hAnsi="Rockwell Nova Light" w:cs="Calibri"/>
                                <w:b/>
                                <w:bCs/>
                                <w:sz w:val="18"/>
                                <w:szCs w:val="18"/>
                                <w:lang w:val="fr-CA" w:eastAsia="fr-FR" w:bidi="fr-FR"/>
                              </w:rPr>
                              <w:t>Technologies</w:t>
                            </w:r>
                            <w:r w:rsidRPr="00E35122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: LabVIEW  7</w:t>
                            </w:r>
                            <w:r w:rsidR="007B2B77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, 9</w:t>
                            </w:r>
                            <w:r w:rsidRPr="00E35122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.  Cartes d'acquisition de données NI 6024, Communications Serial et Ethernet avec micro-microcontrôleurs Arduino., Basse de Donnes </w:t>
                            </w:r>
                            <w:proofErr w:type="spellStart"/>
                            <w:r w:rsidRPr="00E35122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FileMaker</w:t>
                            </w:r>
                            <w:proofErr w:type="spellEnd"/>
                            <w:r w:rsidRPr="00E35122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, Macromedia Dreamweaver HTML.</w:t>
                            </w:r>
                          </w:p>
                          <w:p w14:paraId="255EA12A" w14:textId="77777777" w:rsidR="00C611D2" w:rsidRPr="00E35122" w:rsidRDefault="00C611D2" w:rsidP="00C611D2">
                            <w:pPr>
                              <w:pStyle w:val="Prrafodelista"/>
                              <w:spacing w:before="15" w:after="200" w:line="255" w:lineRule="auto"/>
                              <w:ind w:right="-6"/>
                              <w:jc w:val="both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</w:p>
                          <w:p w14:paraId="47E66B50" w14:textId="619E25BD" w:rsidR="00E35122" w:rsidRPr="008655BA" w:rsidRDefault="00E35122" w:rsidP="00E35122">
                            <w:pPr>
                              <w:pStyle w:val="Default"/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 w:bidi="fr-FR"/>
                              </w:rPr>
                            </w:pPr>
                            <w:r w:rsidRPr="008655BA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fr-CA" w:bidi="fr-FR"/>
                              </w:rPr>
                              <w:t xml:space="preserve">Solutions électriques intelligentes S.E.I </w:t>
                            </w:r>
                            <w:proofErr w:type="spellStart"/>
                            <w:r w:rsidRPr="008655BA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fr-CA" w:bidi="fr-FR"/>
                              </w:rPr>
                              <w:t>Ltda</w:t>
                            </w:r>
                            <w:proofErr w:type="spellEnd"/>
                            <w:r w:rsidRPr="008655BA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fr-CA" w:bidi="fr-FR"/>
                              </w:rPr>
                              <w:t xml:space="preserve">. </w:t>
                            </w:r>
                            <w:r w:rsidRPr="008655BA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fr-CA" w:bidi="fr-FR"/>
                              </w:rPr>
                              <w:tab/>
                              <w:t xml:space="preserve">                    </w:t>
                            </w:r>
                            <w:r w:rsidRPr="008655BA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 w:bidi="fr-FR"/>
                              </w:rPr>
                              <w:t>2002 - 2005</w:t>
                            </w:r>
                          </w:p>
                          <w:p w14:paraId="6DAFAB8F" w14:textId="3CF9D33E" w:rsidR="00E35122" w:rsidRPr="009A0824" w:rsidRDefault="009A0824" w:rsidP="00E35122">
                            <w:pPr>
                              <w:pStyle w:val="Default"/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fr-CA" w:bidi="fr-FR"/>
                              </w:rPr>
                            </w:pPr>
                            <w:r w:rsidRPr="009A0824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fr-CA" w:bidi="fr-FR"/>
                              </w:rPr>
                              <w:t>Génie</w:t>
                            </w:r>
                            <w:r w:rsidR="00E35122" w:rsidRPr="009A0824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fr-CA" w:bidi="fr-FR"/>
                              </w:rPr>
                              <w:t xml:space="preserve"> Électrique / Développeur de logiciels.</w:t>
                            </w:r>
                            <w:r w:rsidR="00E35122" w:rsidRPr="009A0824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fr-CA" w:bidi="fr-FR"/>
                              </w:rPr>
                              <w:br/>
                            </w:r>
                          </w:p>
                          <w:p w14:paraId="7679D555" w14:textId="31302A27" w:rsidR="00E35122" w:rsidRPr="00E35122" w:rsidRDefault="00E35122" w:rsidP="00E3512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before="15" w:after="200" w:line="255" w:lineRule="auto"/>
                              <w:ind w:right="-6"/>
                              <w:jc w:val="both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E35122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Le développement de logiciels LabVIEW pour les activités de surveillance à distance de </w:t>
                            </w:r>
                            <w:r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postes</w:t>
                            </w:r>
                            <w:r w:rsidRPr="00E35122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 électriques et réfrigérateurs industrielles.</w:t>
                            </w:r>
                          </w:p>
                          <w:p w14:paraId="3AFA0521" w14:textId="77777777" w:rsidR="00E35122" w:rsidRPr="00E35122" w:rsidRDefault="00E35122" w:rsidP="00E3512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before="15" w:after="200" w:line="255" w:lineRule="auto"/>
                              <w:ind w:right="-6"/>
                              <w:jc w:val="both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E35122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Développement de laboratoire virtuel des moteurs à combustion.  Mesure simultanée de la pression, la température, le couple dynamométrique, la vitesse et l'angle de rotation. Le contrôle de flux avec un dynamomètre hydraulique.</w:t>
                            </w:r>
                          </w:p>
                          <w:p w14:paraId="24A3A885" w14:textId="77777777" w:rsidR="00E35122" w:rsidRPr="00E35122" w:rsidRDefault="00E35122" w:rsidP="00E3512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before="15" w:after="200" w:line="255" w:lineRule="auto"/>
                              <w:ind w:right="-6"/>
                              <w:jc w:val="both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E35122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Développement d'un système de mesure de la dureté en utilisant la vision artificielle.</w:t>
                            </w:r>
                          </w:p>
                          <w:p w14:paraId="3584AE83" w14:textId="77777777" w:rsidR="00E35122" w:rsidRPr="00E35122" w:rsidRDefault="00E35122" w:rsidP="00E3512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before="15" w:after="200" w:line="220" w:lineRule="exact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E35122">
                              <w:rPr>
                                <w:rFonts w:ascii="Rockwell Nova Light" w:eastAsia="Calibri" w:hAnsi="Rockwell Nova Light" w:cs="Calibri"/>
                                <w:b/>
                                <w:bCs/>
                                <w:sz w:val="18"/>
                                <w:szCs w:val="18"/>
                                <w:lang w:val="fr-CA" w:eastAsia="fr-FR" w:bidi="fr-FR"/>
                              </w:rPr>
                              <w:t>Technologies</w:t>
                            </w:r>
                            <w:r w:rsidRPr="00E35122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: LabVIEW  6i, 7.  Cartes d'acquisition de données NI 6024, ATMIO, </w:t>
                            </w:r>
                            <w:proofErr w:type="spellStart"/>
                            <w:r w:rsidRPr="00E35122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FieldPoint</w:t>
                            </w:r>
                            <w:proofErr w:type="spellEnd"/>
                            <w:r w:rsidRPr="00E35122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 Bus et ordinateurs industriels,</w:t>
                            </w:r>
                          </w:p>
                          <w:p w14:paraId="58D08509" w14:textId="77777777" w:rsidR="00E35122" w:rsidRDefault="00E35122" w:rsidP="00E35122">
                            <w:pPr>
                              <w:pStyle w:val="Prrafodelista"/>
                              <w:spacing w:before="15" w:line="220" w:lineRule="exact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E35122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Communications Bluetooth, TCP/IP sans fils. </w:t>
                            </w:r>
                          </w:p>
                          <w:p w14:paraId="3E27BA45" w14:textId="528C86F4" w:rsidR="00E35122" w:rsidRPr="00E35122" w:rsidRDefault="00E35122" w:rsidP="00E35122">
                            <w:pPr>
                              <w:pStyle w:val="Prrafodelista"/>
                              <w:spacing w:before="15" w:line="220" w:lineRule="exact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</w:pPr>
                            <w:r w:rsidRPr="00E35122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  <w:t>LabVIEW Image Processing Toolkit IMAQ Vision.</w:t>
                            </w:r>
                          </w:p>
                          <w:p w14:paraId="6DBDCBC1" w14:textId="77777777" w:rsidR="00DC1391" w:rsidRPr="00E35122" w:rsidRDefault="00DC1391" w:rsidP="00DC1391">
                            <w:pPr>
                              <w:spacing w:before="15" w:line="220" w:lineRule="exact"/>
                              <w:rPr>
                                <w:b/>
                                <w:color w:val="006FC0"/>
                                <w:spacing w:val="-2"/>
                                <w:lang w:val="en-US"/>
                              </w:rPr>
                            </w:pPr>
                          </w:p>
                          <w:p w14:paraId="1B30B205" w14:textId="039F3135" w:rsidR="00DC1391" w:rsidRPr="00E35122" w:rsidRDefault="00DC1391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3B885" id="_x0000_s1032" type="#_x0000_t202" style="position:absolute;margin-left:206.4pt;margin-top:2.25pt;width:353.4pt;height:691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" filled="f" stroked="f">
                <v:textbox>
                  <w:txbxContent>
                    <w:p w14:paraId="3E6B2009" w14:textId="66FE3881" w:rsidR="00DC1391" w:rsidRPr="008655BA" w:rsidRDefault="00DC1391" w:rsidP="000A6A61">
                      <w:pPr>
                        <w:pStyle w:val="Default"/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 w:bidi="fr-FR"/>
                        </w:rPr>
                      </w:pPr>
                      <w:r w:rsidRPr="008655BA"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 w:bidi="fr-FR"/>
                        </w:rPr>
                        <w:t>M&amp;C Ltda. - Ecopetrol S.A</w:t>
                      </w:r>
                      <w:r w:rsidR="002955E8" w:rsidRPr="008655BA"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 w:bidi="fr-FR"/>
                        </w:rPr>
                        <w:t xml:space="preserve"> - </w:t>
                      </w:r>
                      <w:r w:rsidR="00B73BA3" w:rsidRPr="008655BA"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 w:bidi="fr-FR"/>
                        </w:rPr>
                        <w:t>Colombia</w:t>
                      </w:r>
                      <w:r w:rsidR="002955E8" w:rsidRPr="008655BA"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 w:bidi="fr-FR"/>
                        </w:rPr>
                        <w:t xml:space="preserve">   </w:t>
                      </w:r>
                      <w:r w:rsidR="00B73BA3" w:rsidRPr="008655BA"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 w:bidi="fr-FR"/>
                        </w:rPr>
                        <w:t xml:space="preserve">                               </w:t>
                      </w:r>
                      <w:r w:rsidR="000A6A61" w:rsidRPr="008655BA"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 w:bidi="fr-FR"/>
                        </w:rPr>
                        <w:t>2</w:t>
                      </w:r>
                      <w:r w:rsidRPr="008655BA"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 w:bidi="fr-FR"/>
                        </w:rPr>
                        <w:t>009 - 2012</w:t>
                      </w:r>
                    </w:p>
                    <w:p w14:paraId="2EB8CACB" w14:textId="479BA337" w:rsidR="00DC1391" w:rsidRPr="00E11C9F" w:rsidRDefault="00DC1391" w:rsidP="000A6A61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 w:rsidRPr="000A6A61"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fr-FR" w:bidi="fr-FR"/>
                        </w:rPr>
                        <w:t>Superviseur Électrique</w:t>
                      </w:r>
                      <w:r w:rsidR="00AD5B51">
                        <w:rPr>
                          <w:b/>
                          <w:color w:val="006FC0"/>
                          <w:spacing w:val="-2"/>
                          <w:w w:val="101"/>
                          <w:sz w:val="20"/>
                          <w:szCs w:val="20"/>
                        </w:rPr>
                        <w:br/>
                      </w:r>
                    </w:p>
                    <w:p w14:paraId="362A0FFF" w14:textId="3BA90F5A" w:rsidR="00DC1391" w:rsidRPr="00AD5B51" w:rsidRDefault="00DC1391" w:rsidP="00DC139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before="15" w:after="200" w:line="255" w:lineRule="auto"/>
                        <w:ind w:right="-6"/>
                        <w:jc w:val="both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AD5B51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Supervision technique d'une équipe composée de 7 ingénieurs électriques, 12 techniciens et 3 ingénieurs de planification pour le service d´entretien de </w:t>
                      </w:r>
                      <w:r w:rsidR="008B714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1</w:t>
                      </w:r>
                      <w:r w:rsidRPr="00AD5B51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40 unités d’extraction de </w:t>
                      </w:r>
                      <w:r w:rsidR="00AD5B51" w:rsidRPr="00AD5B51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pétrole et</w:t>
                      </w:r>
                      <w:r w:rsidRPr="00AD5B51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 </w:t>
                      </w:r>
                      <w:r w:rsidR="00E35122" w:rsidRPr="00AD5B51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6 </w:t>
                      </w:r>
                      <w:r w:rsidR="00B73BA3" w:rsidRPr="00AD5B51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stations de</w:t>
                      </w:r>
                      <w:r w:rsidRPr="00AD5B51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 pompage.</w:t>
                      </w:r>
                    </w:p>
                    <w:p w14:paraId="2B179673" w14:textId="77777777" w:rsidR="00AD5B51" w:rsidRDefault="00DC1391" w:rsidP="00DC139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before="15" w:after="200" w:line="220" w:lineRule="exact"/>
                        <w:ind w:right="-6"/>
                        <w:jc w:val="both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AD5B51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La planification et l'installation de systèmes, d'éclairage et de commande de moteur dans les environnements de pétrole et de gaz, industriels et résidentiels.  </w:t>
                      </w:r>
                    </w:p>
                    <w:p w14:paraId="06B474A5" w14:textId="1D0CC4DE" w:rsidR="00DC1391" w:rsidRPr="00AD5B51" w:rsidRDefault="00DC1391" w:rsidP="00DC139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before="15" w:after="200" w:line="220" w:lineRule="exact"/>
                        <w:ind w:right="-6"/>
                        <w:jc w:val="both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AD5B51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Expérience dans la planification des échéanciers sur le logiciel Microsoft Project, Gestion du temps et de budget</w:t>
                      </w:r>
                      <w:r w:rsidR="00AD5B51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.</w:t>
                      </w:r>
                    </w:p>
                    <w:p w14:paraId="53EBA19A" w14:textId="77777777" w:rsidR="00DC1391" w:rsidRPr="00AD5B51" w:rsidRDefault="00DC1391" w:rsidP="00DC139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before="15" w:after="200" w:line="258" w:lineRule="auto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AD5B51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Conception, calcul et préparation des schémas électriques sur AutoCAD</w:t>
                      </w:r>
                    </w:p>
                    <w:p w14:paraId="23943B6E" w14:textId="77777777" w:rsidR="00AD5B51" w:rsidRDefault="00DC1391" w:rsidP="00DC139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5" w:after="200" w:line="255" w:lineRule="auto"/>
                        <w:ind w:right="-6"/>
                        <w:jc w:val="both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AD5B51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Développement d'une application logiciel de gestion des défauts dans les systèmes de pipelines de transport du pétrole.</w:t>
                      </w:r>
                    </w:p>
                    <w:p w14:paraId="11A36B9D" w14:textId="08B8B957" w:rsidR="00DC1391" w:rsidRPr="00AD5B51" w:rsidRDefault="00DC1391" w:rsidP="00AD5B51">
                      <w:pPr>
                        <w:pStyle w:val="Prrafodelista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5" w:after="200" w:line="255" w:lineRule="auto"/>
                        <w:ind w:right="-6"/>
                        <w:jc w:val="both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</w:p>
                    <w:p w14:paraId="45641145" w14:textId="529FD82C" w:rsidR="00DC1391" w:rsidRDefault="00DC1391" w:rsidP="00AD5B51">
                      <w:pPr>
                        <w:pStyle w:val="Prrafodelista"/>
                        <w:spacing w:before="15" w:after="200" w:line="220" w:lineRule="exact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B73BA3">
                        <w:rPr>
                          <w:rFonts w:ascii="Rockwell Nova Light" w:eastAsia="Calibri" w:hAnsi="Rockwell Nova Light" w:cs="Calibri"/>
                          <w:b/>
                          <w:bCs/>
                          <w:sz w:val="18"/>
                          <w:szCs w:val="18"/>
                          <w:lang w:val="fr-CA" w:eastAsia="fr-FR" w:bidi="fr-FR"/>
                        </w:rPr>
                        <w:t>Technologies</w:t>
                      </w:r>
                      <w:r w:rsidRPr="00B73BA3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: Visual Basic pour Excel. Java, XML et Google </w:t>
                      </w:r>
                      <w:proofErr w:type="spellStart"/>
                      <w:r w:rsidRPr="00B73BA3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Maps</w:t>
                      </w:r>
                      <w:proofErr w:type="spellEnd"/>
                      <w:r w:rsidRPr="00B73BA3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 API. AutoCAD, MS Project.</w:t>
                      </w:r>
                    </w:p>
                    <w:p w14:paraId="5934FF54" w14:textId="77777777" w:rsidR="00C611D2" w:rsidRPr="00B73BA3" w:rsidRDefault="00C611D2" w:rsidP="00AD5B51">
                      <w:pPr>
                        <w:pStyle w:val="Prrafodelista"/>
                        <w:spacing w:before="15" w:after="200" w:line="220" w:lineRule="exact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</w:p>
                    <w:p w14:paraId="0A767FBA" w14:textId="2D5406CA" w:rsidR="00E35122" w:rsidRPr="008655BA" w:rsidRDefault="00E35122" w:rsidP="00E35122">
                      <w:pPr>
                        <w:pStyle w:val="Default"/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fr-CA" w:bidi="fr-FR"/>
                        </w:rPr>
                      </w:pPr>
                      <w:proofErr w:type="spellStart"/>
                      <w:r w:rsidRPr="008655BA"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fr-CA" w:bidi="fr-FR"/>
                        </w:rPr>
                        <w:t>Impointer</w:t>
                      </w:r>
                      <w:proofErr w:type="spellEnd"/>
                      <w:r w:rsidRPr="008655BA"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fr-CA" w:bidi="fr-FR"/>
                        </w:rPr>
                        <w:t xml:space="preserve"> S.A </w:t>
                      </w:r>
                      <w:r w:rsidRPr="008655BA"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fr-CA" w:bidi="fr-FR"/>
                        </w:rPr>
                        <w:tab/>
                      </w:r>
                      <w:r w:rsidR="002955E8" w:rsidRPr="008655BA"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fr-CA" w:bidi="fr-FR"/>
                        </w:rPr>
                        <w:t>- Colombi</w:t>
                      </w:r>
                      <w:r w:rsidR="00B73BA3" w:rsidRPr="008655BA"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fr-CA" w:bidi="fr-FR"/>
                        </w:rPr>
                        <w:t xml:space="preserve">a                                                      </w:t>
                      </w:r>
                      <w:r w:rsidRPr="008655BA"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fr-CA" w:bidi="fr-FR"/>
                        </w:rPr>
                        <w:t>2005 - 2008</w:t>
                      </w:r>
                    </w:p>
                    <w:p w14:paraId="7F0EC45B" w14:textId="61ABD272" w:rsidR="00E35122" w:rsidRPr="0015017C" w:rsidRDefault="00E35122" w:rsidP="00E35122">
                      <w:pPr>
                        <w:pStyle w:val="Default"/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fr-CA" w:bidi="fr-FR"/>
                        </w:rPr>
                      </w:pPr>
                      <w:r w:rsidRPr="00B73BA3"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fr-CA" w:bidi="fr-FR"/>
                        </w:rPr>
                        <w:t>Développeur de Produits et Soutien Technique.</w:t>
                      </w:r>
                      <w:r w:rsidRPr="0015017C"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fr-CA" w:bidi="fr-FR"/>
                        </w:rPr>
                        <w:br/>
                      </w:r>
                    </w:p>
                    <w:p w14:paraId="4A45597D" w14:textId="5E596115" w:rsidR="00E35122" w:rsidRPr="00E35122" w:rsidRDefault="00E35122" w:rsidP="00E3512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before="15" w:after="200" w:line="255" w:lineRule="auto"/>
                        <w:ind w:right="-6"/>
                        <w:jc w:val="both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E35122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Concepción, prototypage et la fabrication de bancs d'essais didactiques pour la détection de défauts dans :</w:t>
                      </w:r>
                    </w:p>
                    <w:p w14:paraId="6186E082" w14:textId="77777777" w:rsidR="00E35122" w:rsidRPr="00E35122" w:rsidRDefault="00E35122" w:rsidP="00E3512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before="15" w:after="200" w:line="255" w:lineRule="auto"/>
                        <w:ind w:right="-6"/>
                        <w:jc w:val="both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E35122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Les systèmes d’injection électronique Diesel Common Rail –Moteurs Cumins.</w:t>
                      </w:r>
                    </w:p>
                    <w:p w14:paraId="0E5FBBBD" w14:textId="77777777" w:rsidR="00E35122" w:rsidRPr="00E35122" w:rsidRDefault="00E35122" w:rsidP="00E3512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before="15" w:after="200" w:line="255" w:lineRule="auto"/>
                        <w:ind w:right="-6"/>
                        <w:jc w:val="both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E35122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Système électrique didactique pour la climatisation automobile. </w:t>
                      </w:r>
                    </w:p>
                    <w:p w14:paraId="09B1F357" w14:textId="77777777" w:rsidR="00E35122" w:rsidRPr="00E35122" w:rsidRDefault="00E35122" w:rsidP="00E3512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before="15" w:after="200" w:line="255" w:lineRule="auto"/>
                        <w:ind w:right="-6"/>
                        <w:jc w:val="both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E35122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Système électrique didactique pour le système d'alarme automobile.</w:t>
                      </w:r>
                    </w:p>
                    <w:p w14:paraId="6EDBD86A" w14:textId="61341035" w:rsidR="00E35122" w:rsidRDefault="00E35122" w:rsidP="00E3512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before="15" w:after="200" w:line="255" w:lineRule="auto"/>
                        <w:ind w:right="-6"/>
                        <w:jc w:val="both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E35122">
                        <w:rPr>
                          <w:rFonts w:ascii="Rockwell Nova Light" w:eastAsia="Calibri" w:hAnsi="Rockwell Nova Light" w:cs="Calibri"/>
                          <w:b/>
                          <w:bCs/>
                          <w:sz w:val="18"/>
                          <w:szCs w:val="18"/>
                          <w:lang w:val="fr-CA" w:eastAsia="fr-FR" w:bidi="fr-FR"/>
                        </w:rPr>
                        <w:t>Technologies</w:t>
                      </w:r>
                      <w:r w:rsidRPr="00E35122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: LabVIEW  7</w:t>
                      </w:r>
                      <w:r w:rsidR="007B2B77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, 9</w:t>
                      </w:r>
                      <w:r w:rsidRPr="00E35122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.  Cartes d'acquisition de données NI 6024, Communications Serial et Ethernet avec micro-microcontrôleurs Arduino., Basse de Donnes </w:t>
                      </w:r>
                      <w:proofErr w:type="spellStart"/>
                      <w:r w:rsidRPr="00E35122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FileMaker</w:t>
                      </w:r>
                      <w:proofErr w:type="spellEnd"/>
                      <w:r w:rsidRPr="00E35122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, Macromedia Dreamweaver HTML.</w:t>
                      </w:r>
                    </w:p>
                    <w:p w14:paraId="255EA12A" w14:textId="77777777" w:rsidR="00C611D2" w:rsidRPr="00E35122" w:rsidRDefault="00C611D2" w:rsidP="00C611D2">
                      <w:pPr>
                        <w:pStyle w:val="Prrafodelista"/>
                        <w:spacing w:before="15" w:after="200" w:line="255" w:lineRule="auto"/>
                        <w:ind w:right="-6"/>
                        <w:jc w:val="both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</w:p>
                    <w:p w14:paraId="47E66B50" w14:textId="619E25BD" w:rsidR="00E35122" w:rsidRPr="008655BA" w:rsidRDefault="00E35122" w:rsidP="00E35122">
                      <w:pPr>
                        <w:pStyle w:val="Default"/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 w:bidi="fr-FR"/>
                        </w:rPr>
                      </w:pPr>
                      <w:r w:rsidRPr="008655BA"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fr-CA" w:bidi="fr-FR"/>
                        </w:rPr>
                        <w:t xml:space="preserve">Solutions électriques intelligentes S.E.I </w:t>
                      </w:r>
                      <w:proofErr w:type="spellStart"/>
                      <w:r w:rsidRPr="008655BA"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fr-CA" w:bidi="fr-FR"/>
                        </w:rPr>
                        <w:t>Ltda</w:t>
                      </w:r>
                      <w:proofErr w:type="spellEnd"/>
                      <w:r w:rsidRPr="008655BA"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fr-CA" w:bidi="fr-FR"/>
                        </w:rPr>
                        <w:t xml:space="preserve">. </w:t>
                      </w:r>
                      <w:r w:rsidRPr="008655BA"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fr-CA" w:bidi="fr-FR"/>
                        </w:rPr>
                        <w:tab/>
                        <w:t xml:space="preserve">                    </w:t>
                      </w:r>
                      <w:r w:rsidRPr="008655BA"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 w:bidi="fr-FR"/>
                        </w:rPr>
                        <w:t>2002 - 2005</w:t>
                      </w:r>
                    </w:p>
                    <w:p w14:paraId="6DAFAB8F" w14:textId="3CF9D33E" w:rsidR="00E35122" w:rsidRPr="009A0824" w:rsidRDefault="009A0824" w:rsidP="00E35122">
                      <w:pPr>
                        <w:pStyle w:val="Default"/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fr-CA" w:bidi="fr-FR"/>
                        </w:rPr>
                      </w:pPr>
                      <w:r w:rsidRPr="009A0824"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fr-CA" w:bidi="fr-FR"/>
                        </w:rPr>
                        <w:t>Génie</w:t>
                      </w:r>
                      <w:r w:rsidR="00E35122" w:rsidRPr="009A0824"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fr-CA" w:bidi="fr-FR"/>
                        </w:rPr>
                        <w:t xml:space="preserve"> Électrique / Développeur de logiciels.</w:t>
                      </w:r>
                      <w:r w:rsidR="00E35122" w:rsidRPr="009A0824"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fr-CA" w:bidi="fr-FR"/>
                        </w:rPr>
                        <w:br/>
                      </w:r>
                    </w:p>
                    <w:p w14:paraId="7679D555" w14:textId="31302A27" w:rsidR="00E35122" w:rsidRPr="00E35122" w:rsidRDefault="00E35122" w:rsidP="00E3512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before="15" w:after="200" w:line="255" w:lineRule="auto"/>
                        <w:ind w:right="-6"/>
                        <w:jc w:val="both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E35122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Le développement de logiciels LabVIEW pour les activités de surveillance à distance de </w:t>
                      </w:r>
                      <w:r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postes</w:t>
                      </w:r>
                      <w:r w:rsidRPr="00E35122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 électriques et réfrigérateurs industrielles.</w:t>
                      </w:r>
                    </w:p>
                    <w:p w14:paraId="3AFA0521" w14:textId="77777777" w:rsidR="00E35122" w:rsidRPr="00E35122" w:rsidRDefault="00E35122" w:rsidP="00E3512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before="15" w:after="200" w:line="255" w:lineRule="auto"/>
                        <w:ind w:right="-6"/>
                        <w:jc w:val="both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E35122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Développement de laboratoire virtuel des moteurs à combustion.  Mesure simultanée de la pression, la température, le couple dynamométrique, la vitesse et l'angle de rotation. Le contrôle de flux avec un dynamomètre hydraulique.</w:t>
                      </w:r>
                    </w:p>
                    <w:p w14:paraId="24A3A885" w14:textId="77777777" w:rsidR="00E35122" w:rsidRPr="00E35122" w:rsidRDefault="00E35122" w:rsidP="00E3512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before="15" w:after="200" w:line="255" w:lineRule="auto"/>
                        <w:ind w:right="-6"/>
                        <w:jc w:val="both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E35122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Développement d'un système de mesure de la dureté en utilisant la vision artificielle.</w:t>
                      </w:r>
                    </w:p>
                    <w:p w14:paraId="3584AE83" w14:textId="77777777" w:rsidR="00E35122" w:rsidRPr="00E35122" w:rsidRDefault="00E35122" w:rsidP="00E3512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before="15" w:after="200" w:line="220" w:lineRule="exact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E35122">
                        <w:rPr>
                          <w:rFonts w:ascii="Rockwell Nova Light" w:eastAsia="Calibri" w:hAnsi="Rockwell Nova Light" w:cs="Calibri"/>
                          <w:b/>
                          <w:bCs/>
                          <w:sz w:val="18"/>
                          <w:szCs w:val="18"/>
                          <w:lang w:val="fr-CA" w:eastAsia="fr-FR" w:bidi="fr-FR"/>
                        </w:rPr>
                        <w:t>Technologies</w:t>
                      </w:r>
                      <w:r w:rsidRPr="00E35122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: LabVIEW  6i, 7.  Cartes d'acquisition de données NI 6024, ATMIO, </w:t>
                      </w:r>
                      <w:proofErr w:type="spellStart"/>
                      <w:r w:rsidRPr="00E35122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FieldPoint</w:t>
                      </w:r>
                      <w:proofErr w:type="spellEnd"/>
                      <w:r w:rsidRPr="00E35122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 Bus et ordinateurs industriels,</w:t>
                      </w:r>
                    </w:p>
                    <w:p w14:paraId="58D08509" w14:textId="77777777" w:rsidR="00E35122" w:rsidRDefault="00E35122" w:rsidP="00E35122">
                      <w:pPr>
                        <w:pStyle w:val="Prrafodelista"/>
                        <w:spacing w:before="15" w:line="220" w:lineRule="exact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E35122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Communications Bluetooth, TCP/IP sans fils. </w:t>
                      </w:r>
                    </w:p>
                    <w:p w14:paraId="3E27BA45" w14:textId="528C86F4" w:rsidR="00E35122" w:rsidRPr="00E35122" w:rsidRDefault="00E35122" w:rsidP="00E35122">
                      <w:pPr>
                        <w:pStyle w:val="Prrafodelista"/>
                        <w:spacing w:before="15" w:line="220" w:lineRule="exact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</w:pPr>
                      <w:r w:rsidRPr="00E35122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  <w:t>LabVIEW Image Processing Toolkit IMAQ Vision.</w:t>
                      </w:r>
                    </w:p>
                    <w:p w14:paraId="6DBDCBC1" w14:textId="77777777" w:rsidR="00DC1391" w:rsidRPr="00E35122" w:rsidRDefault="00DC1391" w:rsidP="00DC1391">
                      <w:pPr>
                        <w:spacing w:before="15" w:line="220" w:lineRule="exact"/>
                        <w:rPr>
                          <w:b/>
                          <w:color w:val="006FC0"/>
                          <w:spacing w:val="-2"/>
                          <w:lang w:val="en-US"/>
                        </w:rPr>
                      </w:pPr>
                    </w:p>
                    <w:p w14:paraId="1B30B205" w14:textId="039F3135" w:rsidR="00DC1391" w:rsidRPr="00E35122" w:rsidRDefault="00DC1391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87B17" w:rsidRPr="00AD4A89" w:rsidSect="000A6A6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9DADC" w14:textId="77777777" w:rsidR="008865E9" w:rsidRDefault="008865E9" w:rsidP="008F3059">
      <w:pPr>
        <w:spacing w:after="0" w:line="240" w:lineRule="auto"/>
      </w:pPr>
      <w:r>
        <w:separator/>
      </w:r>
    </w:p>
  </w:endnote>
  <w:endnote w:type="continuationSeparator" w:id="0">
    <w:p w14:paraId="3A97A648" w14:textId="77777777" w:rsidR="008865E9" w:rsidRDefault="008865E9" w:rsidP="008F3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 Nova Light">
    <w:altName w:val="Rockwell Nova Light"/>
    <w:charset w:val="00"/>
    <w:family w:val="roman"/>
    <w:pitch w:val="variable"/>
    <w:sig w:usb0="80000287" w:usb1="00000002" w:usb2="00000000" w:usb3="00000000" w:csb0="000000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081F0" w14:textId="77777777" w:rsidR="008F3059" w:rsidRDefault="008F30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E7180" w14:textId="77777777" w:rsidR="008F3059" w:rsidRDefault="008F305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39264" w14:textId="77777777" w:rsidR="008F3059" w:rsidRDefault="008F30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9774F" w14:textId="77777777" w:rsidR="008865E9" w:rsidRDefault="008865E9" w:rsidP="008F3059">
      <w:pPr>
        <w:spacing w:after="0" w:line="240" w:lineRule="auto"/>
      </w:pPr>
      <w:r>
        <w:separator/>
      </w:r>
    </w:p>
  </w:footnote>
  <w:footnote w:type="continuationSeparator" w:id="0">
    <w:p w14:paraId="13FFE83B" w14:textId="77777777" w:rsidR="008865E9" w:rsidRDefault="008865E9" w:rsidP="008F3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8068" w14:textId="5FDEBCAF" w:rsidR="008F3059" w:rsidRDefault="00391D17">
    <w:pPr>
      <w:pStyle w:val="Encabezado"/>
    </w:pPr>
    <w:r>
      <w:rPr>
        <w:noProof/>
      </w:rPr>
      <w:pict w14:anchorId="7EF973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198719" o:spid="_x0000_s2128" type="#_x0000_t75" style="position:absolute;margin-left:0;margin-top:0;width:2999.6pt;height:3065.6pt;z-index:-251657216;mso-position-horizontal:center;mso-position-horizontal-relative:margin;mso-position-vertical:center;mso-position-vertical-relative:margin" o:allowincell="f">
          <v:imagedata r:id="rId1" o:title="pngwing.com (7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2D5D9" w14:textId="42C5150A" w:rsidR="008F3059" w:rsidRDefault="00391D17">
    <w:pPr>
      <w:pStyle w:val="Encabezado"/>
    </w:pPr>
    <w:r>
      <w:rPr>
        <w:noProof/>
      </w:rPr>
      <w:pict w14:anchorId="1DC4EC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198720" o:spid="_x0000_s2129" type="#_x0000_t75" style="position:absolute;margin-left:0;margin-top:0;width:2999.6pt;height:3065.6pt;z-index:-251656192;mso-position-horizontal:center;mso-position-horizontal-relative:margin;mso-position-vertical:center;mso-position-vertical-relative:margin" o:allowincell="f">
          <v:imagedata r:id="rId1" o:title="pngwing.com (7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6ADFF" w14:textId="2112DA70" w:rsidR="008F3059" w:rsidRDefault="00391D17">
    <w:pPr>
      <w:pStyle w:val="Encabezado"/>
    </w:pPr>
    <w:r>
      <w:rPr>
        <w:noProof/>
      </w:rPr>
      <w:pict w14:anchorId="6B52BB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198718" o:spid="_x0000_s2127" type="#_x0000_t75" style="position:absolute;margin-left:0;margin-top:0;width:2999.6pt;height:3065.6pt;z-index:-251658240;mso-position-horizontal:center;mso-position-horizontal-relative:margin;mso-position-vertical:center;mso-position-vertical-relative:margin" o:allowincell="f">
          <v:imagedata r:id="rId1" o:title="pngwing.com (7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93" type="#_x0000_t75" alt="Trabajar desde casa Wi-Fi contorno" style="width:12pt;height:11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" o:bullet="t">
        <v:imagedata r:id="rId1" o:title="" cropbottom="-2850f"/>
      </v:shape>
    </w:pict>
  </w:numPicBullet>
  <w:abstractNum w:abstractNumId="0" w15:restartNumberingAfterBreak="0">
    <w:nsid w:val="01FF52D0"/>
    <w:multiLevelType w:val="hybridMultilevel"/>
    <w:tmpl w:val="778A48C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74452"/>
    <w:multiLevelType w:val="hybridMultilevel"/>
    <w:tmpl w:val="64CA0692"/>
    <w:lvl w:ilvl="0" w:tplc="1F6E0094">
      <w:numFmt w:val="bullet"/>
      <w:lvlText w:val="-"/>
      <w:lvlJc w:val="left"/>
      <w:pPr>
        <w:ind w:left="1137" w:hanging="360"/>
      </w:pPr>
      <w:rPr>
        <w:rFonts w:ascii="Calibri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A1786"/>
    <w:multiLevelType w:val="hybridMultilevel"/>
    <w:tmpl w:val="6826F4B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07BB5"/>
    <w:multiLevelType w:val="hybridMultilevel"/>
    <w:tmpl w:val="3E44418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34921"/>
    <w:multiLevelType w:val="hybridMultilevel"/>
    <w:tmpl w:val="84B48090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45022"/>
    <w:multiLevelType w:val="hybridMultilevel"/>
    <w:tmpl w:val="B93CA49C"/>
    <w:lvl w:ilvl="0" w:tplc="9B8606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4674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18FC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4471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9A53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9A44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4E44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62BB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C4EA9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6E80F23"/>
    <w:multiLevelType w:val="hybridMultilevel"/>
    <w:tmpl w:val="B9BCD4E6"/>
    <w:lvl w:ilvl="0" w:tplc="AB5A16CC">
      <w:start w:val="1"/>
      <w:numFmt w:val="bullet"/>
      <w:pStyle w:val="ResponsibilitiesAchievements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32DFF"/>
    <w:multiLevelType w:val="hybridMultilevel"/>
    <w:tmpl w:val="803C1EF4"/>
    <w:lvl w:ilvl="0" w:tplc="1009000B">
      <w:start w:val="1"/>
      <w:numFmt w:val="bullet"/>
      <w:lvlText w:val=""/>
      <w:lvlJc w:val="left"/>
      <w:pPr>
        <w:ind w:left="771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6202258F"/>
    <w:multiLevelType w:val="hybridMultilevel"/>
    <w:tmpl w:val="1CBE11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C3693"/>
    <w:multiLevelType w:val="hybridMultilevel"/>
    <w:tmpl w:val="C1C4083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1E0556"/>
    <w:multiLevelType w:val="hybridMultilevel"/>
    <w:tmpl w:val="EF5C3302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3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13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7E"/>
    <w:rsid w:val="00000182"/>
    <w:rsid w:val="000A6A61"/>
    <w:rsid w:val="00111BA2"/>
    <w:rsid w:val="0015017C"/>
    <w:rsid w:val="001C1D66"/>
    <w:rsid w:val="0023592B"/>
    <w:rsid w:val="00260BCC"/>
    <w:rsid w:val="002916EA"/>
    <w:rsid w:val="002955E8"/>
    <w:rsid w:val="002D668E"/>
    <w:rsid w:val="002E2665"/>
    <w:rsid w:val="002F0615"/>
    <w:rsid w:val="003300CE"/>
    <w:rsid w:val="00334518"/>
    <w:rsid w:val="003919CA"/>
    <w:rsid w:val="00391D17"/>
    <w:rsid w:val="003B6C50"/>
    <w:rsid w:val="003C2E7A"/>
    <w:rsid w:val="00417726"/>
    <w:rsid w:val="004375EF"/>
    <w:rsid w:val="0045500C"/>
    <w:rsid w:val="004B7850"/>
    <w:rsid w:val="00540EA2"/>
    <w:rsid w:val="005743CE"/>
    <w:rsid w:val="00590D4D"/>
    <w:rsid w:val="00653506"/>
    <w:rsid w:val="00655789"/>
    <w:rsid w:val="00655917"/>
    <w:rsid w:val="006A0BAD"/>
    <w:rsid w:val="006D7E69"/>
    <w:rsid w:val="007223EF"/>
    <w:rsid w:val="007B2B77"/>
    <w:rsid w:val="007D0A62"/>
    <w:rsid w:val="00806E2A"/>
    <w:rsid w:val="008105F4"/>
    <w:rsid w:val="00826740"/>
    <w:rsid w:val="008655BA"/>
    <w:rsid w:val="008865E9"/>
    <w:rsid w:val="00896BB0"/>
    <w:rsid w:val="008B714C"/>
    <w:rsid w:val="008F23B6"/>
    <w:rsid w:val="008F3059"/>
    <w:rsid w:val="00912227"/>
    <w:rsid w:val="00954E25"/>
    <w:rsid w:val="009558C6"/>
    <w:rsid w:val="00964D75"/>
    <w:rsid w:val="00965FDD"/>
    <w:rsid w:val="009A0824"/>
    <w:rsid w:val="009A23E8"/>
    <w:rsid w:val="009A58CA"/>
    <w:rsid w:val="009B2FEA"/>
    <w:rsid w:val="00A220DE"/>
    <w:rsid w:val="00A43F4F"/>
    <w:rsid w:val="00AA0A9B"/>
    <w:rsid w:val="00AA37F0"/>
    <w:rsid w:val="00AA79E5"/>
    <w:rsid w:val="00AD4A89"/>
    <w:rsid w:val="00AD5B51"/>
    <w:rsid w:val="00B04300"/>
    <w:rsid w:val="00B5736D"/>
    <w:rsid w:val="00B73BA3"/>
    <w:rsid w:val="00B75FC0"/>
    <w:rsid w:val="00BE15DB"/>
    <w:rsid w:val="00BE76AB"/>
    <w:rsid w:val="00BF3E4A"/>
    <w:rsid w:val="00C41A9E"/>
    <w:rsid w:val="00C611D2"/>
    <w:rsid w:val="00CA0CA0"/>
    <w:rsid w:val="00CF592C"/>
    <w:rsid w:val="00D25436"/>
    <w:rsid w:val="00DC1391"/>
    <w:rsid w:val="00DC2977"/>
    <w:rsid w:val="00DE6E09"/>
    <w:rsid w:val="00E35122"/>
    <w:rsid w:val="00E72F9B"/>
    <w:rsid w:val="00E74A57"/>
    <w:rsid w:val="00E75BB9"/>
    <w:rsid w:val="00E8003C"/>
    <w:rsid w:val="00E87B17"/>
    <w:rsid w:val="00E9184D"/>
    <w:rsid w:val="00ED3C7E"/>
    <w:rsid w:val="00EE0CDD"/>
    <w:rsid w:val="00F131D7"/>
    <w:rsid w:val="00F55377"/>
    <w:rsid w:val="00FD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0"/>
    <o:shapelayout v:ext="edit">
      <o:idmap v:ext="edit" data="1"/>
    </o:shapelayout>
  </w:shapeDefaults>
  <w:decimalSymbol w:val="."/>
  <w:listSeparator w:val=","/>
  <w14:docId w14:val="1880384F"/>
  <w15:chartTrackingRefBased/>
  <w15:docId w15:val="{D068DD93-0B69-4D5A-B3F3-B915ABDAF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ED3C7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eastAsia="fr-FR" w:bidi="fr-FR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D3C7E"/>
    <w:rPr>
      <w:rFonts w:ascii="Calibri" w:eastAsia="Calibri" w:hAnsi="Calibri" w:cs="Calibri"/>
      <w:sz w:val="20"/>
      <w:szCs w:val="20"/>
      <w:lang w:val="fr-FR" w:eastAsia="fr-FR" w:bidi="fr-FR"/>
    </w:rPr>
  </w:style>
  <w:style w:type="character" w:styleId="Hipervnculo">
    <w:name w:val="Hyperlink"/>
    <w:basedOn w:val="Fuentedeprrafopredeter"/>
    <w:uiPriority w:val="99"/>
    <w:unhideWhenUsed/>
    <w:rsid w:val="00590D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0D4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99"/>
    <w:qFormat/>
    <w:rsid w:val="00590D4D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A58CA"/>
    <w:pPr>
      <w:widowControl w:val="0"/>
      <w:autoSpaceDE w:val="0"/>
      <w:autoSpaceDN w:val="0"/>
      <w:spacing w:after="0" w:line="240" w:lineRule="auto"/>
      <w:ind w:left="50"/>
    </w:pPr>
    <w:rPr>
      <w:rFonts w:ascii="Calibri" w:eastAsia="Calibri" w:hAnsi="Calibri" w:cs="Calibri"/>
      <w:lang w:eastAsia="fr-FR" w:bidi="fr-FR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C1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C1391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customStyle="1" w:styleId="ResponsibilitiesAchievements">
    <w:name w:val="Responsibilities/Achievements"/>
    <w:basedOn w:val="Normal"/>
    <w:rsid w:val="00DC1391"/>
    <w:pPr>
      <w:numPr>
        <w:numId w:val="3"/>
      </w:numPr>
      <w:spacing w:after="200" w:line="276" w:lineRule="auto"/>
    </w:pPr>
    <w:rPr>
      <w:rFonts w:ascii="Calibri" w:eastAsia="SimSun" w:hAnsi="Calibri" w:cs="Arial"/>
      <w:lang w:val="en-US" w:eastAsia="zh-CN"/>
    </w:rPr>
  </w:style>
  <w:style w:type="paragraph" w:customStyle="1" w:styleId="Default">
    <w:name w:val="Default"/>
    <w:rsid w:val="00DC1391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US" w:eastAsia="fr-FR"/>
    </w:rPr>
  </w:style>
  <w:style w:type="table" w:styleId="Tablaconcuadrcula">
    <w:name w:val="Table Grid"/>
    <w:basedOn w:val="Tablanormal"/>
    <w:uiPriority w:val="39"/>
    <w:rsid w:val="008B7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F3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3059"/>
    <w:rPr>
      <w:lang w:val="fr-FR"/>
    </w:rPr>
  </w:style>
  <w:style w:type="paragraph" w:styleId="Piedepgina">
    <w:name w:val="footer"/>
    <w:basedOn w:val="Normal"/>
    <w:link w:val="PiedepginaCar"/>
    <w:uiPriority w:val="99"/>
    <w:unhideWhenUsed/>
    <w:rsid w:val="008F3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3059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icardov@hot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ricardov@hotmail.com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EFA1B-99FF-40BD-B631-B4908E1D4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4011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Corrales</dc:creator>
  <cp:keywords/>
  <dc:description/>
  <cp:lastModifiedBy>Erika Corrales</cp:lastModifiedBy>
  <cp:revision>60</cp:revision>
  <cp:lastPrinted>2021-09-14T00:44:00Z</cp:lastPrinted>
  <dcterms:created xsi:type="dcterms:W3CDTF">2021-09-07T23:59:00Z</dcterms:created>
  <dcterms:modified xsi:type="dcterms:W3CDTF">2021-09-14T01:31:00Z</dcterms:modified>
</cp:coreProperties>
</file>