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3E210" w14:textId="77777777" w:rsidR="00DE6B84" w:rsidRPr="00CC0391" w:rsidRDefault="00DE6B84" w:rsidP="00DE6B84">
      <w:pPr>
        <w:jc w:val="center"/>
        <w:rPr>
          <w:rFonts w:ascii="Arial" w:hAnsi="Arial" w:cs="Arial"/>
          <w:b/>
          <w:sz w:val="32"/>
          <w:szCs w:val="32"/>
        </w:rPr>
      </w:pPr>
      <w:r w:rsidRPr="00CC0391">
        <w:rPr>
          <w:rFonts w:ascii="Arial" w:hAnsi="Arial" w:cs="Arial"/>
          <w:b/>
          <w:sz w:val="32"/>
          <w:szCs w:val="32"/>
        </w:rPr>
        <w:t>Furman University Bartram Society Constitution</w:t>
      </w:r>
    </w:p>
    <w:p w14:paraId="743441D2" w14:textId="77777777" w:rsidR="00DE6B84" w:rsidRPr="00CC0391" w:rsidRDefault="00DE6B84">
      <w:pPr>
        <w:rPr>
          <w:rFonts w:ascii="Arial" w:hAnsi="Arial" w:cs="Arial"/>
          <w:b/>
        </w:rPr>
      </w:pPr>
    </w:p>
    <w:p w14:paraId="13CE1678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1: Name</w:t>
      </w:r>
    </w:p>
    <w:p w14:paraId="6440B2C3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name of this organization shall be the Furman University Bartram Society or more simply, the Bartram Society.</w:t>
      </w:r>
    </w:p>
    <w:p w14:paraId="2116D362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03B829B3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2: Affiliation</w:t>
      </w:r>
    </w:p>
    <w:p w14:paraId="4B247C5D" w14:textId="0CFB948E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Bartram Society will be a student-organized group sponsored by </w:t>
      </w:r>
      <w:r w:rsidR="003319BE">
        <w:rPr>
          <w:rFonts w:ascii="Arial" w:hAnsi="Arial" w:cs="Arial"/>
        </w:rPr>
        <w:t xml:space="preserve">Furman Student Government Association (SGA) and </w:t>
      </w:r>
      <w:r w:rsidRPr="00CC0391">
        <w:rPr>
          <w:rFonts w:ascii="Arial" w:hAnsi="Arial" w:cs="Arial"/>
        </w:rPr>
        <w:t>Furman’s Earth</w:t>
      </w:r>
      <w:r w:rsidR="00D3539C"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Environmental</w:t>
      </w:r>
      <w:r w:rsidR="00D3539C">
        <w:rPr>
          <w:rFonts w:ascii="Arial" w:hAnsi="Arial" w:cs="Arial"/>
        </w:rPr>
        <w:t>, and Sustainability</w:t>
      </w:r>
      <w:r w:rsidRPr="00CC0391">
        <w:rPr>
          <w:rFonts w:ascii="Arial" w:hAnsi="Arial" w:cs="Arial"/>
        </w:rPr>
        <w:t xml:space="preserve"> Sciences </w:t>
      </w:r>
      <w:r w:rsidR="00D3539C">
        <w:rPr>
          <w:rFonts w:ascii="Arial" w:hAnsi="Arial" w:cs="Arial"/>
        </w:rPr>
        <w:t xml:space="preserve">(EESS) </w:t>
      </w:r>
      <w:r w:rsidRPr="00CC0391">
        <w:rPr>
          <w:rFonts w:ascii="Arial" w:hAnsi="Arial" w:cs="Arial"/>
        </w:rPr>
        <w:t>Department.</w:t>
      </w:r>
    </w:p>
    <w:p w14:paraId="51C3C870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5EED438E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3: Objectives</w:t>
      </w:r>
    </w:p>
    <w:p w14:paraId="4F459ABE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mission of the Bartram Society is:</w:t>
      </w:r>
    </w:p>
    <w:p w14:paraId="3C4E440A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bring together individuals who share</w:t>
      </w:r>
      <w:r>
        <w:rPr>
          <w:rFonts w:ascii="Arial" w:hAnsi="Arial" w:cs="Arial"/>
        </w:rPr>
        <w:t xml:space="preserve"> a common interest in earth and environmental s</w:t>
      </w:r>
      <w:r w:rsidRPr="00CC0391">
        <w:rPr>
          <w:rFonts w:ascii="Arial" w:hAnsi="Arial" w:cs="Arial"/>
        </w:rPr>
        <w:t>ciences</w:t>
      </w:r>
      <w:r w:rsidR="00D764A3">
        <w:rPr>
          <w:rFonts w:ascii="Arial" w:hAnsi="Arial" w:cs="Arial"/>
        </w:rPr>
        <w:t xml:space="preserve"> and sustainability science.</w:t>
      </w:r>
    </w:p>
    <w:p w14:paraId="21950562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p</w:t>
      </w:r>
      <w:r>
        <w:rPr>
          <w:rFonts w:ascii="Arial" w:hAnsi="Arial" w:cs="Arial"/>
        </w:rPr>
        <w:t>rovide opportunity for</w:t>
      </w:r>
      <w:r w:rsidRPr="00CC0391">
        <w:rPr>
          <w:rFonts w:ascii="Arial" w:hAnsi="Arial" w:cs="Arial"/>
        </w:rPr>
        <w:t xml:space="preserve"> discussion and interaction between students and faculty outside of the classroom setting.</w:t>
      </w:r>
    </w:p>
    <w:p w14:paraId="6CFC3A98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promote the enjoyment of the Earth and its resources.</w:t>
      </w:r>
    </w:p>
    <w:p w14:paraId="2360C9B0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53263124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4: Membership</w:t>
      </w:r>
    </w:p>
    <w:p w14:paraId="7B380180" w14:textId="7FF92AE7" w:rsidR="00DE6B84" w:rsidRPr="00CC0391" w:rsidRDefault="00DE6B84" w:rsidP="00D764A3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Membership to the Bartram Society is open to any </w:t>
      </w:r>
      <w:r>
        <w:rPr>
          <w:rFonts w:ascii="Arial" w:hAnsi="Arial" w:cs="Arial"/>
        </w:rPr>
        <w:t xml:space="preserve">Furman student with </w:t>
      </w:r>
      <w:r w:rsidRPr="00CC0391">
        <w:rPr>
          <w:rFonts w:ascii="Arial" w:hAnsi="Arial" w:cs="Arial"/>
        </w:rPr>
        <w:t>an interest in earth</w:t>
      </w:r>
      <w:r w:rsidR="00B15CCF"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environmental</w:t>
      </w:r>
      <w:r w:rsidR="00B15CCF">
        <w:rPr>
          <w:rFonts w:ascii="Arial" w:hAnsi="Arial" w:cs="Arial"/>
        </w:rPr>
        <w:t>, and sustainability</w:t>
      </w:r>
      <w:r w:rsidRPr="00CC0391">
        <w:rPr>
          <w:rFonts w:ascii="Arial" w:hAnsi="Arial" w:cs="Arial"/>
        </w:rPr>
        <w:t xml:space="preserve"> sciences. There is no limitation placed on membership numbers. </w:t>
      </w:r>
    </w:p>
    <w:p w14:paraId="2E9E7A05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0BBE8A9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All </w:t>
      </w:r>
      <w:r>
        <w:rPr>
          <w:rFonts w:ascii="Arial" w:hAnsi="Arial" w:cs="Arial"/>
        </w:rPr>
        <w:t xml:space="preserve">society </w:t>
      </w:r>
      <w:r w:rsidRPr="00CC0391">
        <w:rPr>
          <w:rFonts w:ascii="Arial" w:hAnsi="Arial" w:cs="Arial"/>
        </w:rPr>
        <w:t>members have the right to attend and vote in all meetings and elections.</w:t>
      </w:r>
    </w:p>
    <w:p w14:paraId="13D962E1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5B31028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3</w:t>
      </w:r>
      <w:r w:rsidRPr="00CC0391">
        <w:rPr>
          <w:rFonts w:ascii="Arial" w:hAnsi="Arial" w:cs="Arial"/>
        </w:rPr>
        <w:t>: The Bartram Society will demand no fees or dues.  However, members may be expected to pay t</w:t>
      </w:r>
      <w:r>
        <w:rPr>
          <w:rFonts w:ascii="Arial" w:hAnsi="Arial" w:cs="Arial"/>
        </w:rPr>
        <w:t xml:space="preserve">heir own costs during society events, </w:t>
      </w:r>
      <w:r w:rsidRPr="00CC0391">
        <w:rPr>
          <w:rFonts w:ascii="Arial" w:hAnsi="Arial" w:cs="Arial"/>
        </w:rPr>
        <w:t>trips</w:t>
      </w:r>
      <w:r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or activities.</w:t>
      </w:r>
      <w:r w:rsidR="00D764A3">
        <w:rPr>
          <w:rFonts w:ascii="Arial" w:hAnsi="Arial" w:cs="Arial"/>
        </w:rPr>
        <w:t xml:space="preserve"> Activities may be supplemented by the Bartram Society budget.</w:t>
      </w:r>
      <w:r w:rsidR="000A1529">
        <w:rPr>
          <w:rFonts w:ascii="Arial" w:hAnsi="Arial" w:cs="Arial"/>
        </w:rPr>
        <w:t xml:space="preserve"> </w:t>
      </w:r>
    </w:p>
    <w:p w14:paraId="117F8DC6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656EA418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5: Officers</w:t>
      </w:r>
    </w:p>
    <w:p w14:paraId="609A0B47" w14:textId="4E367619" w:rsidR="00DE6B84" w:rsidRPr="00CC0391" w:rsidRDefault="00DE6B84" w:rsidP="000A1529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 xml:space="preserve">The Bartram Society will be organized by elected officers consisting of a president, vice-president, and </w:t>
      </w:r>
      <w:r w:rsidR="00155300">
        <w:rPr>
          <w:rFonts w:ascii="Arial" w:hAnsi="Arial" w:cs="Arial"/>
        </w:rPr>
        <w:t>treasurer</w:t>
      </w:r>
      <w:r w:rsidRPr="00CC039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CC0391">
        <w:rPr>
          <w:rFonts w:ascii="Arial" w:hAnsi="Arial" w:cs="Arial"/>
        </w:rPr>
        <w:t>This committee will be advised by a faculty sponsor and may be required to meet with this sponsor outside of the regular society m</w:t>
      </w:r>
      <w:r>
        <w:rPr>
          <w:rFonts w:ascii="Arial" w:hAnsi="Arial" w:cs="Arial"/>
        </w:rPr>
        <w:t>eetings</w:t>
      </w:r>
      <w:r w:rsidRPr="00CC0391">
        <w:rPr>
          <w:rFonts w:ascii="Arial" w:hAnsi="Arial" w:cs="Arial"/>
        </w:rPr>
        <w:t>.</w:t>
      </w:r>
    </w:p>
    <w:p w14:paraId="10AF857A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38A05544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>: Any active member is qualified to be a Bartram Society officer.</w:t>
      </w:r>
    </w:p>
    <w:p w14:paraId="79F3D12A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9AC32B1" w14:textId="77777777" w:rsidR="00DE6B84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Appointment of the officers will occur at the end of the spring term </w:t>
      </w:r>
      <w:r>
        <w:rPr>
          <w:rFonts w:ascii="Arial" w:hAnsi="Arial" w:cs="Arial"/>
        </w:rPr>
        <w:t xml:space="preserve">by a majority vote </w:t>
      </w:r>
      <w:r w:rsidRPr="00CC0391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duties will begin thereafter. </w:t>
      </w:r>
      <w:r w:rsidRPr="00CC0391">
        <w:rPr>
          <w:rFonts w:ascii="Arial" w:hAnsi="Arial" w:cs="Arial"/>
        </w:rPr>
        <w:t xml:space="preserve">All active members of the Bartram Society will have the opportunity to nominate and vote on the officer positions.  </w:t>
      </w:r>
    </w:p>
    <w:p w14:paraId="7E2182A5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669DE5AE" w14:textId="77777777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3</w:t>
      </w:r>
      <w:r w:rsidRPr="002016C9">
        <w:rPr>
          <w:rFonts w:ascii="Arial" w:hAnsi="Arial" w:cs="Arial"/>
        </w:rPr>
        <w:t>: A faculty member will be invited to serve as the organization’s faculty sponsor.  There is no limit to the number of times a faculty member may serve as the society’s sponsor.</w:t>
      </w:r>
    </w:p>
    <w:p w14:paraId="52813A39" w14:textId="77777777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</w:p>
    <w:p w14:paraId="42A379C5" w14:textId="08E65A81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4</w:t>
      </w:r>
      <w:r w:rsidRPr="002016C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2016C9">
        <w:rPr>
          <w:rStyle w:val="Emphasis"/>
          <w:rFonts w:ascii="Arial" w:hAnsi="Arial" w:cs="Arial"/>
          <w:i w:val="0"/>
          <w:color w:val="000000"/>
        </w:rPr>
        <w:t>Th</w:t>
      </w:r>
      <w:r w:rsidRPr="002016C9">
        <w:rPr>
          <w:rFonts w:ascii="Arial" w:hAnsi="Arial" w:cs="Arial"/>
        </w:rPr>
        <w:t xml:space="preserve">e President will preside over all meetings. </w:t>
      </w:r>
      <w:r>
        <w:rPr>
          <w:rFonts w:ascii="Arial" w:hAnsi="Arial" w:cs="Arial"/>
        </w:rPr>
        <w:t xml:space="preserve">The Vice President will </w:t>
      </w:r>
      <w:r w:rsidRPr="002016C9">
        <w:rPr>
          <w:rFonts w:ascii="Arial" w:hAnsi="Arial" w:cs="Arial"/>
        </w:rPr>
        <w:t xml:space="preserve">assist the president in all that </w:t>
      </w:r>
      <w:r w:rsidR="003D7D94">
        <w:rPr>
          <w:rFonts w:ascii="Arial" w:hAnsi="Arial" w:cs="Arial"/>
        </w:rPr>
        <w:t>they ask</w:t>
      </w:r>
      <w:r w:rsidR="000A1529">
        <w:rPr>
          <w:rFonts w:ascii="Arial" w:hAnsi="Arial" w:cs="Arial"/>
        </w:rPr>
        <w:t>, including recording the minutes</w:t>
      </w:r>
      <w:r w:rsidRPr="002016C9">
        <w:rPr>
          <w:rFonts w:ascii="Arial" w:hAnsi="Arial" w:cs="Arial"/>
        </w:rPr>
        <w:t>.</w:t>
      </w:r>
      <w:r w:rsidR="00D764A3">
        <w:rPr>
          <w:rFonts w:ascii="Arial" w:hAnsi="Arial" w:cs="Arial"/>
        </w:rPr>
        <w:t xml:space="preserve"> </w:t>
      </w:r>
      <w:r w:rsidRPr="002016C9">
        <w:rPr>
          <w:rFonts w:ascii="Arial" w:hAnsi="Arial" w:cs="Arial"/>
        </w:rPr>
        <w:t xml:space="preserve">The </w:t>
      </w:r>
      <w:r w:rsidR="00155300">
        <w:rPr>
          <w:rFonts w:ascii="Arial" w:hAnsi="Arial" w:cs="Arial"/>
        </w:rPr>
        <w:t>Treasurer</w:t>
      </w:r>
      <w:r w:rsidRPr="002016C9">
        <w:rPr>
          <w:rFonts w:ascii="Arial" w:hAnsi="Arial" w:cs="Arial"/>
        </w:rPr>
        <w:t xml:space="preserve"> wil</w:t>
      </w:r>
      <w:r>
        <w:rPr>
          <w:rFonts w:ascii="Arial" w:hAnsi="Arial" w:cs="Arial"/>
        </w:rPr>
        <w:t>l prepare financial statements,</w:t>
      </w:r>
      <w:r w:rsidR="00862D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keep the society’s</w:t>
      </w:r>
      <w:r w:rsidRPr="002016C9">
        <w:rPr>
          <w:rFonts w:ascii="Arial" w:hAnsi="Arial" w:cs="Arial"/>
        </w:rPr>
        <w:t xml:space="preserve"> financial records, and administer </w:t>
      </w:r>
      <w:r>
        <w:rPr>
          <w:rFonts w:ascii="Arial" w:hAnsi="Arial" w:cs="Arial"/>
        </w:rPr>
        <w:t xml:space="preserve">society </w:t>
      </w:r>
      <w:r w:rsidRPr="002016C9">
        <w:rPr>
          <w:rFonts w:ascii="Arial" w:hAnsi="Arial" w:cs="Arial"/>
        </w:rPr>
        <w:t>funds.</w:t>
      </w:r>
    </w:p>
    <w:p w14:paraId="148344F9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p w14:paraId="0AF9C619" w14:textId="77777777" w:rsidR="00DE6B84" w:rsidRPr="00CC0391" w:rsidRDefault="00DE6B84" w:rsidP="00DE6B84">
      <w:pPr>
        <w:ind w:left="720"/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6: Meetings</w:t>
      </w:r>
    </w:p>
    <w:p w14:paraId="2B31650E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Bartram Society will hold monthly meetings</w:t>
      </w:r>
      <w:r w:rsidR="00D764A3">
        <w:rPr>
          <w:rFonts w:ascii="Arial" w:hAnsi="Arial" w:cs="Arial"/>
        </w:rPr>
        <w:t xml:space="preserve"> or events to convene, and</w:t>
      </w:r>
      <w:r w:rsidRPr="00CC0391">
        <w:rPr>
          <w:rFonts w:ascii="Arial" w:hAnsi="Arial" w:cs="Arial"/>
        </w:rPr>
        <w:t xml:space="preserve"> to discuss events and activities.  </w:t>
      </w:r>
    </w:p>
    <w:p w14:paraId="20FE97DD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p w14:paraId="6214C197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7: Amending the Constitution</w:t>
      </w:r>
    </w:p>
    <w:p w14:paraId="5153A28F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All amendments are subject to approval by a </w:t>
      </w:r>
      <w:r w:rsidR="000A1529">
        <w:rPr>
          <w:rFonts w:ascii="Arial" w:hAnsi="Arial" w:cs="Arial"/>
        </w:rPr>
        <w:t xml:space="preserve">simple </w:t>
      </w:r>
      <w:r w:rsidRPr="00CC0391">
        <w:rPr>
          <w:rFonts w:ascii="Arial" w:hAnsi="Arial" w:cs="Arial"/>
        </w:rPr>
        <w:t>majority of active member’s votes.</w:t>
      </w:r>
    </w:p>
    <w:p w14:paraId="10902696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05250BC8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</w:rPr>
        <w:tab/>
      </w:r>
      <w:r w:rsidRPr="00CC0391">
        <w:rPr>
          <w:rFonts w:ascii="Arial" w:hAnsi="Arial" w:cs="Arial"/>
          <w:b/>
        </w:rPr>
        <w:t>Article 8: Ratification</w:t>
      </w:r>
    </w:p>
    <w:p w14:paraId="7941AF7A" w14:textId="77777777" w:rsidR="00DE6B84" w:rsidRPr="00CC0391" w:rsidRDefault="00DE6B84" w:rsidP="000A1529">
      <w:pPr>
        <w:ind w:left="720" w:firstLine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Ratification of this constitution will be made by a</w:t>
      </w:r>
      <w:r>
        <w:rPr>
          <w:rFonts w:ascii="Arial" w:hAnsi="Arial" w:cs="Arial"/>
        </w:rPr>
        <w:t>n affirmative vote by the</w:t>
      </w:r>
      <w:r w:rsidRPr="00CC0391">
        <w:rPr>
          <w:rFonts w:ascii="Arial" w:hAnsi="Arial" w:cs="Arial"/>
        </w:rPr>
        <w:t xml:space="preserve"> majority of membership.</w:t>
      </w:r>
    </w:p>
    <w:p w14:paraId="67F5C185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sectPr w:rsidR="00DE6B84" w:rsidRPr="00CC0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35C6C"/>
    <w:multiLevelType w:val="hybridMultilevel"/>
    <w:tmpl w:val="E62A5C16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96858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21"/>
    <w:rsid w:val="000A1529"/>
    <w:rsid w:val="00155300"/>
    <w:rsid w:val="002C37C0"/>
    <w:rsid w:val="003319BE"/>
    <w:rsid w:val="003D7D94"/>
    <w:rsid w:val="00804A69"/>
    <w:rsid w:val="00827448"/>
    <w:rsid w:val="00862D92"/>
    <w:rsid w:val="00AC5EEF"/>
    <w:rsid w:val="00B15CCF"/>
    <w:rsid w:val="00B96121"/>
    <w:rsid w:val="00D10B49"/>
    <w:rsid w:val="00D3539C"/>
    <w:rsid w:val="00D764A3"/>
    <w:rsid w:val="00DB1D69"/>
    <w:rsid w:val="00DC15B6"/>
    <w:rsid w:val="00DE6B84"/>
    <w:rsid w:val="00F4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84F06"/>
  <w14:defaultImageDpi w14:val="32767"/>
  <w15:chartTrackingRefBased/>
  <w15:docId w15:val="{64510B69-DEDB-474F-98C0-2CB19B52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F3958"/>
    <w:pPr>
      <w:spacing w:before="100" w:beforeAutospacing="1" w:after="100" w:afterAutospacing="1"/>
    </w:pPr>
    <w:rPr>
      <w:color w:val="FFFFFF"/>
    </w:rPr>
  </w:style>
  <w:style w:type="character" w:styleId="Strong">
    <w:name w:val="Strong"/>
    <w:qFormat/>
    <w:rsid w:val="003F3958"/>
    <w:rPr>
      <w:b/>
      <w:bCs/>
    </w:rPr>
  </w:style>
  <w:style w:type="character" w:styleId="Emphasis">
    <w:name w:val="Emphasis"/>
    <w:qFormat/>
    <w:rsid w:val="003F39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Furman University Bartram Society Constitution</vt:lpstr>
    </vt:vector>
  </TitlesOfParts>
  <Company>Furman University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Furman University Bartram Society Constitution</dc:title>
  <dc:subject/>
  <dc:creator>Furman User</dc:creator>
  <cp:keywords/>
  <dc:description/>
  <cp:lastModifiedBy>Kaitlin Balog7-Student</cp:lastModifiedBy>
  <cp:revision>2</cp:revision>
  <dcterms:created xsi:type="dcterms:W3CDTF">2024-08-24T18:55:00Z</dcterms:created>
  <dcterms:modified xsi:type="dcterms:W3CDTF">2024-08-24T18:55:00Z</dcterms:modified>
</cp:coreProperties>
</file>