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5D91C" w14:textId="74369E49" w:rsidR="001127AA" w:rsidRDefault="00B636B5" w:rsidP="00B636B5">
      <w:pPr>
        <w:jc w:val="center"/>
      </w:pPr>
      <w:r>
        <w:rPr>
          <w:noProof/>
        </w:rPr>
        <w:drawing>
          <wp:inline distT="0" distB="0" distL="0" distR="0" wp14:anchorId="51CB4AE8" wp14:editId="24D738F0">
            <wp:extent cx="1529697" cy="1657172"/>
            <wp:effectExtent l="0" t="0" r="0" b="0"/>
            <wp:docPr id="46236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61540" name="Picture 4623615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63135" cy="1693397"/>
                    </a:xfrm>
                    <a:prstGeom prst="rect">
                      <a:avLst/>
                    </a:prstGeom>
                  </pic:spPr>
                </pic:pic>
              </a:graphicData>
            </a:graphic>
          </wp:inline>
        </w:drawing>
      </w:r>
    </w:p>
    <w:p w14:paraId="7DC951B4" w14:textId="77777777" w:rsidR="000B45CB" w:rsidRDefault="000B45CB" w:rsidP="001127AA">
      <w:pPr>
        <w:jc w:val="center"/>
        <w:rPr>
          <w:b/>
          <w:bCs/>
          <w:color w:val="8769B2"/>
          <w:sz w:val="28"/>
          <w:szCs w:val="28"/>
        </w:rPr>
      </w:pPr>
    </w:p>
    <w:p w14:paraId="07A7D94E" w14:textId="69C8CB2A" w:rsidR="001127AA" w:rsidRPr="00B636B5" w:rsidRDefault="001127AA" w:rsidP="001127AA">
      <w:pPr>
        <w:jc w:val="center"/>
        <w:rPr>
          <w:b/>
          <w:bCs/>
          <w:color w:val="1FB5A6"/>
          <w:sz w:val="28"/>
          <w:szCs w:val="28"/>
        </w:rPr>
      </w:pPr>
      <w:r w:rsidRPr="00B636B5">
        <w:rPr>
          <w:b/>
          <w:bCs/>
          <w:color w:val="1FB5A6"/>
          <w:sz w:val="28"/>
          <w:szCs w:val="28"/>
        </w:rPr>
        <w:t xml:space="preserve">Furman </w:t>
      </w:r>
      <w:r w:rsidR="00FF3EEE" w:rsidRPr="00B636B5">
        <w:rPr>
          <w:b/>
          <w:bCs/>
          <w:color w:val="1FB5A6"/>
          <w:sz w:val="28"/>
          <w:szCs w:val="28"/>
        </w:rPr>
        <w:t xml:space="preserve">University </w:t>
      </w:r>
      <w:r w:rsidR="00B636B5" w:rsidRPr="00B636B5">
        <w:rPr>
          <w:b/>
          <w:bCs/>
          <w:color w:val="1FB5A6"/>
          <w:sz w:val="28"/>
          <w:szCs w:val="28"/>
        </w:rPr>
        <w:t>C.O.N.E.C.T Constitution and Bylaws</w:t>
      </w:r>
    </w:p>
    <w:p w14:paraId="2D4D0049" w14:textId="68B02D80" w:rsidR="00A44812" w:rsidRPr="00B636B5" w:rsidRDefault="00DF7F43" w:rsidP="00B636B5">
      <w:pPr>
        <w:pStyle w:val="NormalWeb"/>
        <w:ind w:left="720" w:hanging="720"/>
      </w:pPr>
      <w:r>
        <w:rPr>
          <w:rFonts w:ascii="Calibri" w:hAnsi="Calibri" w:cs="Calibri"/>
          <w:b/>
          <w:bCs/>
          <w:sz w:val="22"/>
          <w:szCs w:val="22"/>
        </w:rPr>
        <w:t>CONSTITUTION</w:t>
      </w:r>
      <w:r w:rsidRPr="008621AF">
        <w:rPr>
          <w:rFonts w:ascii="Calibri" w:hAnsi="Calibri" w:cs="Calibri"/>
          <w:b/>
          <w:bCs/>
          <w:sz w:val="22"/>
          <w:szCs w:val="22"/>
        </w:rPr>
        <w:br/>
        <w:t>Article I: Name</w:t>
      </w:r>
      <w:r w:rsidRPr="008621AF">
        <w:rPr>
          <w:rFonts w:ascii="Calibri" w:hAnsi="Calibri" w:cs="Calibri"/>
          <w:b/>
          <w:bCs/>
          <w:sz w:val="22"/>
          <w:szCs w:val="22"/>
        </w:rPr>
        <w:br/>
      </w:r>
      <w:r w:rsidRPr="00225AE9">
        <w:rPr>
          <w:rFonts w:ascii="Calibri" w:hAnsi="Calibri" w:cs="Calibri"/>
          <w:sz w:val="22"/>
          <w:szCs w:val="22"/>
        </w:rPr>
        <w:t>The formal name of this organization shall be “</w:t>
      </w:r>
      <w:r w:rsidR="00B636B5">
        <w:rPr>
          <w:rFonts w:ascii="Calibri" w:hAnsi="Calibri" w:cs="Calibri"/>
          <w:sz w:val="22"/>
          <w:szCs w:val="22"/>
        </w:rPr>
        <w:t>Furman C.O.N.E.C.T</w:t>
      </w:r>
      <w:r w:rsidRPr="00225AE9">
        <w:rPr>
          <w:rFonts w:ascii="Calibri" w:hAnsi="Calibri" w:cs="Calibri"/>
          <w:sz w:val="22"/>
          <w:szCs w:val="22"/>
        </w:rPr>
        <w:t>.”</w:t>
      </w:r>
      <w:r w:rsidR="00B636B5">
        <w:rPr>
          <w:rFonts w:ascii="Calibri" w:hAnsi="Calibri" w:cs="Calibri"/>
          <w:sz w:val="22"/>
          <w:szCs w:val="22"/>
        </w:rPr>
        <w:t xml:space="preserve"> This stands for: Coalition of New Educators Collaborating on Topics.</w:t>
      </w:r>
    </w:p>
    <w:p w14:paraId="235C48F6" w14:textId="77777777" w:rsidR="00DF7F43" w:rsidRDefault="00DF7F43" w:rsidP="00DF7F43">
      <w:pPr>
        <w:pStyle w:val="NormalWeb"/>
        <w:ind w:left="720"/>
      </w:pPr>
      <w:r>
        <w:rPr>
          <w:rFonts w:ascii="Calibri" w:hAnsi="Calibri" w:cs="Calibri"/>
          <w:b/>
          <w:bCs/>
          <w:sz w:val="22"/>
          <w:szCs w:val="22"/>
        </w:rPr>
        <w:t xml:space="preserve">Article II: Purpose </w:t>
      </w:r>
    </w:p>
    <w:p w14:paraId="2667DD8F" w14:textId="4DDB21EA" w:rsidR="00DF7F43" w:rsidRPr="00B0010C" w:rsidRDefault="00DF7F43" w:rsidP="00B0010C">
      <w:pPr>
        <w:pStyle w:val="NormalWeb"/>
        <w:ind w:left="720"/>
        <w:rPr>
          <w:rFonts w:ascii="Calibri" w:hAnsi="Calibri" w:cs="Calibri"/>
          <w:sz w:val="22"/>
          <w:szCs w:val="22"/>
        </w:rPr>
      </w:pPr>
      <w:r>
        <w:rPr>
          <w:rFonts w:ascii="Calibri" w:hAnsi="Calibri" w:cs="Calibri"/>
          <w:sz w:val="22"/>
          <w:szCs w:val="22"/>
        </w:rPr>
        <w:t>The purpose of</w:t>
      </w:r>
      <w:r w:rsidR="0000582C">
        <w:rPr>
          <w:rFonts w:ascii="Calibri" w:hAnsi="Calibri" w:cs="Calibri"/>
          <w:sz w:val="22"/>
          <w:szCs w:val="22"/>
        </w:rPr>
        <w:t xml:space="preserve"> </w:t>
      </w:r>
      <w:r w:rsidR="00B636B5">
        <w:rPr>
          <w:rFonts w:ascii="Calibri" w:hAnsi="Calibri" w:cs="Calibri"/>
          <w:sz w:val="22"/>
          <w:szCs w:val="22"/>
        </w:rPr>
        <w:t>C.O.N.E.C.T</w:t>
      </w:r>
      <w:r w:rsidR="00B636B5" w:rsidRPr="00225AE9">
        <w:rPr>
          <w:rFonts w:ascii="Calibri" w:hAnsi="Calibri" w:cs="Calibri"/>
          <w:sz w:val="22"/>
          <w:szCs w:val="22"/>
        </w:rPr>
        <w:t>.</w:t>
      </w:r>
      <w:r w:rsidR="00B636B5">
        <w:rPr>
          <w:rFonts w:ascii="Calibri" w:hAnsi="Calibri" w:cs="Calibri"/>
          <w:sz w:val="22"/>
          <w:szCs w:val="22"/>
        </w:rPr>
        <w:t xml:space="preserve"> is to create a space for all students interested in Education (whether they be Education, Educational Studies, or any other major) to discuss topics related to Education. We will provide our members with opportunities to grow their knowledge and understanding of diversity in education through meetings and hands on opportunities. Students can find community within </w:t>
      </w:r>
      <w:r w:rsidR="00B636B5">
        <w:rPr>
          <w:rFonts w:ascii="Calibri" w:hAnsi="Calibri" w:cs="Calibri"/>
          <w:sz w:val="22"/>
          <w:szCs w:val="22"/>
        </w:rPr>
        <w:t>C.O.N.E.C.T</w:t>
      </w:r>
      <w:r w:rsidR="00B636B5" w:rsidRPr="00225AE9">
        <w:rPr>
          <w:rFonts w:ascii="Calibri" w:hAnsi="Calibri" w:cs="Calibri"/>
          <w:sz w:val="22"/>
          <w:szCs w:val="22"/>
        </w:rPr>
        <w:t>.</w:t>
      </w:r>
      <w:r w:rsidR="00B636B5">
        <w:rPr>
          <w:rFonts w:ascii="Calibri" w:hAnsi="Calibri" w:cs="Calibri"/>
          <w:sz w:val="22"/>
          <w:szCs w:val="22"/>
        </w:rPr>
        <w:t xml:space="preserve"> by being introduced to other students and faculty with similar interests.</w:t>
      </w:r>
    </w:p>
    <w:p w14:paraId="44AAD4E4" w14:textId="77777777" w:rsidR="00DF7F43" w:rsidRDefault="00DF7F43" w:rsidP="00DF7F43">
      <w:pPr>
        <w:pStyle w:val="NormalWeb"/>
        <w:ind w:left="720"/>
      </w:pPr>
      <w:r>
        <w:rPr>
          <w:rFonts w:ascii="Calibri" w:hAnsi="Calibri" w:cs="Calibri"/>
          <w:b/>
          <w:bCs/>
          <w:sz w:val="22"/>
          <w:szCs w:val="22"/>
        </w:rPr>
        <w:t xml:space="preserve">Article III: Affiliations </w:t>
      </w:r>
    </w:p>
    <w:p w14:paraId="1C9E7C35" w14:textId="3D3DF168" w:rsidR="0000582C" w:rsidRDefault="00B636B5" w:rsidP="00DF7F43">
      <w:pPr>
        <w:pStyle w:val="NormalWeb"/>
        <w:ind w:left="720"/>
        <w:rPr>
          <w:rFonts w:ascii="Calibri" w:hAnsi="Calibri" w:cs="Calibri"/>
          <w:sz w:val="22"/>
          <w:szCs w:val="22"/>
        </w:rPr>
      </w:pPr>
      <w:r>
        <w:rPr>
          <w:rFonts w:ascii="Calibri" w:hAnsi="Calibri" w:cs="Calibri"/>
          <w:sz w:val="22"/>
          <w:szCs w:val="22"/>
        </w:rPr>
        <w:t>C.O.N.E.C.T</w:t>
      </w:r>
      <w:r w:rsidRPr="00225AE9">
        <w:rPr>
          <w:rFonts w:ascii="Calibri" w:hAnsi="Calibri" w:cs="Calibri"/>
          <w:sz w:val="22"/>
          <w:szCs w:val="22"/>
        </w:rPr>
        <w:t>.</w:t>
      </w:r>
      <w:r>
        <w:rPr>
          <w:rFonts w:ascii="Calibri" w:hAnsi="Calibri" w:cs="Calibri"/>
          <w:sz w:val="22"/>
          <w:szCs w:val="22"/>
        </w:rPr>
        <w:t xml:space="preserve"> </w:t>
      </w:r>
      <w:r w:rsidR="0000582C">
        <w:rPr>
          <w:rFonts w:ascii="Calibri" w:hAnsi="Calibri" w:cs="Calibri"/>
          <w:sz w:val="22"/>
          <w:szCs w:val="22"/>
        </w:rPr>
        <w:t xml:space="preserve">is </w:t>
      </w:r>
      <w:r w:rsidR="0050207B">
        <w:rPr>
          <w:rFonts w:ascii="Calibri" w:hAnsi="Calibri" w:cs="Calibri"/>
          <w:sz w:val="22"/>
          <w:szCs w:val="22"/>
        </w:rPr>
        <w:t xml:space="preserve">affiliated with the </w:t>
      </w:r>
      <w:r>
        <w:rPr>
          <w:rFonts w:ascii="Calibri" w:hAnsi="Calibri" w:cs="Calibri"/>
          <w:sz w:val="22"/>
          <w:szCs w:val="22"/>
        </w:rPr>
        <w:t xml:space="preserve">Education </w:t>
      </w:r>
      <w:r w:rsidR="0050207B">
        <w:rPr>
          <w:rFonts w:ascii="Calibri" w:hAnsi="Calibri" w:cs="Calibri"/>
          <w:sz w:val="22"/>
          <w:szCs w:val="22"/>
        </w:rPr>
        <w:t xml:space="preserve">department at Furman (specifically Dr. </w:t>
      </w:r>
      <w:r>
        <w:rPr>
          <w:rFonts w:ascii="Calibri" w:hAnsi="Calibri" w:cs="Calibri"/>
          <w:sz w:val="22"/>
          <w:szCs w:val="22"/>
        </w:rPr>
        <w:t>Stuart</w:t>
      </w:r>
      <w:r w:rsidR="0050207B">
        <w:rPr>
          <w:rFonts w:ascii="Calibri" w:hAnsi="Calibri" w:cs="Calibri"/>
          <w:sz w:val="22"/>
          <w:szCs w:val="22"/>
        </w:rPr>
        <w:t xml:space="preserve">). </w:t>
      </w:r>
    </w:p>
    <w:p w14:paraId="2D4039B9" w14:textId="358E36A4" w:rsidR="00DF7F43" w:rsidRDefault="00DF7F43" w:rsidP="00DF7F43">
      <w:pPr>
        <w:pStyle w:val="NormalWeb"/>
        <w:ind w:left="720"/>
        <w:rPr>
          <w:rFonts w:ascii="Calibri" w:hAnsi="Calibri" w:cs="Calibri"/>
          <w:b/>
          <w:bCs/>
          <w:sz w:val="22"/>
          <w:szCs w:val="22"/>
        </w:rPr>
      </w:pPr>
      <w:r>
        <w:rPr>
          <w:rFonts w:ascii="Calibri" w:hAnsi="Calibri" w:cs="Calibri"/>
          <w:b/>
          <w:bCs/>
          <w:sz w:val="22"/>
          <w:szCs w:val="22"/>
        </w:rPr>
        <w:t xml:space="preserve">Article IV: Membership </w:t>
      </w:r>
    </w:p>
    <w:p w14:paraId="2BD2FC82" w14:textId="0CEA1E4B" w:rsidR="00CF3677" w:rsidRPr="00A21797" w:rsidRDefault="00CF3677" w:rsidP="00DF7F43">
      <w:pPr>
        <w:pStyle w:val="NormalWeb"/>
        <w:ind w:left="720"/>
        <w:rPr>
          <w:rFonts w:asciiTheme="minorHAnsi" w:hAnsiTheme="minorHAnsi" w:cstheme="minorHAnsi"/>
          <w:color w:val="000000" w:themeColor="text1"/>
          <w:sz w:val="22"/>
          <w:szCs w:val="22"/>
        </w:rPr>
      </w:pPr>
      <w:r w:rsidRPr="00CF3677">
        <w:rPr>
          <w:rFonts w:asciiTheme="minorHAnsi" w:hAnsiTheme="minorHAnsi" w:cstheme="minorHAnsi"/>
          <w:color w:val="000000"/>
          <w:sz w:val="22"/>
          <w:szCs w:val="22"/>
        </w:rPr>
        <w:t xml:space="preserve">Membership in this organization shall be open to all </w:t>
      </w:r>
      <w:r>
        <w:rPr>
          <w:rFonts w:asciiTheme="minorHAnsi" w:hAnsiTheme="minorHAnsi" w:cstheme="minorHAnsi"/>
          <w:color w:val="000000"/>
          <w:sz w:val="22"/>
          <w:szCs w:val="22"/>
        </w:rPr>
        <w:t>Furman</w:t>
      </w:r>
      <w:r w:rsidRPr="00CF3677">
        <w:rPr>
          <w:rFonts w:asciiTheme="minorHAnsi" w:hAnsiTheme="minorHAnsi" w:cstheme="minorHAnsi"/>
          <w:color w:val="000000"/>
          <w:sz w:val="22"/>
          <w:szCs w:val="22"/>
        </w:rPr>
        <w:t xml:space="preserve"> University students and faculty</w:t>
      </w:r>
      <w:r>
        <w:rPr>
          <w:rFonts w:asciiTheme="minorHAnsi" w:hAnsiTheme="minorHAnsi" w:cstheme="minorHAnsi"/>
          <w:color w:val="000000"/>
          <w:sz w:val="22"/>
          <w:szCs w:val="22"/>
        </w:rPr>
        <w:t xml:space="preserve">. </w:t>
      </w:r>
      <w:r w:rsidR="00B636B5">
        <w:rPr>
          <w:rFonts w:ascii="Calibri" w:hAnsi="Calibri" w:cs="Calibri"/>
          <w:sz w:val="22"/>
          <w:szCs w:val="22"/>
        </w:rPr>
        <w:t>C.O.N.E.C.T</w:t>
      </w:r>
      <w:r w:rsidR="00B636B5" w:rsidRPr="00225AE9">
        <w:rPr>
          <w:rFonts w:ascii="Calibri" w:hAnsi="Calibri" w:cs="Calibri"/>
          <w:sz w:val="22"/>
          <w:szCs w:val="22"/>
        </w:rPr>
        <w:t>.</w:t>
      </w:r>
      <w:r w:rsidR="00B636B5">
        <w:rPr>
          <w:rFonts w:ascii="Calibri" w:hAnsi="Calibri" w:cs="Calibri"/>
          <w:sz w:val="22"/>
          <w:szCs w:val="22"/>
        </w:rPr>
        <w:t xml:space="preserve"> </w:t>
      </w:r>
      <w:r w:rsidR="00A21797">
        <w:rPr>
          <w:rFonts w:asciiTheme="minorHAnsi" w:hAnsiTheme="minorHAnsi" w:cstheme="minorHAnsi"/>
          <w:color w:val="000000"/>
          <w:sz w:val="22"/>
          <w:szCs w:val="22"/>
        </w:rPr>
        <w:t>will</w:t>
      </w:r>
      <w:r>
        <w:rPr>
          <w:rFonts w:asciiTheme="minorHAnsi" w:hAnsiTheme="minorHAnsi" w:cstheme="minorHAnsi"/>
          <w:color w:val="000000"/>
          <w:sz w:val="22"/>
          <w:szCs w:val="22"/>
        </w:rPr>
        <w:t xml:space="preserve"> strive to create an inclusive environment for</w:t>
      </w:r>
      <w:r w:rsidR="00A21797">
        <w:rPr>
          <w:rFonts w:asciiTheme="minorHAnsi" w:hAnsiTheme="minorHAnsi" w:cstheme="minorHAnsi"/>
          <w:color w:val="000000"/>
          <w:sz w:val="22"/>
          <w:szCs w:val="22"/>
        </w:rPr>
        <w:t xml:space="preserve"> all </w:t>
      </w:r>
      <w:r w:rsidR="00B636B5">
        <w:rPr>
          <w:rFonts w:asciiTheme="minorHAnsi" w:hAnsiTheme="minorHAnsi" w:cstheme="minorHAnsi"/>
          <w:color w:val="000000"/>
          <w:sz w:val="22"/>
          <w:szCs w:val="22"/>
        </w:rPr>
        <w:t>those interested in any aspect of Education</w:t>
      </w:r>
      <w:r w:rsidR="00A21797">
        <w:rPr>
          <w:rFonts w:asciiTheme="minorHAnsi" w:hAnsiTheme="minorHAnsi" w:cstheme="minorHAnsi"/>
          <w:color w:val="000000"/>
          <w:sz w:val="22"/>
          <w:szCs w:val="22"/>
        </w:rPr>
        <w:t>.</w:t>
      </w:r>
      <w:r w:rsidR="00B15627">
        <w:rPr>
          <w:rFonts w:asciiTheme="minorHAnsi" w:hAnsiTheme="minorHAnsi" w:cstheme="minorHAnsi"/>
          <w:color w:val="000000"/>
          <w:sz w:val="22"/>
          <w:szCs w:val="22"/>
        </w:rPr>
        <w:t xml:space="preserve"> We value and encourage multiple ideas and perspectives.</w:t>
      </w:r>
      <w:r w:rsidR="00A21797">
        <w:rPr>
          <w:rFonts w:asciiTheme="minorHAnsi" w:hAnsiTheme="minorHAnsi" w:cstheme="minorHAnsi"/>
          <w:color w:val="000000"/>
          <w:sz w:val="22"/>
          <w:szCs w:val="22"/>
        </w:rPr>
        <w:t xml:space="preserve"> </w:t>
      </w:r>
    </w:p>
    <w:p w14:paraId="38026253" w14:textId="113E0250" w:rsidR="00A21797" w:rsidRDefault="00A21797" w:rsidP="00A21797">
      <w:pPr>
        <w:spacing w:before="100" w:beforeAutospacing="1" w:after="100" w:afterAutospacing="1"/>
        <w:ind w:left="720"/>
        <w:rPr>
          <w:rFonts w:eastAsia="Times New Roman" w:cstheme="minorHAnsi"/>
          <w:color w:val="000000" w:themeColor="text1"/>
          <w:sz w:val="22"/>
          <w:szCs w:val="22"/>
        </w:rPr>
      </w:pPr>
      <w:r w:rsidRPr="00A21797">
        <w:rPr>
          <w:rFonts w:eastAsia="Times New Roman" w:cstheme="minorHAnsi"/>
          <w:color w:val="000000" w:themeColor="text1"/>
          <w:sz w:val="22"/>
          <w:szCs w:val="22"/>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3859220B" w14:textId="69B36DE2"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 Officers </w:t>
      </w:r>
    </w:p>
    <w:p w14:paraId="4E7BDF01" w14:textId="67DC18E6" w:rsidR="00350BF6" w:rsidRPr="00350BF6" w:rsidRDefault="00350BF6" w:rsidP="007C6DA7">
      <w:p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officers of </w:t>
      </w:r>
      <w:r w:rsidR="00B636B5">
        <w:rPr>
          <w:rFonts w:ascii="Calibri" w:hAnsi="Calibri" w:cs="Calibri"/>
          <w:sz w:val="22"/>
          <w:szCs w:val="22"/>
        </w:rPr>
        <w:t>C.O.N.E.C.T</w:t>
      </w:r>
      <w:r w:rsidR="00B636B5" w:rsidRPr="00225AE9">
        <w:rPr>
          <w:rFonts w:ascii="Calibri" w:hAnsi="Calibri" w:cs="Calibri"/>
          <w:sz w:val="22"/>
          <w:szCs w:val="22"/>
        </w:rPr>
        <w:t>.</w:t>
      </w:r>
      <w:r>
        <w:rPr>
          <w:rFonts w:ascii="Calibri" w:eastAsia="Times New Roman" w:hAnsi="Calibri" w:cs="Calibri"/>
          <w:sz w:val="22"/>
          <w:szCs w:val="22"/>
        </w:rPr>
        <w:t xml:space="preserve"> shall consist of </w:t>
      </w:r>
      <w:r w:rsidR="007176AA">
        <w:rPr>
          <w:rFonts w:ascii="Calibri" w:eastAsia="Times New Roman" w:hAnsi="Calibri" w:cs="Calibri"/>
          <w:sz w:val="22"/>
          <w:szCs w:val="22"/>
        </w:rPr>
        <w:t xml:space="preserve">President, </w:t>
      </w:r>
      <w:r>
        <w:rPr>
          <w:rFonts w:ascii="Calibri" w:eastAsia="Times New Roman" w:hAnsi="Calibri" w:cs="Calibri"/>
          <w:sz w:val="22"/>
          <w:szCs w:val="22"/>
        </w:rPr>
        <w:t xml:space="preserve">Vice President, Secretary, and Treasurer. </w:t>
      </w:r>
      <w:r w:rsidR="007C6DA7" w:rsidRPr="007C6DA7">
        <w:rPr>
          <w:rFonts w:ascii="Calibri" w:eastAsia="Times New Roman" w:hAnsi="Calibri" w:cs="Calibri"/>
          <w:sz w:val="22"/>
          <w:szCs w:val="22"/>
        </w:rPr>
        <w:t>The term of office for the Executive Board will be one full year, following</w:t>
      </w:r>
      <w:r w:rsidR="007C6DA7">
        <w:rPr>
          <w:rFonts w:ascii="Calibri" w:eastAsia="Times New Roman" w:hAnsi="Calibri" w:cs="Calibri"/>
          <w:sz w:val="22"/>
          <w:szCs w:val="22"/>
        </w:rPr>
        <w:t xml:space="preserve"> </w:t>
      </w:r>
      <w:r w:rsidR="007C6DA7" w:rsidRPr="007C6DA7">
        <w:rPr>
          <w:rFonts w:ascii="Calibri" w:eastAsia="Times New Roman" w:hAnsi="Calibri" w:cs="Calibri"/>
          <w:sz w:val="22"/>
          <w:szCs w:val="22"/>
        </w:rPr>
        <w:t>officer elections.</w:t>
      </w:r>
      <w:r w:rsidRPr="00350BF6">
        <w:rPr>
          <w:rFonts w:ascii="Calibri" w:eastAsia="Times New Roman" w:hAnsi="Calibri" w:cs="Calibri"/>
          <w:sz w:val="22"/>
          <w:szCs w:val="22"/>
        </w:rPr>
        <w:br/>
      </w:r>
    </w:p>
    <w:p w14:paraId="01270F7F" w14:textId="34422B9E" w:rsidR="00350BF6" w:rsidRDefault="00350BF6" w:rsidP="00350BF6">
      <w:pPr>
        <w:spacing w:before="100" w:beforeAutospacing="1" w:after="100" w:afterAutospacing="1"/>
        <w:rPr>
          <w:rFonts w:ascii="Calibri" w:eastAsia="Times New Roman" w:hAnsi="Calibri" w:cs="Calibri"/>
          <w:b/>
          <w:bCs/>
          <w:sz w:val="22"/>
          <w:szCs w:val="22"/>
        </w:rPr>
      </w:pPr>
      <w:r w:rsidRPr="00350BF6">
        <w:rPr>
          <w:rFonts w:ascii="Calibri" w:eastAsia="Times New Roman" w:hAnsi="Calibri" w:cs="Calibri"/>
          <w:b/>
          <w:bCs/>
          <w:sz w:val="22"/>
          <w:szCs w:val="22"/>
        </w:rPr>
        <w:lastRenderedPageBreak/>
        <w:t xml:space="preserve">Article VI: Advisor </w:t>
      </w:r>
    </w:p>
    <w:p w14:paraId="69901E71" w14:textId="2D976B80" w:rsidR="00473C58" w:rsidRPr="00350BF6" w:rsidRDefault="00311F68" w:rsidP="00350BF6">
      <w:pPr>
        <w:spacing w:before="100" w:beforeAutospacing="1" w:after="100" w:afterAutospacing="1"/>
        <w:rPr>
          <w:rFonts w:ascii="Times New Roman" w:eastAsia="Times New Roman" w:hAnsi="Times New Roman" w:cs="Times New Roman"/>
        </w:rPr>
      </w:pPr>
      <w:r>
        <w:rPr>
          <w:rFonts w:ascii="Calibri" w:eastAsia="Times New Roman" w:hAnsi="Calibri" w:cs="Calibri"/>
          <w:sz w:val="22"/>
          <w:szCs w:val="22"/>
        </w:rPr>
        <w:t>The advisor</w:t>
      </w:r>
      <w:r w:rsidR="00473C58">
        <w:rPr>
          <w:rFonts w:ascii="Calibri" w:eastAsia="Times New Roman" w:hAnsi="Calibri" w:cs="Calibri"/>
          <w:sz w:val="22"/>
          <w:szCs w:val="22"/>
        </w:rPr>
        <w:t xml:space="preserve"> will support and assist with opportunities for </w:t>
      </w:r>
      <w:r w:rsidR="00B636B5">
        <w:rPr>
          <w:rFonts w:ascii="Calibri" w:hAnsi="Calibri" w:cs="Calibri"/>
          <w:sz w:val="22"/>
          <w:szCs w:val="22"/>
        </w:rPr>
        <w:t>C.O.N.E.C.T</w:t>
      </w:r>
      <w:r w:rsidR="00473C58">
        <w:rPr>
          <w:rFonts w:ascii="Calibri" w:eastAsia="Times New Roman" w:hAnsi="Calibri" w:cs="Calibri"/>
          <w:sz w:val="22"/>
          <w:szCs w:val="22"/>
        </w:rPr>
        <w:t>.</w:t>
      </w:r>
    </w:p>
    <w:p w14:paraId="07305856"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VII: Meetings </w:t>
      </w:r>
    </w:p>
    <w:p w14:paraId="2E1CECA7" w14:textId="59DDDE8D" w:rsidR="001B2907" w:rsidRPr="001B2907" w:rsidRDefault="00473C58" w:rsidP="001B2907">
      <w:pPr>
        <w:rPr>
          <w:rFonts w:eastAsia="Times New Roman" w:cstheme="minorHAnsi"/>
          <w:sz w:val="22"/>
          <w:szCs w:val="22"/>
        </w:rPr>
      </w:pPr>
      <w:r w:rsidRPr="001B2907">
        <w:rPr>
          <w:rFonts w:eastAsia="Times New Roman" w:cstheme="minorHAnsi"/>
          <w:sz w:val="22"/>
          <w:szCs w:val="22"/>
        </w:rPr>
        <w:t xml:space="preserve">Meetings will be held </w:t>
      </w:r>
      <w:r w:rsidR="003E331D">
        <w:rPr>
          <w:rFonts w:eastAsia="Times New Roman" w:cstheme="minorHAnsi"/>
          <w:sz w:val="22"/>
          <w:szCs w:val="22"/>
        </w:rPr>
        <w:t>on</w:t>
      </w:r>
      <w:r w:rsidR="00B636B5">
        <w:rPr>
          <w:rFonts w:eastAsia="Times New Roman" w:cstheme="minorHAnsi"/>
          <w:sz w:val="22"/>
          <w:szCs w:val="22"/>
        </w:rPr>
        <w:t xml:space="preserve">ce a </w:t>
      </w:r>
      <w:r w:rsidR="003E331D">
        <w:rPr>
          <w:rFonts w:eastAsia="Times New Roman" w:cstheme="minorHAnsi"/>
          <w:sz w:val="22"/>
          <w:szCs w:val="22"/>
        </w:rPr>
        <w:t>month</w:t>
      </w:r>
      <w:r w:rsidRPr="001B2907">
        <w:rPr>
          <w:rFonts w:eastAsia="Times New Roman" w:cstheme="minorHAnsi"/>
          <w:sz w:val="22"/>
          <w:szCs w:val="22"/>
        </w:rPr>
        <w:t>. Regular meetings shall be held according to a schedule set by the Executive</w:t>
      </w:r>
      <w:r w:rsidR="008621AF" w:rsidRPr="001B2907">
        <w:rPr>
          <w:rFonts w:eastAsia="Times New Roman" w:cstheme="minorHAnsi"/>
          <w:sz w:val="22"/>
          <w:szCs w:val="22"/>
        </w:rPr>
        <w:t xml:space="preserve"> Board</w:t>
      </w:r>
      <w:r w:rsidR="00311F68" w:rsidRPr="001B2907">
        <w:rPr>
          <w:rFonts w:eastAsia="Times New Roman" w:cstheme="minorHAnsi"/>
          <w:sz w:val="22"/>
          <w:szCs w:val="22"/>
        </w:rPr>
        <w:t xml:space="preserve"> each year. </w:t>
      </w:r>
      <w:r w:rsidR="001B2907" w:rsidRPr="001B2907">
        <w:rPr>
          <w:rFonts w:eastAsia="Times New Roman" w:cstheme="minorHAnsi"/>
          <w:sz w:val="22"/>
          <w:szCs w:val="22"/>
        </w:rPr>
        <w:t>Special events</w:t>
      </w:r>
      <w:r w:rsidR="00B636B5">
        <w:rPr>
          <w:rFonts w:eastAsia="Times New Roman" w:cstheme="minorHAnsi"/>
          <w:sz w:val="22"/>
          <w:szCs w:val="22"/>
        </w:rPr>
        <w:t>/volunteering</w:t>
      </w:r>
      <w:r w:rsidR="001B2907" w:rsidRPr="001B2907">
        <w:rPr>
          <w:rFonts w:eastAsia="Times New Roman" w:cstheme="minorHAnsi"/>
          <w:sz w:val="22"/>
          <w:szCs w:val="22"/>
        </w:rPr>
        <w:t xml:space="preserve"> may be arranged</w:t>
      </w:r>
      <w:r w:rsidR="00B636B5">
        <w:rPr>
          <w:rFonts w:eastAsia="Times New Roman" w:cstheme="minorHAnsi"/>
          <w:sz w:val="22"/>
          <w:szCs w:val="22"/>
        </w:rPr>
        <w:t xml:space="preserve"> by the President and VP</w:t>
      </w:r>
      <w:r w:rsidR="001B2907" w:rsidRPr="001B2907">
        <w:rPr>
          <w:rFonts w:eastAsia="Times New Roman" w:cstheme="minorHAnsi"/>
          <w:sz w:val="22"/>
          <w:szCs w:val="22"/>
        </w:rPr>
        <w:t>. The President will notify members of upcoming meetings by email and/or website updates.</w:t>
      </w:r>
    </w:p>
    <w:p w14:paraId="3FC44213"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VIII: Finance </w:t>
      </w:r>
    </w:p>
    <w:p w14:paraId="6727A0AD" w14:textId="7C91B9E7" w:rsidR="00350BF6" w:rsidRPr="00350BF6" w:rsidRDefault="00B636B5" w:rsidP="00350BF6">
      <w:pPr>
        <w:spacing w:before="100" w:beforeAutospacing="1" w:after="100" w:afterAutospacing="1"/>
        <w:rPr>
          <w:rFonts w:ascii="Times New Roman" w:eastAsia="Times New Roman" w:hAnsi="Times New Roman" w:cs="Times New Roman"/>
        </w:rPr>
      </w:pPr>
      <w:r>
        <w:rPr>
          <w:rFonts w:ascii="Calibri" w:hAnsi="Calibri" w:cs="Calibri"/>
          <w:sz w:val="22"/>
          <w:szCs w:val="22"/>
        </w:rPr>
        <w:t>C.O.N.E.C.T</w:t>
      </w:r>
      <w:r w:rsidRPr="00225AE9">
        <w:rPr>
          <w:rFonts w:ascii="Calibri" w:hAnsi="Calibri" w:cs="Calibri"/>
          <w:sz w:val="22"/>
          <w:szCs w:val="22"/>
        </w:rPr>
        <w:t>.</w:t>
      </w:r>
      <w:r>
        <w:rPr>
          <w:rFonts w:ascii="Calibri" w:hAnsi="Calibri" w:cs="Calibri"/>
          <w:sz w:val="22"/>
          <w:szCs w:val="22"/>
        </w:rPr>
        <w:t xml:space="preserve"> </w:t>
      </w:r>
      <w:r w:rsidR="008621AF">
        <w:rPr>
          <w:rFonts w:ascii="Calibri" w:eastAsia="Times New Roman" w:hAnsi="Calibri" w:cs="Calibri"/>
          <w:sz w:val="22"/>
          <w:szCs w:val="22"/>
        </w:rPr>
        <w:t>will receive annual funding through SGA</w:t>
      </w:r>
      <w:r w:rsidR="003E331D">
        <w:rPr>
          <w:rFonts w:ascii="Calibri" w:eastAsia="Times New Roman" w:hAnsi="Calibri" w:cs="Calibri"/>
          <w:sz w:val="22"/>
          <w:szCs w:val="22"/>
        </w:rPr>
        <w:t xml:space="preserve">, donations, and fundraising opportunities. </w:t>
      </w:r>
    </w:p>
    <w:p w14:paraId="764BFB84" w14:textId="77C30669" w:rsidR="00350BF6" w:rsidRDefault="00350BF6" w:rsidP="00350BF6">
      <w:pPr>
        <w:spacing w:before="100" w:beforeAutospacing="1" w:after="100" w:afterAutospacing="1"/>
        <w:rPr>
          <w:rFonts w:ascii="Calibri" w:eastAsia="Times New Roman" w:hAnsi="Calibri" w:cs="Calibri"/>
          <w:b/>
          <w:bCs/>
          <w:sz w:val="22"/>
          <w:szCs w:val="22"/>
        </w:rPr>
      </w:pPr>
      <w:r w:rsidRPr="00350BF6">
        <w:rPr>
          <w:rFonts w:ascii="Calibri" w:eastAsia="Times New Roman" w:hAnsi="Calibri" w:cs="Calibri"/>
          <w:b/>
          <w:bCs/>
          <w:sz w:val="22"/>
          <w:szCs w:val="22"/>
        </w:rPr>
        <w:t xml:space="preserve">Article IX: Amendments </w:t>
      </w:r>
    </w:p>
    <w:p w14:paraId="2FE5C6E6" w14:textId="7A2DD442" w:rsidR="008621AF" w:rsidRDefault="008621AF" w:rsidP="008621AF">
      <w:pPr>
        <w:spacing w:after="100"/>
        <w:rPr>
          <w:rFonts w:cstheme="minorHAnsi"/>
          <w:color w:val="000000"/>
          <w:sz w:val="22"/>
          <w:szCs w:val="22"/>
        </w:rPr>
      </w:pPr>
      <w:r w:rsidRPr="008621AF">
        <w:rPr>
          <w:rFonts w:cstheme="minorHAnsi"/>
          <w:color w:val="000000"/>
          <w:sz w:val="22"/>
          <w:szCs w:val="22"/>
        </w:rPr>
        <w:t>Proposed amendments shall be submitted in writing and read at a regular meeting and shall be acted on at the</w:t>
      </w:r>
      <w:r w:rsidRPr="008621AF">
        <w:rPr>
          <w:rFonts w:cstheme="minorHAnsi"/>
          <w:sz w:val="22"/>
          <w:szCs w:val="22"/>
        </w:rPr>
        <w:t xml:space="preserve"> </w:t>
      </w:r>
      <w:r w:rsidRPr="008621AF">
        <w:rPr>
          <w:rFonts w:cstheme="minorHAnsi"/>
          <w:color w:val="000000"/>
          <w:sz w:val="22"/>
          <w:szCs w:val="22"/>
        </w:rPr>
        <w:t>following meeting.</w:t>
      </w:r>
    </w:p>
    <w:p w14:paraId="4457E584" w14:textId="77777777" w:rsidR="008621AF" w:rsidRPr="008621AF" w:rsidRDefault="008621AF" w:rsidP="008621AF">
      <w:pPr>
        <w:spacing w:after="100"/>
        <w:rPr>
          <w:rFonts w:cstheme="minorHAnsi"/>
          <w:sz w:val="22"/>
          <w:szCs w:val="22"/>
        </w:rPr>
      </w:pPr>
      <w:r w:rsidRPr="008621AF">
        <w:rPr>
          <w:rFonts w:cstheme="minorHAnsi"/>
          <w:color w:val="000000"/>
          <w:sz w:val="22"/>
          <w:szCs w:val="22"/>
        </w:rPr>
        <w:t>This constitution may be amended by a 2/3 majority vote of those members present at the meeting.</w:t>
      </w:r>
    </w:p>
    <w:p w14:paraId="6EE36C9F" w14:textId="77777777" w:rsidR="008621AF" w:rsidRDefault="00350BF6" w:rsidP="008621AF">
      <w:pPr>
        <w:spacing w:before="100" w:beforeAutospacing="1" w:after="100" w:afterAutospacing="1"/>
        <w:rPr>
          <w:rFonts w:ascii="Calibri" w:eastAsia="Times New Roman" w:hAnsi="Calibri" w:cs="Calibri"/>
          <w:b/>
          <w:bCs/>
          <w:sz w:val="22"/>
          <w:szCs w:val="22"/>
        </w:rPr>
      </w:pPr>
      <w:r w:rsidRPr="008621AF">
        <w:rPr>
          <w:rFonts w:ascii="Calibri" w:eastAsia="Times New Roman" w:hAnsi="Calibri" w:cs="Calibri"/>
          <w:b/>
          <w:bCs/>
          <w:sz w:val="22"/>
          <w:szCs w:val="22"/>
        </w:rPr>
        <w:t>BYLAWS</w:t>
      </w:r>
    </w:p>
    <w:p w14:paraId="1136AD4B" w14:textId="74EB7F5F" w:rsidR="00311F68" w:rsidRDefault="00350BF6" w:rsidP="008621AF">
      <w:pPr>
        <w:spacing w:before="100" w:beforeAutospacing="1" w:after="100" w:afterAutospacing="1"/>
        <w:rPr>
          <w:rFonts w:ascii="Calibri" w:eastAsia="Times New Roman" w:hAnsi="Calibri" w:cs="Calibri"/>
          <w:sz w:val="22"/>
          <w:szCs w:val="22"/>
        </w:rPr>
      </w:pPr>
      <w:r w:rsidRPr="008621AF">
        <w:rPr>
          <w:rFonts w:ascii="Calibri" w:eastAsia="Times New Roman" w:hAnsi="Calibri" w:cs="Calibri"/>
          <w:b/>
          <w:bCs/>
          <w:sz w:val="22"/>
          <w:szCs w:val="22"/>
        </w:rPr>
        <w:t>Article I: Membership</w:t>
      </w:r>
      <w:r w:rsidRPr="008621AF">
        <w:rPr>
          <w:rFonts w:ascii="Calibri" w:eastAsia="Times New Roman" w:hAnsi="Calibri" w:cs="Calibri"/>
          <w:b/>
          <w:bCs/>
          <w:sz w:val="22"/>
          <w:szCs w:val="22"/>
        </w:rPr>
        <w:br/>
      </w:r>
      <w:r w:rsidR="00311F68">
        <w:rPr>
          <w:rFonts w:ascii="Calibri" w:eastAsia="Times New Roman" w:hAnsi="Calibri" w:cs="Calibri"/>
          <w:sz w:val="22"/>
          <w:szCs w:val="22"/>
        </w:rPr>
        <w:t xml:space="preserve">All members of </w:t>
      </w:r>
      <w:r w:rsidR="00B636B5">
        <w:rPr>
          <w:rFonts w:ascii="Calibri" w:hAnsi="Calibri" w:cs="Calibri"/>
          <w:sz w:val="22"/>
          <w:szCs w:val="22"/>
        </w:rPr>
        <w:t>C.O.N.E.C.T</w:t>
      </w:r>
      <w:r w:rsidR="00B636B5" w:rsidRPr="00225AE9">
        <w:rPr>
          <w:rFonts w:ascii="Calibri" w:hAnsi="Calibri" w:cs="Calibri"/>
          <w:sz w:val="22"/>
          <w:szCs w:val="22"/>
        </w:rPr>
        <w:t>.</w:t>
      </w:r>
      <w:r w:rsidR="00311F68">
        <w:rPr>
          <w:rFonts w:ascii="Calibri" w:eastAsia="Times New Roman" w:hAnsi="Calibri" w:cs="Calibri"/>
          <w:sz w:val="22"/>
          <w:szCs w:val="22"/>
        </w:rPr>
        <w:t xml:space="preserve"> will have equal rights of membership. </w:t>
      </w:r>
      <w:r w:rsidR="00D74457">
        <w:rPr>
          <w:rFonts w:ascii="Calibri" w:eastAsia="Times New Roman" w:hAnsi="Calibri" w:cs="Calibri"/>
          <w:sz w:val="22"/>
          <w:szCs w:val="22"/>
        </w:rPr>
        <w:t xml:space="preserve">All are welcome in this club, and there will not be a selection/application process or a requirement for membership. There will be an interest form which will inform the Executive Board and current members of possible new members. </w:t>
      </w:r>
    </w:p>
    <w:p w14:paraId="771057BF" w14:textId="77777777" w:rsidR="007A3376" w:rsidRDefault="00C912E9" w:rsidP="00350BF6">
      <w:pPr>
        <w:spacing w:before="100" w:beforeAutospacing="1" w:after="100" w:afterAutospacing="1"/>
        <w:rPr>
          <w:rFonts w:ascii="Calibri" w:eastAsia="Times New Roman" w:hAnsi="Calibri" w:cs="Calibri"/>
          <w:sz w:val="22"/>
          <w:szCs w:val="22"/>
        </w:rPr>
      </w:pPr>
      <w:r w:rsidRPr="00C912E9">
        <w:rPr>
          <w:rFonts w:ascii="Calibri" w:eastAsia="Times New Roman" w:hAnsi="Calibri" w:cs="Calibri"/>
          <w:sz w:val="22"/>
          <w:szCs w:val="22"/>
        </w:rPr>
        <w:t>Any member or member of the Executive</w:t>
      </w:r>
      <w:r>
        <w:rPr>
          <w:rFonts w:ascii="Calibri" w:eastAsia="Times New Roman" w:hAnsi="Calibri" w:cs="Calibri"/>
          <w:sz w:val="22"/>
          <w:szCs w:val="22"/>
        </w:rPr>
        <w:t xml:space="preserve"> </w:t>
      </w:r>
      <w:r w:rsidRPr="00C912E9">
        <w:rPr>
          <w:rFonts w:ascii="Calibri" w:eastAsia="Times New Roman" w:hAnsi="Calibri" w:cs="Calibri"/>
          <w:sz w:val="22"/>
          <w:szCs w:val="22"/>
        </w:rPr>
        <w:t>Board wishing to remove another member must present their case to</w:t>
      </w:r>
      <w:r>
        <w:rPr>
          <w:rFonts w:ascii="Calibri" w:eastAsia="Times New Roman" w:hAnsi="Calibri" w:cs="Calibri"/>
          <w:sz w:val="22"/>
          <w:szCs w:val="22"/>
        </w:rPr>
        <w:t xml:space="preserve"> </w:t>
      </w:r>
      <w:r w:rsidRPr="00C912E9">
        <w:rPr>
          <w:rFonts w:ascii="Calibri" w:eastAsia="Times New Roman" w:hAnsi="Calibri" w:cs="Calibri"/>
          <w:sz w:val="22"/>
          <w:szCs w:val="22"/>
        </w:rPr>
        <w:t>the Executive Board in a special meeting</w:t>
      </w:r>
      <w:r>
        <w:rPr>
          <w:rFonts w:ascii="Calibri" w:eastAsia="Times New Roman" w:hAnsi="Calibri" w:cs="Calibri"/>
          <w:sz w:val="22"/>
          <w:szCs w:val="22"/>
        </w:rPr>
        <w:t xml:space="preserve">. </w:t>
      </w:r>
      <w:r w:rsidRPr="00C912E9">
        <w:rPr>
          <w:rFonts w:ascii="Calibri" w:eastAsia="Times New Roman" w:hAnsi="Calibri" w:cs="Calibri"/>
          <w:sz w:val="22"/>
          <w:szCs w:val="22"/>
        </w:rPr>
        <w:t>The accusing member or member of the Executive Board must notify</w:t>
      </w:r>
      <w:r>
        <w:rPr>
          <w:rFonts w:ascii="Calibri" w:eastAsia="Times New Roman" w:hAnsi="Calibri" w:cs="Calibri"/>
          <w:sz w:val="22"/>
          <w:szCs w:val="22"/>
        </w:rPr>
        <w:t xml:space="preserve"> </w:t>
      </w:r>
      <w:r w:rsidRPr="00C912E9">
        <w:rPr>
          <w:rFonts w:ascii="Calibri" w:eastAsia="Times New Roman" w:hAnsi="Calibri" w:cs="Calibri"/>
          <w:sz w:val="22"/>
          <w:szCs w:val="22"/>
        </w:rPr>
        <w:t>the Executive Board and the primary Advisor of the allegations in</w:t>
      </w:r>
      <w:r>
        <w:rPr>
          <w:rFonts w:ascii="Calibri" w:eastAsia="Times New Roman" w:hAnsi="Calibri" w:cs="Calibri"/>
          <w:sz w:val="22"/>
          <w:szCs w:val="22"/>
        </w:rPr>
        <w:t xml:space="preserve"> </w:t>
      </w:r>
      <w:r w:rsidRPr="00C912E9">
        <w:rPr>
          <w:rFonts w:ascii="Calibri" w:eastAsia="Times New Roman" w:hAnsi="Calibri" w:cs="Calibri"/>
          <w:sz w:val="22"/>
          <w:szCs w:val="22"/>
        </w:rPr>
        <w:t>writing.</w:t>
      </w:r>
      <w:r>
        <w:rPr>
          <w:rFonts w:ascii="Calibri" w:eastAsia="Times New Roman" w:hAnsi="Calibri" w:cs="Calibri"/>
          <w:sz w:val="22"/>
          <w:szCs w:val="22"/>
        </w:rPr>
        <w:t xml:space="preserve"> </w:t>
      </w:r>
      <w:r w:rsidRPr="00C912E9">
        <w:rPr>
          <w:rFonts w:ascii="Calibri" w:eastAsia="Times New Roman" w:hAnsi="Calibri" w:cs="Calibri"/>
          <w:sz w:val="22"/>
          <w:szCs w:val="22"/>
        </w:rPr>
        <w:t>The Executive Board will notify the accused of the allegations</w:t>
      </w:r>
      <w:r>
        <w:rPr>
          <w:rFonts w:ascii="Calibri" w:eastAsia="Times New Roman" w:hAnsi="Calibri" w:cs="Calibri"/>
          <w:sz w:val="22"/>
          <w:szCs w:val="22"/>
        </w:rPr>
        <w:t xml:space="preserve"> </w:t>
      </w:r>
      <w:r w:rsidRPr="00C912E9">
        <w:rPr>
          <w:rFonts w:ascii="Calibri" w:eastAsia="Times New Roman" w:hAnsi="Calibri" w:cs="Calibri"/>
          <w:sz w:val="22"/>
          <w:szCs w:val="22"/>
        </w:rPr>
        <w:t>being brought against them. The accused party will receive adequate written notice</w:t>
      </w:r>
      <w:r>
        <w:rPr>
          <w:rFonts w:ascii="Calibri" w:eastAsia="Times New Roman" w:hAnsi="Calibri" w:cs="Calibri"/>
          <w:sz w:val="22"/>
          <w:szCs w:val="22"/>
        </w:rPr>
        <w:t xml:space="preserve"> </w:t>
      </w:r>
      <w:r w:rsidRPr="00C912E9">
        <w:rPr>
          <w:rFonts w:ascii="Calibri" w:eastAsia="Times New Roman" w:hAnsi="Calibri" w:cs="Calibri"/>
          <w:sz w:val="22"/>
          <w:szCs w:val="22"/>
        </w:rPr>
        <w:t>and have a minimum of seven days prior to this special</w:t>
      </w:r>
      <w:r>
        <w:rPr>
          <w:rFonts w:ascii="Calibri" w:eastAsia="Times New Roman" w:hAnsi="Calibri" w:cs="Calibri"/>
          <w:sz w:val="22"/>
          <w:szCs w:val="22"/>
        </w:rPr>
        <w:t xml:space="preserve"> </w:t>
      </w:r>
      <w:r w:rsidRPr="00C912E9">
        <w:rPr>
          <w:rFonts w:ascii="Calibri" w:eastAsia="Times New Roman" w:hAnsi="Calibri" w:cs="Calibri"/>
          <w:sz w:val="22"/>
          <w:szCs w:val="22"/>
        </w:rPr>
        <w:t>meeting to prepare an argument or defense. A two-thirds vote by the Executive Board will</w:t>
      </w:r>
      <w:r>
        <w:rPr>
          <w:rFonts w:ascii="Calibri" w:eastAsia="Times New Roman" w:hAnsi="Calibri" w:cs="Calibri"/>
          <w:sz w:val="22"/>
          <w:szCs w:val="22"/>
        </w:rPr>
        <w:t xml:space="preserve"> </w:t>
      </w:r>
      <w:r w:rsidRPr="00C912E9">
        <w:rPr>
          <w:rFonts w:ascii="Calibri" w:eastAsia="Times New Roman" w:hAnsi="Calibri" w:cs="Calibri"/>
          <w:sz w:val="22"/>
          <w:szCs w:val="22"/>
        </w:rPr>
        <w:t>determine if no action is required or if removal is</w:t>
      </w:r>
      <w:r>
        <w:rPr>
          <w:rFonts w:ascii="Calibri" w:eastAsia="Times New Roman" w:hAnsi="Calibri" w:cs="Calibri"/>
          <w:sz w:val="22"/>
          <w:szCs w:val="22"/>
        </w:rPr>
        <w:t xml:space="preserve"> </w:t>
      </w:r>
      <w:r w:rsidRPr="00C912E9">
        <w:rPr>
          <w:rFonts w:ascii="Calibri" w:eastAsia="Times New Roman" w:hAnsi="Calibri" w:cs="Calibri"/>
          <w:sz w:val="22"/>
          <w:szCs w:val="22"/>
        </w:rPr>
        <w:t>necessary. Removal shall be for the remainder of the academic year</w:t>
      </w:r>
      <w:r>
        <w:rPr>
          <w:rFonts w:ascii="Calibri" w:eastAsia="Times New Roman" w:hAnsi="Calibri" w:cs="Calibri"/>
          <w:sz w:val="22"/>
          <w:szCs w:val="22"/>
        </w:rPr>
        <w:t>.</w:t>
      </w:r>
    </w:p>
    <w:p w14:paraId="69D15568" w14:textId="7FDDB25B" w:rsidR="00350BF6" w:rsidRPr="00350BF6" w:rsidRDefault="00350BF6" w:rsidP="00350BF6">
      <w:pPr>
        <w:spacing w:before="100" w:beforeAutospacing="1" w:after="100" w:afterAutospacing="1"/>
        <w:rPr>
          <w:rFonts w:ascii="Calibri" w:eastAsia="Times New Roman" w:hAnsi="Calibri" w:cs="Calibri"/>
          <w:sz w:val="22"/>
          <w:szCs w:val="22"/>
        </w:rPr>
      </w:pPr>
      <w:r w:rsidRPr="00350BF6">
        <w:rPr>
          <w:rFonts w:ascii="Calibri" w:eastAsia="Times New Roman" w:hAnsi="Calibri" w:cs="Calibri"/>
          <w:b/>
          <w:bCs/>
          <w:sz w:val="22"/>
          <w:szCs w:val="22"/>
        </w:rPr>
        <w:t xml:space="preserve">Article II: Selection of Officers </w:t>
      </w:r>
    </w:p>
    <w:p w14:paraId="457C800E" w14:textId="26CC911E" w:rsidR="00201731" w:rsidRDefault="00833DF2" w:rsidP="007E4D25">
      <w:p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All members planning to run for office will participate in an election during the</w:t>
      </w:r>
      <w:r w:rsidR="00B636B5">
        <w:rPr>
          <w:rFonts w:ascii="Calibri" w:eastAsia="Times New Roman" w:hAnsi="Calibri" w:cs="Calibri"/>
          <w:sz w:val="22"/>
          <w:szCs w:val="22"/>
        </w:rPr>
        <w:t xml:space="preserve"> last few weeks of the spring semester</w:t>
      </w:r>
      <w:r>
        <w:rPr>
          <w:rFonts w:ascii="Calibri" w:eastAsia="Times New Roman" w:hAnsi="Calibri" w:cs="Calibri"/>
          <w:sz w:val="22"/>
          <w:szCs w:val="22"/>
        </w:rPr>
        <w:t>. Any member is eligible to run for office. Voting will take place during a weekly meeting in which all members will vote for the proposed candidates of</w:t>
      </w:r>
      <w:r w:rsidR="00C04D1D">
        <w:rPr>
          <w:rFonts w:ascii="Calibri" w:eastAsia="Times New Roman" w:hAnsi="Calibri" w:cs="Calibri"/>
          <w:sz w:val="22"/>
          <w:szCs w:val="22"/>
        </w:rPr>
        <w:t xml:space="preserve"> </w:t>
      </w:r>
      <w:r>
        <w:rPr>
          <w:rFonts w:ascii="Calibri" w:eastAsia="Times New Roman" w:hAnsi="Calibri" w:cs="Calibri"/>
          <w:sz w:val="22"/>
          <w:szCs w:val="22"/>
        </w:rPr>
        <w:t xml:space="preserve">Vice President, Secretary, and Treasurer. </w:t>
      </w:r>
      <w:r w:rsidR="007E4D25" w:rsidRPr="007E4D25">
        <w:rPr>
          <w:rFonts w:ascii="Calibri" w:eastAsia="Times New Roman" w:hAnsi="Calibri" w:cs="Calibri"/>
          <w:sz w:val="22"/>
          <w:szCs w:val="22"/>
        </w:rPr>
        <w:t>Candidates are required to complete an Intent to Run Form created by the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 xml:space="preserve">Executive </w:t>
      </w:r>
      <w:r w:rsidR="004B4520" w:rsidRPr="004B4520">
        <w:rPr>
          <w:rFonts w:ascii="Calibri" w:eastAsia="Times New Roman" w:hAnsi="Calibri" w:cs="Calibri"/>
          <w:sz w:val="22"/>
          <w:szCs w:val="22"/>
        </w:rPr>
        <w:t>President.</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Election of the incoming Executive Board shall be at a date determined by the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current Executive Board each year.</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The candidate elected to each position will be the one receiving the greatest</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 xml:space="preserve">number of votes of </w:t>
      </w:r>
      <w:r w:rsidR="00B636B5">
        <w:rPr>
          <w:rFonts w:ascii="Calibri" w:hAnsi="Calibri" w:cs="Calibri"/>
          <w:sz w:val="22"/>
          <w:szCs w:val="22"/>
        </w:rPr>
        <w:t>C.O.N.E.C.T</w:t>
      </w:r>
      <w:r w:rsidR="00B636B5" w:rsidRPr="00225AE9">
        <w:rPr>
          <w:rFonts w:ascii="Calibri" w:hAnsi="Calibri" w:cs="Calibri"/>
          <w:sz w:val="22"/>
          <w:szCs w:val="22"/>
        </w:rPr>
        <w:t>.</w:t>
      </w:r>
      <w:r w:rsidR="007E4D25" w:rsidRPr="007E4D25">
        <w:rPr>
          <w:rFonts w:ascii="Calibri" w:eastAsia="Times New Roman" w:hAnsi="Calibri" w:cs="Calibri"/>
          <w:sz w:val="22"/>
          <w:szCs w:val="22"/>
        </w:rPr>
        <w:t xml:space="preserve"> members present at the Officer Election</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meeting. In the event of a tied plurality, there will be a runoff between the two tied</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 xml:space="preserve">individuals. </w:t>
      </w:r>
      <w:proofErr w:type="gramStart"/>
      <w:r w:rsidR="007E4D25" w:rsidRPr="007E4D25">
        <w:rPr>
          <w:rFonts w:ascii="Calibri" w:eastAsia="Times New Roman" w:hAnsi="Calibri" w:cs="Calibri"/>
          <w:sz w:val="22"/>
          <w:szCs w:val="22"/>
        </w:rPr>
        <w:t>In the event that</w:t>
      </w:r>
      <w:proofErr w:type="gramEnd"/>
      <w:r w:rsidR="007E4D25" w:rsidRPr="007E4D25">
        <w:rPr>
          <w:rFonts w:ascii="Calibri" w:eastAsia="Times New Roman" w:hAnsi="Calibri" w:cs="Calibri"/>
          <w:sz w:val="22"/>
          <w:szCs w:val="22"/>
        </w:rPr>
        <w:t xml:space="preserve"> a revote is inconclusive, a vote will be held among the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current members of the Executive Board, and the winner will be determined</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 xml:space="preserve">by a </w:t>
      </w:r>
      <w:r w:rsidR="007E4D25" w:rsidRPr="007E4D25">
        <w:rPr>
          <w:rFonts w:ascii="Calibri" w:eastAsia="Times New Roman" w:hAnsi="Calibri" w:cs="Calibri"/>
          <w:sz w:val="22"/>
          <w:szCs w:val="22"/>
        </w:rPr>
        <w:lastRenderedPageBreak/>
        <w:t>majority vote.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 xml:space="preserve">No candidate or </w:t>
      </w:r>
      <w:proofErr w:type="gramStart"/>
      <w:r w:rsidR="007E4D25" w:rsidRPr="007E4D25">
        <w:rPr>
          <w:rFonts w:ascii="Calibri" w:eastAsia="Times New Roman" w:hAnsi="Calibri" w:cs="Calibri"/>
          <w:sz w:val="22"/>
          <w:szCs w:val="22"/>
        </w:rPr>
        <w:t>newly-elected</w:t>
      </w:r>
      <w:proofErr w:type="gramEnd"/>
      <w:r w:rsidR="007E4D25" w:rsidRPr="007E4D25">
        <w:rPr>
          <w:rFonts w:ascii="Calibri" w:eastAsia="Times New Roman" w:hAnsi="Calibri" w:cs="Calibri"/>
          <w:sz w:val="22"/>
          <w:szCs w:val="22"/>
        </w:rPr>
        <w:t xml:space="preserve"> member of the Executive Board may be</w:t>
      </w:r>
      <w:r w:rsidR="007E4D25">
        <w:rPr>
          <w:rFonts w:ascii="Calibri" w:eastAsia="Times New Roman" w:hAnsi="Calibri" w:cs="Calibri"/>
          <w:sz w:val="22"/>
          <w:szCs w:val="22"/>
        </w:rPr>
        <w:t xml:space="preserve"> </w:t>
      </w:r>
      <w:r w:rsidR="007E4D25" w:rsidRPr="007E4D25">
        <w:rPr>
          <w:rFonts w:ascii="Calibri" w:eastAsia="Times New Roman" w:hAnsi="Calibri" w:cs="Calibri"/>
          <w:sz w:val="22"/>
          <w:szCs w:val="22"/>
        </w:rPr>
        <w:t>involved in the collecting or counting of votes.</w:t>
      </w:r>
    </w:p>
    <w:p w14:paraId="3FD250F9" w14:textId="6049E381" w:rsidR="009D25FC" w:rsidRPr="009D25FC" w:rsidRDefault="00DF7545" w:rsidP="009D25FC">
      <w:pPr>
        <w:pStyle w:val="ListParagraph"/>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w:t>
      </w:r>
      <w:r w:rsidR="009D25FC">
        <w:rPr>
          <w:rFonts w:ascii="Calibri" w:eastAsia="Times New Roman" w:hAnsi="Calibri" w:cs="Calibri"/>
          <w:sz w:val="22"/>
          <w:szCs w:val="22"/>
        </w:rPr>
        <w:t>President</w:t>
      </w:r>
      <w:r w:rsidR="00201731">
        <w:rPr>
          <w:rFonts w:ascii="Calibri" w:eastAsia="Times New Roman" w:hAnsi="Calibri" w:cs="Calibri"/>
          <w:sz w:val="22"/>
          <w:szCs w:val="22"/>
        </w:rPr>
        <w:t xml:space="preserve">. </w:t>
      </w:r>
    </w:p>
    <w:p w14:paraId="7B6C2A7C" w14:textId="2CAA5DF1" w:rsidR="004B4520" w:rsidRDefault="004B4520" w:rsidP="004B4520">
      <w:pPr>
        <w:spacing w:before="100" w:beforeAutospacing="1" w:after="100" w:afterAutospacing="1"/>
        <w:ind w:left="360"/>
        <w:rPr>
          <w:rFonts w:ascii="Calibri" w:eastAsia="Times New Roman" w:hAnsi="Calibri" w:cs="Calibri"/>
          <w:sz w:val="22"/>
          <w:szCs w:val="22"/>
        </w:rPr>
      </w:pPr>
      <w:r w:rsidRPr="004B4520">
        <w:rPr>
          <w:rFonts w:ascii="Calibri" w:eastAsia="Times New Roman" w:hAnsi="Calibri" w:cs="Calibri"/>
          <w:sz w:val="22"/>
          <w:szCs w:val="22"/>
        </w:rPr>
        <w:t>It shall be the duty of the President to prepare agendas, open general</w:t>
      </w:r>
      <w:r>
        <w:rPr>
          <w:rFonts w:ascii="Calibri" w:eastAsia="Times New Roman" w:hAnsi="Calibri" w:cs="Calibri"/>
          <w:sz w:val="22"/>
          <w:szCs w:val="22"/>
        </w:rPr>
        <w:t xml:space="preserve"> </w:t>
      </w:r>
      <w:r w:rsidRPr="004B4520">
        <w:rPr>
          <w:rFonts w:ascii="Calibri" w:eastAsia="Times New Roman" w:hAnsi="Calibri" w:cs="Calibri"/>
          <w:sz w:val="22"/>
          <w:szCs w:val="22"/>
        </w:rPr>
        <w:t xml:space="preserve">meeting presentations, to preside over all meetings of </w:t>
      </w:r>
      <w:r w:rsidR="00B636B5">
        <w:rPr>
          <w:rFonts w:ascii="Calibri" w:hAnsi="Calibri" w:cs="Calibri"/>
          <w:sz w:val="22"/>
          <w:szCs w:val="22"/>
        </w:rPr>
        <w:t>C.O.N.E.C.T</w:t>
      </w:r>
      <w:r w:rsidR="00B636B5" w:rsidRPr="00225AE9">
        <w:rPr>
          <w:rFonts w:ascii="Calibri" w:hAnsi="Calibri" w:cs="Calibri"/>
          <w:sz w:val="22"/>
          <w:szCs w:val="22"/>
        </w:rPr>
        <w:t>.</w:t>
      </w:r>
      <w:r w:rsidRPr="004B4520">
        <w:rPr>
          <w:rFonts w:ascii="Calibri" w:eastAsia="Times New Roman" w:hAnsi="Calibri" w:cs="Calibri"/>
          <w:sz w:val="22"/>
          <w:szCs w:val="22"/>
        </w:rPr>
        <w:t>, to call special meetings of the Executive Board, and to delegate duties not specifically stated by the</w:t>
      </w:r>
      <w:r>
        <w:rPr>
          <w:rFonts w:ascii="Calibri" w:eastAsia="Times New Roman" w:hAnsi="Calibri" w:cs="Calibri"/>
          <w:sz w:val="22"/>
          <w:szCs w:val="22"/>
        </w:rPr>
        <w:t xml:space="preserve"> </w:t>
      </w:r>
      <w:r w:rsidRPr="004B4520">
        <w:rPr>
          <w:rFonts w:ascii="Calibri" w:eastAsia="Times New Roman" w:hAnsi="Calibri" w:cs="Calibri"/>
          <w:sz w:val="22"/>
          <w:szCs w:val="22"/>
        </w:rPr>
        <w:t>Constitution.</w:t>
      </w:r>
      <w:r>
        <w:rPr>
          <w:rFonts w:ascii="Calibri" w:eastAsia="Times New Roman" w:hAnsi="Calibri" w:cs="Calibri"/>
          <w:sz w:val="22"/>
          <w:szCs w:val="22"/>
        </w:rPr>
        <w:t xml:space="preserve"> </w:t>
      </w:r>
      <w:r w:rsidRPr="004B4520">
        <w:rPr>
          <w:rFonts w:ascii="Calibri" w:eastAsia="Times New Roman" w:hAnsi="Calibri" w:cs="Calibri"/>
          <w:sz w:val="22"/>
          <w:szCs w:val="22"/>
        </w:rPr>
        <w:t>In times of need, the President can delegate share of responsibilities to</w:t>
      </w:r>
      <w:r>
        <w:rPr>
          <w:rFonts w:ascii="Calibri" w:eastAsia="Times New Roman" w:hAnsi="Calibri" w:cs="Calibri"/>
          <w:sz w:val="22"/>
          <w:szCs w:val="22"/>
        </w:rPr>
        <w:t xml:space="preserve"> </w:t>
      </w:r>
      <w:r w:rsidRPr="004B4520">
        <w:rPr>
          <w:rFonts w:ascii="Calibri" w:eastAsia="Times New Roman" w:hAnsi="Calibri" w:cs="Calibri"/>
          <w:sz w:val="22"/>
          <w:szCs w:val="22"/>
        </w:rPr>
        <w:t>other members of the Executive Board.</w:t>
      </w:r>
    </w:p>
    <w:p w14:paraId="1A8BB548" w14:textId="6F6544F3" w:rsidR="004B4520" w:rsidRPr="009D25FC" w:rsidRDefault="00DF7545" w:rsidP="009D25FC">
      <w:pPr>
        <w:pStyle w:val="ListParagraph"/>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w:t>
      </w:r>
      <w:r w:rsidR="004B4520" w:rsidRPr="009D25FC">
        <w:rPr>
          <w:rFonts w:ascii="Calibri" w:eastAsia="Times New Roman" w:hAnsi="Calibri" w:cs="Calibri"/>
          <w:sz w:val="22"/>
          <w:szCs w:val="22"/>
        </w:rPr>
        <w:t>Vice President.</w:t>
      </w:r>
    </w:p>
    <w:p w14:paraId="65B2FAC2" w14:textId="28594A67" w:rsidR="004B4520" w:rsidRDefault="004B4520" w:rsidP="00B636B5">
      <w:pPr>
        <w:spacing w:before="100" w:beforeAutospacing="1" w:after="100" w:afterAutospacing="1"/>
        <w:ind w:left="360"/>
        <w:rPr>
          <w:rFonts w:ascii="Calibri" w:eastAsia="Times New Roman" w:hAnsi="Calibri" w:cs="Calibri"/>
          <w:sz w:val="22"/>
          <w:szCs w:val="22"/>
        </w:rPr>
      </w:pPr>
      <w:r w:rsidRPr="004B4520">
        <w:rPr>
          <w:rFonts w:ascii="Calibri" w:eastAsia="Times New Roman" w:hAnsi="Calibri" w:cs="Calibri"/>
          <w:sz w:val="22"/>
          <w:szCs w:val="22"/>
        </w:rPr>
        <w:t>It shall be the duty of the Vice President to assume the duties of the</w:t>
      </w:r>
      <w:r>
        <w:rPr>
          <w:rFonts w:ascii="Calibri" w:eastAsia="Times New Roman" w:hAnsi="Calibri" w:cs="Calibri"/>
          <w:sz w:val="22"/>
          <w:szCs w:val="22"/>
        </w:rPr>
        <w:t xml:space="preserve"> </w:t>
      </w:r>
      <w:r w:rsidRPr="004B4520">
        <w:rPr>
          <w:rFonts w:ascii="Calibri" w:eastAsia="Times New Roman" w:hAnsi="Calibri" w:cs="Calibri"/>
          <w:sz w:val="22"/>
          <w:szCs w:val="22"/>
        </w:rPr>
        <w:t>President in the temporary or permanent absence of that President. It shall be the duty of the Vice President to schedule speakers for</w:t>
      </w:r>
      <w:r>
        <w:rPr>
          <w:rFonts w:ascii="Calibri" w:eastAsia="Times New Roman" w:hAnsi="Calibri" w:cs="Calibri"/>
          <w:sz w:val="22"/>
          <w:szCs w:val="22"/>
        </w:rPr>
        <w:t xml:space="preserve"> </w:t>
      </w:r>
      <w:r w:rsidRPr="004B4520">
        <w:rPr>
          <w:rFonts w:ascii="Calibri" w:eastAsia="Times New Roman" w:hAnsi="Calibri" w:cs="Calibri"/>
          <w:sz w:val="22"/>
          <w:szCs w:val="22"/>
        </w:rPr>
        <w:t>general meetings, prepare a presentation of announcements for each</w:t>
      </w:r>
      <w:r>
        <w:rPr>
          <w:rFonts w:ascii="Calibri" w:eastAsia="Times New Roman" w:hAnsi="Calibri" w:cs="Calibri"/>
          <w:sz w:val="22"/>
          <w:szCs w:val="22"/>
        </w:rPr>
        <w:t xml:space="preserve"> </w:t>
      </w:r>
      <w:r w:rsidRPr="004B4520">
        <w:rPr>
          <w:rFonts w:ascii="Calibri" w:eastAsia="Times New Roman" w:hAnsi="Calibri" w:cs="Calibri"/>
          <w:sz w:val="22"/>
          <w:szCs w:val="22"/>
        </w:rPr>
        <w:t>general meeting, and assist the President when called upon</w:t>
      </w:r>
      <w:r>
        <w:rPr>
          <w:rFonts w:ascii="Calibri" w:eastAsia="Times New Roman" w:hAnsi="Calibri" w:cs="Calibri"/>
          <w:sz w:val="22"/>
          <w:szCs w:val="22"/>
        </w:rPr>
        <w:t>.</w:t>
      </w:r>
      <w:r w:rsidRPr="004B4520">
        <w:rPr>
          <w:rFonts w:ascii="Calibri" w:eastAsia="Times New Roman" w:hAnsi="Calibri" w:cs="Calibri"/>
          <w:sz w:val="22"/>
          <w:szCs w:val="22"/>
        </w:rPr>
        <w:t xml:space="preserve"> The degree to which the specific tasks are</w:t>
      </w:r>
      <w:r>
        <w:rPr>
          <w:rFonts w:ascii="Calibri" w:eastAsia="Times New Roman" w:hAnsi="Calibri" w:cs="Calibri"/>
          <w:sz w:val="22"/>
          <w:szCs w:val="22"/>
        </w:rPr>
        <w:t xml:space="preserve"> </w:t>
      </w:r>
      <w:r w:rsidRPr="004B4520">
        <w:rPr>
          <w:rFonts w:ascii="Calibri" w:eastAsia="Times New Roman" w:hAnsi="Calibri" w:cs="Calibri"/>
          <w:sz w:val="22"/>
          <w:szCs w:val="22"/>
        </w:rPr>
        <w:t>divided between the three officers will be at their</w:t>
      </w:r>
      <w:r>
        <w:rPr>
          <w:rFonts w:ascii="Calibri" w:eastAsia="Times New Roman" w:hAnsi="Calibri" w:cs="Calibri"/>
          <w:sz w:val="22"/>
          <w:szCs w:val="22"/>
        </w:rPr>
        <w:t xml:space="preserve"> </w:t>
      </w:r>
      <w:r w:rsidRPr="004B4520">
        <w:rPr>
          <w:rFonts w:ascii="Calibri" w:eastAsia="Times New Roman" w:hAnsi="Calibri" w:cs="Calibri"/>
          <w:sz w:val="22"/>
          <w:szCs w:val="22"/>
        </w:rPr>
        <w:t>discretion.</w:t>
      </w:r>
      <w:r>
        <w:rPr>
          <w:rFonts w:ascii="Calibri" w:eastAsia="Times New Roman" w:hAnsi="Calibri" w:cs="Calibri"/>
          <w:sz w:val="22"/>
          <w:szCs w:val="22"/>
        </w:rPr>
        <w:t xml:space="preserve"> </w:t>
      </w:r>
      <w:r w:rsidRPr="004B4520">
        <w:rPr>
          <w:rFonts w:ascii="Calibri" w:eastAsia="Times New Roman" w:hAnsi="Calibri" w:cs="Calibri"/>
          <w:sz w:val="22"/>
          <w:szCs w:val="22"/>
        </w:rPr>
        <w:t>In times of need, the Vice President will take on responsibilities</w:t>
      </w:r>
      <w:r>
        <w:rPr>
          <w:rFonts w:ascii="Calibri" w:eastAsia="Times New Roman" w:hAnsi="Calibri" w:cs="Calibri"/>
          <w:sz w:val="22"/>
          <w:szCs w:val="22"/>
        </w:rPr>
        <w:t xml:space="preserve"> </w:t>
      </w:r>
      <w:r w:rsidRPr="004B4520">
        <w:rPr>
          <w:rFonts w:ascii="Calibri" w:eastAsia="Times New Roman" w:hAnsi="Calibri" w:cs="Calibri"/>
          <w:sz w:val="22"/>
          <w:szCs w:val="22"/>
        </w:rPr>
        <w:t>delegated by the President.</w:t>
      </w:r>
    </w:p>
    <w:p w14:paraId="048810D0" w14:textId="4B1BC9D4" w:rsidR="004B4520" w:rsidRDefault="00DF7545" w:rsidP="009D25FC">
      <w:pPr>
        <w:pStyle w:val="ListParagraph"/>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w:t>
      </w:r>
      <w:r w:rsidR="004B4520">
        <w:rPr>
          <w:rFonts w:ascii="Calibri" w:eastAsia="Times New Roman" w:hAnsi="Calibri" w:cs="Calibri"/>
          <w:sz w:val="22"/>
          <w:szCs w:val="22"/>
        </w:rPr>
        <w:t>Secretary.</w:t>
      </w:r>
    </w:p>
    <w:p w14:paraId="69466D84" w14:textId="6D3EE44B" w:rsidR="004B4520" w:rsidRDefault="00FF3EEE" w:rsidP="00B636B5">
      <w:pPr>
        <w:spacing w:before="100" w:beforeAutospacing="1" w:after="100" w:afterAutospacing="1"/>
        <w:ind w:left="360"/>
        <w:rPr>
          <w:rFonts w:ascii="Calibri" w:eastAsia="Times New Roman" w:hAnsi="Calibri" w:cs="Calibri"/>
          <w:sz w:val="22"/>
          <w:szCs w:val="22"/>
        </w:rPr>
      </w:pPr>
      <w:r w:rsidRPr="00FF3EEE">
        <w:rPr>
          <w:rFonts w:ascii="Calibri" w:eastAsia="Times New Roman" w:hAnsi="Calibri" w:cs="Calibri"/>
          <w:sz w:val="22"/>
          <w:szCs w:val="22"/>
        </w:rPr>
        <w:t>It shall be the duty of the Secretary to record in-depth minutes and</w:t>
      </w:r>
      <w:r>
        <w:rPr>
          <w:rFonts w:ascii="Calibri" w:eastAsia="Times New Roman" w:hAnsi="Calibri" w:cs="Calibri"/>
          <w:sz w:val="22"/>
          <w:szCs w:val="22"/>
        </w:rPr>
        <w:t xml:space="preserve"> </w:t>
      </w:r>
      <w:r w:rsidRPr="00FF3EEE">
        <w:rPr>
          <w:rFonts w:ascii="Calibri" w:eastAsia="Times New Roman" w:hAnsi="Calibri" w:cs="Calibri"/>
          <w:sz w:val="22"/>
          <w:szCs w:val="22"/>
        </w:rPr>
        <w:t xml:space="preserve">other official reports of the </w:t>
      </w:r>
      <w:r w:rsidR="00B636B5">
        <w:rPr>
          <w:rFonts w:ascii="Calibri" w:hAnsi="Calibri" w:cs="Calibri"/>
          <w:sz w:val="22"/>
          <w:szCs w:val="22"/>
        </w:rPr>
        <w:t>C.O.N.E.C.T</w:t>
      </w:r>
      <w:r w:rsidR="00B636B5" w:rsidRPr="00225AE9">
        <w:rPr>
          <w:rFonts w:ascii="Calibri" w:hAnsi="Calibri" w:cs="Calibri"/>
          <w:sz w:val="22"/>
          <w:szCs w:val="22"/>
        </w:rPr>
        <w:t>.</w:t>
      </w:r>
      <w:r w:rsidRPr="00FF3EEE">
        <w:rPr>
          <w:rFonts w:ascii="Calibri" w:eastAsia="Times New Roman" w:hAnsi="Calibri" w:cs="Calibri"/>
          <w:sz w:val="22"/>
          <w:szCs w:val="22"/>
        </w:rPr>
        <w:t>; to conduct official</w:t>
      </w:r>
      <w:r>
        <w:rPr>
          <w:rFonts w:ascii="Calibri" w:eastAsia="Times New Roman" w:hAnsi="Calibri" w:cs="Calibri"/>
          <w:sz w:val="22"/>
          <w:szCs w:val="22"/>
        </w:rPr>
        <w:t xml:space="preserve"> </w:t>
      </w:r>
      <w:r w:rsidRPr="00FF3EEE">
        <w:rPr>
          <w:rFonts w:ascii="Calibri" w:eastAsia="Times New Roman" w:hAnsi="Calibri" w:cs="Calibri"/>
          <w:sz w:val="22"/>
          <w:szCs w:val="22"/>
        </w:rPr>
        <w:t>correspondence; and to keep all records, books, and papers relating to</w:t>
      </w:r>
      <w:r>
        <w:rPr>
          <w:rFonts w:ascii="Calibri" w:eastAsia="Times New Roman" w:hAnsi="Calibri" w:cs="Calibri"/>
          <w:sz w:val="22"/>
          <w:szCs w:val="22"/>
        </w:rPr>
        <w:t xml:space="preserve"> </w:t>
      </w:r>
      <w:r w:rsidR="00B636B5">
        <w:rPr>
          <w:rFonts w:ascii="Calibri" w:hAnsi="Calibri" w:cs="Calibri"/>
          <w:sz w:val="22"/>
          <w:szCs w:val="22"/>
        </w:rPr>
        <w:t>C.O.N.E.C.T</w:t>
      </w:r>
      <w:r w:rsidR="00B636B5" w:rsidRPr="00225AE9">
        <w:rPr>
          <w:rFonts w:ascii="Calibri" w:hAnsi="Calibri" w:cs="Calibri"/>
          <w:sz w:val="22"/>
          <w:szCs w:val="22"/>
        </w:rPr>
        <w:t>.</w:t>
      </w:r>
      <w:r w:rsidR="00B636B5">
        <w:rPr>
          <w:rFonts w:ascii="Calibri" w:hAnsi="Calibri" w:cs="Calibri"/>
          <w:sz w:val="22"/>
          <w:szCs w:val="22"/>
        </w:rPr>
        <w:t xml:space="preserve"> </w:t>
      </w:r>
      <w:r w:rsidRPr="00FF3EEE">
        <w:rPr>
          <w:rFonts w:ascii="Calibri" w:eastAsia="Times New Roman" w:hAnsi="Calibri" w:cs="Calibri"/>
          <w:sz w:val="22"/>
          <w:szCs w:val="22"/>
        </w:rPr>
        <w:t>in an organized manner.</w:t>
      </w:r>
      <w:r>
        <w:rPr>
          <w:rFonts w:ascii="Calibri" w:eastAsia="Times New Roman" w:hAnsi="Calibri" w:cs="Calibri"/>
          <w:sz w:val="22"/>
          <w:szCs w:val="22"/>
        </w:rPr>
        <w:t xml:space="preserve"> </w:t>
      </w:r>
    </w:p>
    <w:p w14:paraId="3A2DA30D" w14:textId="2DA6A827" w:rsidR="00FF3EEE" w:rsidRDefault="00DF7545" w:rsidP="009D25FC">
      <w:pPr>
        <w:pStyle w:val="ListParagraph"/>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w:t>
      </w:r>
      <w:r w:rsidR="00FF3EEE">
        <w:rPr>
          <w:rFonts w:ascii="Calibri" w:eastAsia="Times New Roman" w:hAnsi="Calibri" w:cs="Calibri"/>
          <w:sz w:val="22"/>
          <w:szCs w:val="22"/>
        </w:rPr>
        <w:t>Treasurer.</w:t>
      </w:r>
    </w:p>
    <w:p w14:paraId="5BDA6CE1" w14:textId="741A024D" w:rsidR="00FC3E50" w:rsidRDefault="00FF3EEE" w:rsidP="00B636B5">
      <w:pPr>
        <w:spacing w:before="100" w:beforeAutospacing="1" w:after="100" w:afterAutospacing="1"/>
        <w:ind w:left="360"/>
        <w:rPr>
          <w:rFonts w:ascii="Calibri" w:eastAsia="Times New Roman" w:hAnsi="Calibri" w:cs="Calibri"/>
          <w:sz w:val="22"/>
          <w:szCs w:val="22"/>
        </w:rPr>
      </w:pPr>
      <w:r w:rsidRPr="00FF3EEE">
        <w:rPr>
          <w:rFonts w:ascii="Calibri" w:eastAsia="Times New Roman" w:hAnsi="Calibri" w:cs="Calibri"/>
          <w:sz w:val="22"/>
          <w:szCs w:val="22"/>
        </w:rPr>
        <w:t xml:space="preserve">It shall be the duty of the Treasurer to keep account of all </w:t>
      </w:r>
      <w:r w:rsidR="00B636B5">
        <w:rPr>
          <w:rFonts w:ascii="Calibri" w:eastAsia="Times New Roman" w:hAnsi="Calibri" w:cs="Calibri"/>
          <w:sz w:val="22"/>
          <w:szCs w:val="22"/>
        </w:rPr>
        <w:t>funds</w:t>
      </w:r>
      <w:r w:rsidRPr="00FF3EEE">
        <w:rPr>
          <w:rFonts w:ascii="Calibri" w:eastAsia="Times New Roman" w:hAnsi="Calibri" w:cs="Calibri"/>
          <w:sz w:val="22"/>
          <w:szCs w:val="22"/>
        </w:rPr>
        <w:t xml:space="preserve"> in</w:t>
      </w:r>
      <w:r>
        <w:rPr>
          <w:rFonts w:ascii="Calibri" w:eastAsia="Times New Roman" w:hAnsi="Calibri" w:cs="Calibri"/>
          <w:sz w:val="22"/>
          <w:szCs w:val="22"/>
        </w:rPr>
        <w:t xml:space="preserve"> </w:t>
      </w:r>
      <w:r w:rsidRPr="00FF3EEE">
        <w:rPr>
          <w:rFonts w:ascii="Calibri" w:eastAsia="Times New Roman" w:hAnsi="Calibri" w:cs="Calibri"/>
          <w:sz w:val="22"/>
          <w:szCs w:val="22"/>
        </w:rPr>
        <w:t>the possession</w:t>
      </w:r>
      <w:r w:rsidR="00B636B5">
        <w:rPr>
          <w:rFonts w:ascii="Calibri" w:eastAsia="Times New Roman" w:hAnsi="Calibri" w:cs="Calibri"/>
          <w:sz w:val="22"/>
          <w:szCs w:val="22"/>
        </w:rPr>
        <w:t>.</w:t>
      </w:r>
      <w:r w:rsidRPr="00FF3EEE">
        <w:rPr>
          <w:rFonts w:ascii="Calibri" w:eastAsia="Times New Roman" w:hAnsi="Calibri" w:cs="Calibri"/>
          <w:sz w:val="22"/>
          <w:szCs w:val="22"/>
        </w:rPr>
        <w:t xml:space="preserve"> The Treasurer will use </w:t>
      </w:r>
      <w:r w:rsidR="00B636B5">
        <w:rPr>
          <w:rFonts w:ascii="Calibri" w:hAnsi="Calibri" w:cs="Calibri"/>
          <w:sz w:val="22"/>
          <w:szCs w:val="22"/>
        </w:rPr>
        <w:t>C.O.N.E.C.T</w:t>
      </w:r>
      <w:r w:rsidR="00B636B5" w:rsidRPr="00225AE9">
        <w:rPr>
          <w:rFonts w:ascii="Calibri" w:hAnsi="Calibri" w:cs="Calibri"/>
          <w:sz w:val="22"/>
          <w:szCs w:val="22"/>
        </w:rPr>
        <w:t>.</w:t>
      </w:r>
      <w:r w:rsidR="00B636B5">
        <w:rPr>
          <w:rFonts w:ascii="Calibri" w:hAnsi="Calibri" w:cs="Calibri"/>
          <w:sz w:val="22"/>
          <w:szCs w:val="22"/>
        </w:rPr>
        <w:t xml:space="preserve"> funds </w:t>
      </w:r>
      <w:r w:rsidRPr="00FF3EEE">
        <w:rPr>
          <w:rFonts w:ascii="Calibri" w:eastAsia="Times New Roman" w:hAnsi="Calibri" w:cs="Calibri"/>
          <w:sz w:val="22"/>
          <w:szCs w:val="22"/>
        </w:rPr>
        <w:t>for the payment of all bills</w:t>
      </w:r>
      <w:r>
        <w:rPr>
          <w:rFonts w:ascii="Calibri" w:eastAsia="Times New Roman" w:hAnsi="Calibri" w:cs="Calibri"/>
          <w:sz w:val="22"/>
          <w:szCs w:val="22"/>
        </w:rPr>
        <w:t xml:space="preserve"> </w:t>
      </w:r>
      <w:r w:rsidRPr="00FF3EEE">
        <w:rPr>
          <w:rFonts w:ascii="Calibri" w:eastAsia="Times New Roman" w:hAnsi="Calibri" w:cs="Calibri"/>
          <w:sz w:val="22"/>
          <w:szCs w:val="22"/>
        </w:rPr>
        <w:t xml:space="preserve">incurred by </w:t>
      </w:r>
      <w:r w:rsidR="00B636B5">
        <w:rPr>
          <w:rFonts w:ascii="Calibri" w:hAnsi="Calibri" w:cs="Calibri"/>
          <w:sz w:val="22"/>
          <w:szCs w:val="22"/>
        </w:rPr>
        <w:t>C.O.N.E.C.T</w:t>
      </w:r>
      <w:r w:rsidR="00B636B5" w:rsidRPr="00225AE9">
        <w:rPr>
          <w:rFonts w:ascii="Calibri" w:hAnsi="Calibri" w:cs="Calibri"/>
          <w:sz w:val="22"/>
          <w:szCs w:val="22"/>
        </w:rPr>
        <w:t>.</w:t>
      </w:r>
    </w:p>
    <w:p w14:paraId="09916047" w14:textId="77777777" w:rsidR="00C345C3" w:rsidRDefault="00C345C3" w:rsidP="001A476F">
      <w:pPr>
        <w:pStyle w:val="List3"/>
        <w:ind w:left="0" w:firstLine="0"/>
        <w:rPr>
          <w:rFonts w:asciiTheme="minorHAnsi" w:hAnsiTheme="minorHAnsi" w:cstheme="minorHAnsi"/>
          <w:sz w:val="22"/>
          <w:szCs w:val="22"/>
        </w:rPr>
      </w:pPr>
    </w:p>
    <w:p w14:paraId="2535FCC4" w14:textId="11E49769" w:rsidR="00FC3E50" w:rsidRPr="00FC3E50" w:rsidRDefault="00FC3E50" w:rsidP="001A476F">
      <w:pPr>
        <w:pStyle w:val="List3"/>
        <w:ind w:left="0" w:firstLine="0"/>
        <w:rPr>
          <w:rFonts w:asciiTheme="minorHAnsi" w:hAnsiTheme="minorHAnsi" w:cstheme="minorHAnsi"/>
          <w:sz w:val="22"/>
          <w:szCs w:val="22"/>
        </w:rPr>
      </w:pPr>
      <w:r w:rsidRPr="00FC3E50">
        <w:rPr>
          <w:rFonts w:asciiTheme="minorHAnsi" w:hAnsiTheme="minorHAnsi" w:cstheme="minorHAnsi"/>
          <w:sz w:val="22"/>
          <w:szCs w:val="22"/>
        </w:rPr>
        <w:t>Loss of Officers</w:t>
      </w:r>
    </w:p>
    <w:p w14:paraId="232EBDED" w14:textId="4EB2ADE5" w:rsidR="00FC3E50" w:rsidRPr="00FC3E50" w:rsidRDefault="00FC3E50" w:rsidP="00FC3E50">
      <w:pPr>
        <w:pStyle w:val="List4"/>
        <w:numPr>
          <w:ilvl w:val="1"/>
          <w:numId w:val="8"/>
        </w:numPr>
        <w:tabs>
          <w:tab w:val="clear" w:pos="3420"/>
          <w:tab w:val="num" w:pos="1440"/>
        </w:tabs>
        <w:ind w:hanging="2340"/>
        <w:rPr>
          <w:rFonts w:asciiTheme="minorHAnsi" w:hAnsiTheme="minorHAnsi" w:cstheme="minorHAnsi"/>
          <w:sz w:val="22"/>
          <w:szCs w:val="22"/>
        </w:rPr>
      </w:pPr>
      <w:r w:rsidRPr="00FC3E50">
        <w:rPr>
          <w:rFonts w:asciiTheme="minorHAnsi" w:hAnsiTheme="minorHAnsi" w:cstheme="minorHAnsi"/>
          <w:sz w:val="22"/>
          <w:szCs w:val="22"/>
        </w:rPr>
        <w:t>Resignation of President</w:t>
      </w:r>
    </w:p>
    <w:p w14:paraId="5338F4F4" w14:textId="77777777" w:rsidR="00FC3E50" w:rsidRPr="00FC3E50" w:rsidRDefault="00FC3E50" w:rsidP="00FC3E50">
      <w:pPr>
        <w:pStyle w:val="List5"/>
        <w:numPr>
          <w:ilvl w:val="0"/>
          <w:numId w:val="9"/>
        </w:numPr>
        <w:tabs>
          <w:tab w:val="clear" w:pos="2700"/>
          <w:tab w:val="num" w:pos="2880"/>
        </w:tabs>
        <w:ind w:left="2880"/>
        <w:rPr>
          <w:rFonts w:asciiTheme="minorHAnsi" w:hAnsiTheme="minorHAnsi" w:cstheme="minorHAnsi"/>
          <w:sz w:val="22"/>
          <w:szCs w:val="22"/>
        </w:rPr>
      </w:pPr>
      <w:r w:rsidRPr="00FC3E50">
        <w:rPr>
          <w:rFonts w:asciiTheme="minorHAnsi" w:hAnsiTheme="minorHAnsi" w:cstheme="minorHAnsi"/>
          <w:sz w:val="22"/>
          <w:szCs w:val="22"/>
        </w:rPr>
        <w:t xml:space="preserve">Should the president leave office for any reason, the vice president shall move up to fill the vacancy. </w:t>
      </w:r>
    </w:p>
    <w:p w14:paraId="1180E7A6" w14:textId="77777777" w:rsidR="00FC3E50" w:rsidRPr="00FC3E50" w:rsidRDefault="00FC3E50" w:rsidP="00FC3E50">
      <w:pPr>
        <w:pStyle w:val="List4"/>
        <w:numPr>
          <w:ilvl w:val="1"/>
          <w:numId w:val="8"/>
        </w:numPr>
        <w:tabs>
          <w:tab w:val="clear" w:pos="3420"/>
          <w:tab w:val="num" w:pos="1440"/>
        </w:tabs>
        <w:ind w:left="1440"/>
        <w:rPr>
          <w:rFonts w:asciiTheme="minorHAnsi" w:hAnsiTheme="minorHAnsi" w:cstheme="minorHAnsi"/>
          <w:sz w:val="22"/>
          <w:szCs w:val="22"/>
        </w:rPr>
      </w:pPr>
      <w:r w:rsidRPr="00FC3E50">
        <w:rPr>
          <w:rFonts w:asciiTheme="minorHAnsi" w:hAnsiTheme="minorHAnsi" w:cstheme="minorHAnsi"/>
          <w:sz w:val="22"/>
          <w:szCs w:val="22"/>
        </w:rPr>
        <w:t xml:space="preserve">Resignation/Vacancy of Officers </w:t>
      </w:r>
    </w:p>
    <w:p w14:paraId="1943909E" w14:textId="2E8D31EB" w:rsidR="00FC3E50" w:rsidRPr="00FC3E50" w:rsidRDefault="00FC3E50" w:rsidP="00FC3E50">
      <w:pPr>
        <w:pStyle w:val="List4"/>
        <w:numPr>
          <w:ilvl w:val="0"/>
          <w:numId w:val="10"/>
        </w:numPr>
        <w:tabs>
          <w:tab w:val="clear" w:pos="2700"/>
          <w:tab w:val="num" w:pos="2880"/>
        </w:tabs>
        <w:ind w:left="2880"/>
        <w:rPr>
          <w:rFonts w:asciiTheme="minorHAnsi" w:hAnsiTheme="minorHAnsi" w:cstheme="minorHAnsi"/>
          <w:sz w:val="22"/>
          <w:szCs w:val="22"/>
        </w:rPr>
      </w:pPr>
      <w:r w:rsidRPr="00FC3E50">
        <w:rPr>
          <w:rFonts w:asciiTheme="minorHAnsi" w:hAnsiTheme="minorHAnsi" w:cstheme="minorHAnsi"/>
          <w:sz w:val="22"/>
          <w:szCs w:val="22"/>
        </w:rPr>
        <w:t xml:space="preserve">If any other office is vacated, an election shall be held for that office only. </w:t>
      </w:r>
    </w:p>
    <w:p w14:paraId="500FB18C" w14:textId="0AB7F84C" w:rsidR="00FC3E50" w:rsidRPr="00FC3E50" w:rsidRDefault="00FC3E50" w:rsidP="00FC3E50">
      <w:pPr>
        <w:pStyle w:val="List4"/>
        <w:numPr>
          <w:ilvl w:val="0"/>
          <w:numId w:val="10"/>
        </w:numPr>
        <w:tabs>
          <w:tab w:val="clear" w:pos="2700"/>
          <w:tab w:val="num" w:pos="2880"/>
        </w:tabs>
        <w:ind w:left="2880"/>
        <w:rPr>
          <w:rFonts w:asciiTheme="minorHAnsi" w:hAnsiTheme="minorHAnsi" w:cstheme="minorHAnsi"/>
          <w:sz w:val="22"/>
          <w:szCs w:val="22"/>
        </w:rPr>
      </w:pPr>
      <w:r w:rsidRPr="00FC3E50">
        <w:rPr>
          <w:rFonts w:asciiTheme="minorHAnsi" w:hAnsiTheme="minorHAnsi" w:cstheme="minorHAnsi"/>
          <w:sz w:val="22"/>
          <w:szCs w:val="22"/>
        </w:rPr>
        <w:t>Election of midterm vacancies shall occur at the next</w:t>
      </w:r>
      <w:r w:rsidR="00E5085E">
        <w:rPr>
          <w:rFonts w:asciiTheme="minorHAnsi" w:hAnsiTheme="minorHAnsi" w:cstheme="minorHAnsi"/>
          <w:sz w:val="22"/>
          <w:szCs w:val="22"/>
        </w:rPr>
        <w:t xml:space="preserve"> </w:t>
      </w:r>
      <w:r w:rsidRPr="00FC3E50">
        <w:rPr>
          <w:rFonts w:asciiTheme="minorHAnsi" w:hAnsiTheme="minorHAnsi" w:cstheme="minorHAnsi"/>
          <w:sz w:val="22"/>
          <w:szCs w:val="22"/>
        </w:rPr>
        <w:t xml:space="preserve">meeting following said vacancy. </w:t>
      </w:r>
    </w:p>
    <w:p w14:paraId="051B31E3" w14:textId="77777777" w:rsidR="00FC3E50" w:rsidRPr="00FC3E50" w:rsidRDefault="00FC3E50" w:rsidP="00FC3E50">
      <w:pPr>
        <w:pStyle w:val="List4"/>
        <w:numPr>
          <w:ilvl w:val="1"/>
          <w:numId w:val="8"/>
        </w:numPr>
        <w:tabs>
          <w:tab w:val="clear" w:pos="3420"/>
          <w:tab w:val="num" w:pos="1440"/>
        </w:tabs>
        <w:ind w:left="1440"/>
        <w:rPr>
          <w:rFonts w:asciiTheme="minorHAnsi" w:hAnsiTheme="minorHAnsi" w:cstheme="minorHAnsi"/>
          <w:sz w:val="22"/>
          <w:szCs w:val="22"/>
        </w:rPr>
      </w:pPr>
      <w:r w:rsidRPr="00FC3E50">
        <w:rPr>
          <w:rFonts w:asciiTheme="minorHAnsi" w:hAnsiTheme="minorHAnsi" w:cstheme="minorHAnsi"/>
          <w:sz w:val="22"/>
          <w:szCs w:val="22"/>
        </w:rPr>
        <w:t xml:space="preserve">Dismissal of Officers and Advisors </w:t>
      </w:r>
    </w:p>
    <w:p w14:paraId="7F5585C3" w14:textId="77777777" w:rsidR="00FC3E50" w:rsidRPr="00FC3E50" w:rsidRDefault="00FC3E50" w:rsidP="00FC3E50">
      <w:pPr>
        <w:pStyle w:val="List5"/>
        <w:numPr>
          <w:ilvl w:val="0"/>
          <w:numId w:val="7"/>
        </w:numPr>
        <w:rPr>
          <w:rFonts w:asciiTheme="minorHAnsi" w:hAnsiTheme="minorHAnsi" w:cstheme="minorHAnsi"/>
          <w:sz w:val="22"/>
          <w:szCs w:val="22"/>
        </w:rPr>
      </w:pPr>
      <w:r w:rsidRPr="00FC3E50">
        <w:rPr>
          <w:rFonts w:asciiTheme="minorHAnsi" w:hAnsiTheme="minorHAnsi" w:cstheme="minorHAnsi"/>
          <w:sz w:val="22"/>
          <w:szCs w:val="22"/>
        </w:rPr>
        <w:t xml:space="preserve">Officers and Advisors not attending to their duties are subject to dismissal. </w:t>
      </w:r>
    </w:p>
    <w:p w14:paraId="14F567F9" w14:textId="16D28438" w:rsidR="00FC3E50" w:rsidRPr="00FC3E50" w:rsidRDefault="00FC3E50" w:rsidP="00FC3E50">
      <w:pPr>
        <w:pStyle w:val="List5"/>
        <w:numPr>
          <w:ilvl w:val="0"/>
          <w:numId w:val="7"/>
        </w:numPr>
        <w:rPr>
          <w:rFonts w:asciiTheme="minorHAnsi" w:hAnsiTheme="minorHAnsi" w:cstheme="minorHAnsi"/>
          <w:sz w:val="22"/>
          <w:szCs w:val="22"/>
        </w:rPr>
      </w:pPr>
      <w:r w:rsidRPr="00FC3E50">
        <w:rPr>
          <w:rFonts w:asciiTheme="minorHAnsi" w:hAnsiTheme="minorHAnsi" w:cstheme="minorHAnsi"/>
          <w:sz w:val="22"/>
          <w:szCs w:val="22"/>
        </w:rPr>
        <w:t>If any club member feels that any officer or advisor is not fulfilling his/her duties, they may submit a written petition to the president</w:t>
      </w:r>
      <w:r w:rsidR="00985253">
        <w:rPr>
          <w:rFonts w:asciiTheme="minorHAnsi" w:hAnsiTheme="minorHAnsi" w:cstheme="minorHAnsi"/>
          <w:sz w:val="22"/>
          <w:szCs w:val="22"/>
        </w:rPr>
        <w:t xml:space="preserve"> or </w:t>
      </w:r>
      <w:r w:rsidRPr="00FC3E50">
        <w:rPr>
          <w:rFonts w:asciiTheme="minorHAnsi" w:hAnsiTheme="minorHAnsi" w:cstheme="minorHAnsi"/>
          <w:sz w:val="22"/>
          <w:szCs w:val="22"/>
        </w:rPr>
        <w:t>executive counci</w:t>
      </w:r>
      <w:r w:rsidR="00985253">
        <w:rPr>
          <w:rFonts w:asciiTheme="minorHAnsi" w:hAnsiTheme="minorHAnsi" w:cstheme="minorHAnsi"/>
          <w:sz w:val="22"/>
          <w:szCs w:val="22"/>
        </w:rPr>
        <w:t xml:space="preserve">l </w:t>
      </w:r>
      <w:r w:rsidRPr="00FC3E50">
        <w:rPr>
          <w:rFonts w:asciiTheme="minorHAnsi" w:hAnsiTheme="minorHAnsi" w:cstheme="minorHAnsi"/>
          <w:sz w:val="22"/>
          <w:szCs w:val="22"/>
        </w:rPr>
        <w:t xml:space="preserve">with at least twenty-five percent of active club member’s signatures calling for the removal of the officer or advisor. </w:t>
      </w:r>
    </w:p>
    <w:p w14:paraId="25A26E69" w14:textId="77777777" w:rsidR="00FC3E50" w:rsidRPr="00FC3E50" w:rsidRDefault="00FC3E50" w:rsidP="00FC3E50">
      <w:pPr>
        <w:pStyle w:val="List5"/>
        <w:numPr>
          <w:ilvl w:val="0"/>
          <w:numId w:val="7"/>
        </w:numPr>
        <w:rPr>
          <w:rFonts w:asciiTheme="minorHAnsi" w:hAnsiTheme="minorHAnsi" w:cstheme="minorHAnsi"/>
          <w:sz w:val="22"/>
          <w:szCs w:val="22"/>
        </w:rPr>
      </w:pPr>
      <w:r w:rsidRPr="00FC3E50">
        <w:rPr>
          <w:rFonts w:asciiTheme="minorHAnsi" w:hAnsiTheme="minorHAnsi" w:cstheme="minorHAnsi"/>
          <w:sz w:val="22"/>
          <w:szCs w:val="22"/>
        </w:rPr>
        <w:lastRenderedPageBreak/>
        <w:t xml:space="preserve">The situation shall be dealt with as deemed necessary by the president, executive council, and/or faculty advisors. </w:t>
      </w:r>
    </w:p>
    <w:p w14:paraId="5997AF62" w14:textId="704A707C" w:rsidR="00FC3E50" w:rsidRPr="00487DCE" w:rsidRDefault="00FC3E50" w:rsidP="00487DCE">
      <w:pPr>
        <w:pStyle w:val="List5"/>
        <w:numPr>
          <w:ilvl w:val="0"/>
          <w:numId w:val="7"/>
        </w:numPr>
        <w:rPr>
          <w:rFonts w:asciiTheme="minorHAnsi" w:hAnsiTheme="minorHAnsi" w:cstheme="minorHAnsi"/>
          <w:sz w:val="22"/>
          <w:szCs w:val="22"/>
        </w:rPr>
      </w:pPr>
      <w:r w:rsidRPr="00FC3E50">
        <w:rPr>
          <w:rFonts w:asciiTheme="minorHAnsi" w:hAnsiTheme="minorHAnsi" w:cstheme="minorHAnsi"/>
          <w:sz w:val="22"/>
          <w:szCs w:val="22"/>
        </w:rPr>
        <w:t xml:space="preserve">If any officer has </w:t>
      </w:r>
      <w:r w:rsidR="00487DCE">
        <w:rPr>
          <w:rFonts w:asciiTheme="minorHAnsi" w:hAnsiTheme="minorHAnsi" w:cstheme="minorHAnsi"/>
          <w:sz w:val="22"/>
          <w:szCs w:val="22"/>
        </w:rPr>
        <w:t>five</w:t>
      </w:r>
      <w:r w:rsidRPr="00FC3E50">
        <w:rPr>
          <w:rFonts w:asciiTheme="minorHAnsi" w:hAnsiTheme="minorHAnsi" w:cstheme="minorHAnsi"/>
          <w:sz w:val="22"/>
          <w:szCs w:val="22"/>
        </w:rPr>
        <w:t xml:space="preserve"> or more unexcused absences at regular </w:t>
      </w:r>
      <w:proofErr w:type="gramStart"/>
      <w:r w:rsidRPr="00FC3E50">
        <w:rPr>
          <w:rFonts w:asciiTheme="minorHAnsi" w:hAnsiTheme="minorHAnsi" w:cstheme="minorHAnsi"/>
          <w:sz w:val="22"/>
          <w:szCs w:val="22"/>
        </w:rPr>
        <w:t>meetings</w:t>
      </w:r>
      <w:proofErr w:type="gramEnd"/>
      <w:r w:rsidRPr="00FC3E50">
        <w:rPr>
          <w:rFonts w:asciiTheme="minorHAnsi" w:hAnsiTheme="minorHAnsi" w:cstheme="minorHAnsi"/>
          <w:sz w:val="22"/>
          <w:szCs w:val="22"/>
        </w:rPr>
        <w:t xml:space="preserve"> they may be dismissed at the executive board’s discretion</w:t>
      </w:r>
      <w:r w:rsidR="00487DCE">
        <w:rPr>
          <w:rFonts w:asciiTheme="minorHAnsi" w:hAnsiTheme="minorHAnsi" w:cstheme="minorHAnsi"/>
          <w:sz w:val="22"/>
          <w:szCs w:val="22"/>
        </w:rPr>
        <w:t xml:space="preserve">. </w:t>
      </w:r>
    </w:p>
    <w:p w14:paraId="39B66DEF"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III: Selection of Advisor </w:t>
      </w:r>
    </w:p>
    <w:p w14:paraId="168F16B0" w14:textId="4A5838F3" w:rsidR="00C577BC" w:rsidRDefault="00C577BC" w:rsidP="00C577BC">
      <w:pPr>
        <w:spacing w:before="100" w:beforeAutospacing="1" w:after="100" w:afterAutospacing="1"/>
        <w:rPr>
          <w:rFonts w:ascii="Calibri" w:eastAsia="Times New Roman" w:hAnsi="Calibri" w:cs="Calibri"/>
          <w:sz w:val="22"/>
          <w:szCs w:val="22"/>
        </w:rPr>
      </w:pPr>
      <w:r w:rsidRPr="00C577BC">
        <w:rPr>
          <w:rFonts w:ascii="Calibri" w:eastAsia="Times New Roman" w:hAnsi="Calibri" w:cs="Calibri"/>
          <w:sz w:val="22"/>
          <w:szCs w:val="22"/>
        </w:rPr>
        <w:t>The Advisor</w:t>
      </w:r>
      <w:r>
        <w:rPr>
          <w:rFonts w:ascii="Calibri" w:eastAsia="Times New Roman" w:hAnsi="Calibri" w:cs="Calibri"/>
          <w:sz w:val="22"/>
          <w:szCs w:val="22"/>
        </w:rPr>
        <w:t xml:space="preserve"> </w:t>
      </w:r>
      <w:r w:rsidR="00B636B5">
        <w:rPr>
          <w:rFonts w:ascii="Calibri" w:eastAsia="Times New Roman" w:hAnsi="Calibri" w:cs="Calibri"/>
          <w:sz w:val="22"/>
          <w:szCs w:val="22"/>
        </w:rPr>
        <w:t>shall be reapproved or re-selected each year in the first weeks of fall semester by the Executive Board.</w:t>
      </w:r>
    </w:p>
    <w:p w14:paraId="05603278" w14:textId="2FCB8545" w:rsidR="00350BF6" w:rsidRDefault="00350BF6" w:rsidP="00350BF6">
      <w:pPr>
        <w:spacing w:before="100" w:beforeAutospacing="1" w:after="100" w:afterAutospacing="1"/>
        <w:rPr>
          <w:rFonts w:ascii="Calibri" w:eastAsia="Times New Roman" w:hAnsi="Calibri" w:cs="Calibri"/>
          <w:b/>
          <w:bCs/>
          <w:sz w:val="22"/>
          <w:szCs w:val="22"/>
        </w:rPr>
      </w:pPr>
      <w:r w:rsidRPr="00350BF6">
        <w:rPr>
          <w:rFonts w:ascii="Calibri" w:eastAsia="Times New Roman" w:hAnsi="Calibri" w:cs="Calibri"/>
          <w:b/>
          <w:bCs/>
          <w:sz w:val="22"/>
          <w:szCs w:val="22"/>
        </w:rPr>
        <w:t xml:space="preserve">Article IV: Committees </w:t>
      </w:r>
    </w:p>
    <w:p w14:paraId="66177A31" w14:textId="77777777" w:rsidR="008E136A" w:rsidRPr="008E136A" w:rsidRDefault="008E136A" w:rsidP="008E136A">
      <w:pPr>
        <w:pStyle w:val="List3"/>
        <w:numPr>
          <w:ilvl w:val="0"/>
          <w:numId w:val="11"/>
        </w:numPr>
        <w:rPr>
          <w:rFonts w:asciiTheme="minorHAnsi" w:hAnsiTheme="minorHAnsi" w:cstheme="minorHAnsi"/>
          <w:sz w:val="22"/>
          <w:szCs w:val="22"/>
        </w:rPr>
      </w:pPr>
      <w:r w:rsidRPr="008E136A">
        <w:rPr>
          <w:rFonts w:asciiTheme="minorHAnsi" w:hAnsiTheme="minorHAnsi" w:cstheme="minorHAnsi"/>
          <w:sz w:val="22"/>
          <w:szCs w:val="22"/>
        </w:rPr>
        <w:t xml:space="preserve">Committees shall be established and abolished as deemed appropriate by the club on a yearly basis. </w:t>
      </w:r>
    </w:p>
    <w:p w14:paraId="2DB7AA28" w14:textId="77777777" w:rsidR="008E136A" w:rsidRPr="008E136A" w:rsidRDefault="008E136A" w:rsidP="008E136A">
      <w:pPr>
        <w:pStyle w:val="List3"/>
        <w:numPr>
          <w:ilvl w:val="0"/>
          <w:numId w:val="11"/>
        </w:numPr>
        <w:rPr>
          <w:rFonts w:asciiTheme="minorHAnsi" w:hAnsiTheme="minorHAnsi" w:cstheme="minorHAnsi"/>
          <w:sz w:val="22"/>
          <w:szCs w:val="22"/>
        </w:rPr>
      </w:pPr>
      <w:r w:rsidRPr="008E136A">
        <w:rPr>
          <w:rFonts w:asciiTheme="minorHAnsi" w:hAnsiTheme="minorHAnsi" w:cstheme="minorHAnsi"/>
          <w:sz w:val="22"/>
          <w:szCs w:val="22"/>
        </w:rPr>
        <w:t xml:space="preserve">Committee chairs or co-chairs will be selected at the committee’s discretion, if they are not elected or appointed positions. </w:t>
      </w:r>
    </w:p>
    <w:p w14:paraId="106684C8"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 Rules of Order </w:t>
      </w:r>
    </w:p>
    <w:p w14:paraId="6525365B" w14:textId="27D01ED7" w:rsidR="00933162" w:rsidRDefault="00B636B5" w:rsidP="00350BF6">
      <w:pPr>
        <w:spacing w:before="100" w:beforeAutospacing="1" w:after="100" w:afterAutospacing="1"/>
        <w:rPr>
          <w:rFonts w:ascii="Calibri" w:eastAsia="Times New Roman" w:hAnsi="Calibri" w:cs="Calibri"/>
          <w:sz w:val="22"/>
          <w:szCs w:val="22"/>
        </w:rPr>
      </w:pPr>
      <w:r>
        <w:rPr>
          <w:rFonts w:ascii="Calibri" w:hAnsi="Calibri" w:cs="Calibri"/>
          <w:sz w:val="22"/>
          <w:szCs w:val="22"/>
        </w:rPr>
        <w:t>C.O.N.E.C.T</w:t>
      </w:r>
      <w:r w:rsidRPr="00225AE9">
        <w:rPr>
          <w:rFonts w:ascii="Calibri" w:hAnsi="Calibri" w:cs="Calibri"/>
          <w:sz w:val="22"/>
          <w:szCs w:val="22"/>
        </w:rPr>
        <w:t>.</w:t>
      </w:r>
      <w:r>
        <w:rPr>
          <w:rFonts w:ascii="Calibri" w:hAnsi="Calibri" w:cs="Calibri"/>
          <w:sz w:val="22"/>
          <w:szCs w:val="22"/>
        </w:rPr>
        <w:t xml:space="preserve"> </w:t>
      </w:r>
      <w:r w:rsidR="00331FF4">
        <w:rPr>
          <w:rFonts w:ascii="Calibri" w:eastAsia="Times New Roman" w:hAnsi="Calibri" w:cs="Calibri"/>
          <w:sz w:val="22"/>
          <w:szCs w:val="22"/>
        </w:rPr>
        <w:t>will withhold high standards of kindness and inclusivity to all.</w:t>
      </w:r>
      <w:r w:rsidR="00C345C3">
        <w:rPr>
          <w:rFonts w:ascii="Calibri" w:eastAsia="Times New Roman" w:hAnsi="Calibri" w:cs="Calibri"/>
          <w:sz w:val="22"/>
          <w:szCs w:val="22"/>
        </w:rPr>
        <w:t xml:space="preserve"> When internal conflicts arise, </w:t>
      </w:r>
      <w:r w:rsidR="000944C9">
        <w:rPr>
          <w:rFonts w:ascii="Calibri" w:eastAsia="Times New Roman" w:hAnsi="Calibri" w:cs="Calibri"/>
          <w:sz w:val="22"/>
          <w:szCs w:val="22"/>
        </w:rPr>
        <w:t>we will listen and understand all perspectives</w:t>
      </w:r>
      <w:r w:rsidR="00037833">
        <w:rPr>
          <w:rFonts w:ascii="Calibri" w:eastAsia="Times New Roman" w:hAnsi="Calibri" w:cs="Calibri"/>
          <w:sz w:val="22"/>
          <w:szCs w:val="22"/>
        </w:rPr>
        <w:t>.</w:t>
      </w:r>
    </w:p>
    <w:p w14:paraId="5B2308FD" w14:textId="77777777" w:rsidR="00350BF6" w:rsidRPr="00350BF6" w:rsidRDefault="00350BF6" w:rsidP="00350BF6">
      <w:pPr>
        <w:spacing w:before="100" w:beforeAutospacing="1" w:after="100" w:afterAutospacing="1"/>
        <w:rPr>
          <w:rFonts w:ascii="Times New Roman" w:eastAsia="Times New Roman" w:hAnsi="Times New Roman" w:cs="Times New Roman"/>
        </w:rPr>
      </w:pPr>
      <w:r w:rsidRPr="00350BF6">
        <w:rPr>
          <w:rFonts w:ascii="Calibri" w:eastAsia="Times New Roman" w:hAnsi="Calibri" w:cs="Calibri"/>
          <w:b/>
          <w:bCs/>
          <w:sz w:val="22"/>
          <w:szCs w:val="22"/>
        </w:rPr>
        <w:t xml:space="preserve">Article VI: Amendments </w:t>
      </w:r>
    </w:p>
    <w:p w14:paraId="55C0D681" w14:textId="77777777" w:rsidR="008D4ABD" w:rsidRPr="008D4ABD" w:rsidRDefault="008D4ABD" w:rsidP="008D4ABD">
      <w:pPr>
        <w:rPr>
          <w:rFonts w:eastAsia="Times New Roman" w:cstheme="minorHAnsi"/>
          <w:color w:val="000000" w:themeColor="text1"/>
          <w:sz w:val="22"/>
          <w:szCs w:val="22"/>
        </w:rPr>
      </w:pPr>
      <w:r w:rsidRPr="008D4ABD">
        <w:rPr>
          <w:rFonts w:eastAsia="Times New Roman" w:cstheme="minorHAnsi"/>
          <w:color w:val="000000" w:themeColor="text1"/>
          <w:sz w:val="22"/>
          <w:szCs w:val="22"/>
        </w:rPr>
        <w:t xml:space="preserve">This constitution may be amended at any regularly called meeting of the membership by a 2/3 (two-thirds) majority of the members present. An amendment must be read before the club at least one previous meeting prior to a vote for ratification. </w:t>
      </w:r>
    </w:p>
    <w:p w14:paraId="6A1CB0B1" w14:textId="1208B6D9" w:rsidR="00350BF6" w:rsidRPr="00350BF6" w:rsidRDefault="00350BF6" w:rsidP="00350BF6">
      <w:pPr>
        <w:spacing w:before="100" w:beforeAutospacing="1" w:after="100" w:afterAutospacing="1"/>
        <w:rPr>
          <w:rFonts w:eastAsia="Times New Roman" w:cstheme="minorHAnsi"/>
          <w:color w:val="000000" w:themeColor="text1"/>
          <w:sz w:val="22"/>
          <w:szCs w:val="22"/>
        </w:rPr>
      </w:pPr>
    </w:p>
    <w:p w14:paraId="12EB6AD7" w14:textId="77777777" w:rsidR="00350BF6" w:rsidRDefault="00350BF6" w:rsidP="00A21797">
      <w:pPr>
        <w:spacing w:before="100" w:beforeAutospacing="1" w:after="100" w:afterAutospacing="1"/>
        <w:ind w:left="720"/>
        <w:rPr>
          <w:rFonts w:eastAsia="Times New Roman" w:cstheme="minorHAnsi"/>
          <w:color w:val="000000" w:themeColor="text1"/>
          <w:sz w:val="22"/>
          <w:szCs w:val="22"/>
        </w:rPr>
      </w:pPr>
    </w:p>
    <w:p w14:paraId="4B88F59D" w14:textId="77777777" w:rsidR="00A21797" w:rsidRPr="00A21797" w:rsidRDefault="00A21797" w:rsidP="00A21797">
      <w:pPr>
        <w:spacing w:before="100" w:beforeAutospacing="1" w:after="100" w:afterAutospacing="1"/>
        <w:ind w:left="720"/>
        <w:rPr>
          <w:rFonts w:eastAsia="Times New Roman" w:cstheme="minorHAnsi"/>
          <w:color w:val="000000" w:themeColor="text1"/>
          <w:sz w:val="22"/>
          <w:szCs w:val="22"/>
        </w:rPr>
      </w:pPr>
    </w:p>
    <w:p w14:paraId="13F32F06" w14:textId="30454ABE" w:rsidR="00DF7F43" w:rsidRPr="00A21797" w:rsidRDefault="00DF7F43" w:rsidP="00DF7F43">
      <w:pPr>
        <w:pStyle w:val="NormalWeb"/>
        <w:ind w:left="720"/>
        <w:rPr>
          <w:rFonts w:asciiTheme="minorHAnsi" w:hAnsiTheme="minorHAnsi" w:cstheme="minorHAnsi"/>
          <w:color w:val="000000" w:themeColor="text1"/>
          <w:sz w:val="22"/>
          <w:szCs w:val="22"/>
        </w:rPr>
      </w:pPr>
    </w:p>
    <w:p w14:paraId="12F2B7B7" w14:textId="047E9890" w:rsidR="001127AA" w:rsidRPr="001127AA" w:rsidRDefault="001127AA" w:rsidP="00DF7F43">
      <w:pPr>
        <w:rPr>
          <w:b/>
          <w:bCs/>
          <w:color w:val="8769B2"/>
          <w:sz w:val="28"/>
          <w:szCs w:val="28"/>
        </w:rPr>
      </w:pPr>
    </w:p>
    <w:sectPr w:rsidR="001127AA" w:rsidRPr="00112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1EB"/>
    <w:multiLevelType w:val="hybridMultilevel"/>
    <w:tmpl w:val="0AA25A82"/>
    <w:lvl w:ilvl="0" w:tplc="0409001B">
      <w:start w:val="1"/>
      <w:numFmt w:val="lowerRoman"/>
      <w:lvlText w:val="%1."/>
      <w:lvlJc w:val="right"/>
      <w:pPr>
        <w:tabs>
          <w:tab w:val="num" w:pos="2700"/>
        </w:tabs>
        <w:ind w:left="2700" w:hanging="360"/>
      </w:pPr>
    </w:lvl>
    <w:lvl w:ilvl="1" w:tplc="04090019">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1" w15:restartNumberingAfterBreak="0">
    <w:nsid w:val="0D814928"/>
    <w:multiLevelType w:val="multilevel"/>
    <w:tmpl w:val="AE02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56AEF"/>
    <w:multiLevelType w:val="hybridMultilevel"/>
    <w:tmpl w:val="0B643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0166A"/>
    <w:multiLevelType w:val="hybridMultilevel"/>
    <w:tmpl w:val="3EEEA930"/>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15A2156F"/>
    <w:multiLevelType w:val="multilevel"/>
    <w:tmpl w:val="F1E80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5914D7"/>
    <w:multiLevelType w:val="multilevel"/>
    <w:tmpl w:val="515C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E7B1A"/>
    <w:multiLevelType w:val="multilevel"/>
    <w:tmpl w:val="A98E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A46056"/>
    <w:multiLevelType w:val="hybridMultilevel"/>
    <w:tmpl w:val="10481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F719AB"/>
    <w:multiLevelType w:val="hybridMultilevel"/>
    <w:tmpl w:val="BCD6EE0C"/>
    <w:lvl w:ilvl="0" w:tplc="0409001B">
      <w:start w:val="1"/>
      <w:numFmt w:val="lowerRoman"/>
      <w:lvlText w:val="%1."/>
      <w:lvlJc w:val="right"/>
      <w:pPr>
        <w:tabs>
          <w:tab w:val="num" w:pos="2700"/>
        </w:tabs>
        <w:ind w:left="270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568B5928"/>
    <w:multiLevelType w:val="hybridMultilevel"/>
    <w:tmpl w:val="B974369E"/>
    <w:lvl w:ilvl="0" w:tplc="0409001B">
      <w:start w:val="1"/>
      <w:numFmt w:val="lowerRoman"/>
      <w:lvlText w:val="%1."/>
      <w:lvlJc w:val="righ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0" w15:restartNumberingAfterBreak="0">
    <w:nsid w:val="6553685C"/>
    <w:multiLevelType w:val="hybridMultilevel"/>
    <w:tmpl w:val="D2C68020"/>
    <w:lvl w:ilvl="0" w:tplc="0409001B">
      <w:start w:val="1"/>
      <w:numFmt w:val="lowerRoman"/>
      <w:lvlText w:val="%1."/>
      <w:lvlJc w:val="right"/>
      <w:pPr>
        <w:tabs>
          <w:tab w:val="num" w:pos="2700"/>
        </w:tabs>
        <w:ind w:left="270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549075746">
    <w:abstractNumId w:val="6"/>
  </w:num>
  <w:num w:numId="2" w16cid:durableId="1748961009">
    <w:abstractNumId w:val="1"/>
  </w:num>
  <w:num w:numId="3" w16cid:durableId="1211919638">
    <w:abstractNumId w:val="5"/>
  </w:num>
  <w:num w:numId="4" w16cid:durableId="1419981064">
    <w:abstractNumId w:val="4"/>
  </w:num>
  <w:num w:numId="5" w16cid:durableId="1118333535">
    <w:abstractNumId w:val="7"/>
  </w:num>
  <w:num w:numId="6" w16cid:durableId="481696755">
    <w:abstractNumId w:val="2"/>
  </w:num>
  <w:num w:numId="7" w16cid:durableId="940339811">
    <w:abstractNumId w:val="9"/>
  </w:num>
  <w:num w:numId="8" w16cid:durableId="428279798">
    <w:abstractNumId w:val="0"/>
  </w:num>
  <w:num w:numId="9" w16cid:durableId="607390665">
    <w:abstractNumId w:val="10"/>
  </w:num>
  <w:num w:numId="10" w16cid:durableId="1132940808">
    <w:abstractNumId w:val="8"/>
  </w:num>
  <w:num w:numId="11" w16cid:durableId="1508442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7AA"/>
    <w:rsid w:val="0000582C"/>
    <w:rsid w:val="00012801"/>
    <w:rsid w:val="00037833"/>
    <w:rsid w:val="00067608"/>
    <w:rsid w:val="000944C9"/>
    <w:rsid w:val="000B45CB"/>
    <w:rsid w:val="000E1ED1"/>
    <w:rsid w:val="001127AA"/>
    <w:rsid w:val="0014674F"/>
    <w:rsid w:val="001A476F"/>
    <w:rsid w:val="001B2907"/>
    <w:rsid w:val="00201731"/>
    <w:rsid w:val="00220C14"/>
    <w:rsid w:val="00225AE9"/>
    <w:rsid w:val="00311F68"/>
    <w:rsid w:val="00331FF4"/>
    <w:rsid w:val="00350BF6"/>
    <w:rsid w:val="003C1354"/>
    <w:rsid w:val="003E331D"/>
    <w:rsid w:val="0042551C"/>
    <w:rsid w:val="00473C58"/>
    <w:rsid w:val="00487DCE"/>
    <w:rsid w:val="004B4520"/>
    <w:rsid w:val="0050207B"/>
    <w:rsid w:val="00563D7D"/>
    <w:rsid w:val="005B3C7C"/>
    <w:rsid w:val="00615C31"/>
    <w:rsid w:val="006C1D2D"/>
    <w:rsid w:val="007176AA"/>
    <w:rsid w:val="00777E5D"/>
    <w:rsid w:val="007A3376"/>
    <w:rsid w:val="007C6DA7"/>
    <w:rsid w:val="007E02B3"/>
    <w:rsid w:val="007E4D25"/>
    <w:rsid w:val="0082411D"/>
    <w:rsid w:val="00833DF2"/>
    <w:rsid w:val="008621AF"/>
    <w:rsid w:val="008D4ABD"/>
    <w:rsid w:val="008E136A"/>
    <w:rsid w:val="008E563C"/>
    <w:rsid w:val="00933162"/>
    <w:rsid w:val="00967320"/>
    <w:rsid w:val="00985253"/>
    <w:rsid w:val="009D25FC"/>
    <w:rsid w:val="00A07792"/>
    <w:rsid w:val="00A21797"/>
    <w:rsid w:val="00A44812"/>
    <w:rsid w:val="00B0010C"/>
    <w:rsid w:val="00B15627"/>
    <w:rsid w:val="00B636B5"/>
    <w:rsid w:val="00C04D1D"/>
    <w:rsid w:val="00C345C3"/>
    <w:rsid w:val="00C577BC"/>
    <w:rsid w:val="00C8281A"/>
    <w:rsid w:val="00C912E9"/>
    <w:rsid w:val="00CA3CF2"/>
    <w:rsid w:val="00CC112D"/>
    <w:rsid w:val="00CC5312"/>
    <w:rsid w:val="00CF3677"/>
    <w:rsid w:val="00D33732"/>
    <w:rsid w:val="00D74457"/>
    <w:rsid w:val="00DF7545"/>
    <w:rsid w:val="00DF7F43"/>
    <w:rsid w:val="00E1209C"/>
    <w:rsid w:val="00E5085E"/>
    <w:rsid w:val="00E94DFF"/>
    <w:rsid w:val="00EE0636"/>
    <w:rsid w:val="00FC3E50"/>
    <w:rsid w:val="00FF3EEE"/>
    <w:rsid w:val="00FF6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67D3"/>
  <w15:chartTrackingRefBased/>
  <w15:docId w15:val="{1C7AAAE1-5250-3F41-9339-8A667DC35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27AA"/>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8621AF"/>
    <w:pPr>
      <w:ind w:left="720"/>
      <w:contextualSpacing/>
    </w:pPr>
  </w:style>
  <w:style w:type="paragraph" w:styleId="List3">
    <w:name w:val="List 3"/>
    <w:basedOn w:val="Normal"/>
    <w:rsid w:val="00FC3E50"/>
    <w:pPr>
      <w:ind w:left="1080" w:hanging="360"/>
    </w:pPr>
    <w:rPr>
      <w:rFonts w:ascii="Times New Roman" w:eastAsia="Times New Roman" w:hAnsi="Times New Roman" w:cs="Times New Roman"/>
    </w:rPr>
  </w:style>
  <w:style w:type="paragraph" w:styleId="List4">
    <w:name w:val="List 4"/>
    <w:basedOn w:val="Normal"/>
    <w:rsid w:val="00FC3E50"/>
    <w:pPr>
      <w:ind w:left="1440" w:hanging="360"/>
    </w:pPr>
    <w:rPr>
      <w:rFonts w:ascii="Times New Roman" w:eastAsia="Times New Roman" w:hAnsi="Times New Roman" w:cs="Times New Roman"/>
    </w:rPr>
  </w:style>
  <w:style w:type="paragraph" w:styleId="List5">
    <w:name w:val="List 5"/>
    <w:basedOn w:val="Normal"/>
    <w:rsid w:val="00FC3E50"/>
    <w:pPr>
      <w:ind w:left="1800" w:hanging="36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16093">
      <w:bodyDiv w:val="1"/>
      <w:marLeft w:val="0"/>
      <w:marRight w:val="0"/>
      <w:marTop w:val="0"/>
      <w:marBottom w:val="0"/>
      <w:divBdr>
        <w:top w:val="none" w:sz="0" w:space="0" w:color="auto"/>
        <w:left w:val="none" w:sz="0" w:space="0" w:color="auto"/>
        <w:bottom w:val="none" w:sz="0" w:space="0" w:color="auto"/>
        <w:right w:val="none" w:sz="0" w:space="0" w:color="auto"/>
      </w:divBdr>
    </w:div>
    <w:div w:id="712311777">
      <w:bodyDiv w:val="1"/>
      <w:marLeft w:val="0"/>
      <w:marRight w:val="0"/>
      <w:marTop w:val="0"/>
      <w:marBottom w:val="0"/>
      <w:divBdr>
        <w:top w:val="none" w:sz="0" w:space="0" w:color="auto"/>
        <w:left w:val="none" w:sz="0" w:space="0" w:color="auto"/>
        <w:bottom w:val="none" w:sz="0" w:space="0" w:color="auto"/>
        <w:right w:val="none" w:sz="0" w:space="0" w:color="auto"/>
      </w:divBdr>
    </w:div>
    <w:div w:id="1441028679">
      <w:bodyDiv w:val="1"/>
      <w:marLeft w:val="0"/>
      <w:marRight w:val="0"/>
      <w:marTop w:val="0"/>
      <w:marBottom w:val="0"/>
      <w:divBdr>
        <w:top w:val="none" w:sz="0" w:space="0" w:color="auto"/>
        <w:left w:val="none" w:sz="0" w:space="0" w:color="auto"/>
        <w:bottom w:val="none" w:sz="0" w:space="0" w:color="auto"/>
        <w:right w:val="none" w:sz="0" w:space="0" w:color="auto"/>
      </w:divBdr>
      <w:divsChild>
        <w:div w:id="1864630508">
          <w:marLeft w:val="0"/>
          <w:marRight w:val="0"/>
          <w:marTop w:val="0"/>
          <w:marBottom w:val="0"/>
          <w:divBdr>
            <w:top w:val="none" w:sz="0" w:space="0" w:color="auto"/>
            <w:left w:val="none" w:sz="0" w:space="0" w:color="auto"/>
            <w:bottom w:val="none" w:sz="0" w:space="0" w:color="auto"/>
            <w:right w:val="none" w:sz="0" w:space="0" w:color="auto"/>
          </w:divBdr>
          <w:divsChild>
            <w:div w:id="1651252696">
              <w:marLeft w:val="0"/>
              <w:marRight w:val="0"/>
              <w:marTop w:val="0"/>
              <w:marBottom w:val="0"/>
              <w:divBdr>
                <w:top w:val="none" w:sz="0" w:space="0" w:color="auto"/>
                <w:left w:val="none" w:sz="0" w:space="0" w:color="auto"/>
                <w:bottom w:val="none" w:sz="0" w:space="0" w:color="auto"/>
                <w:right w:val="none" w:sz="0" w:space="0" w:color="auto"/>
              </w:divBdr>
              <w:divsChild>
                <w:div w:id="187422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94621">
      <w:bodyDiv w:val="1"/>
      <w:marLeft w:val="0"/>
      <w:marRight w:val="0"/>
      <w:marTop w:val="0"/>
      <w:marBottom w:val="0"/>
      <w:divBdr>
        <w:top w:val="none" w:sz="0" w:space="0" w:color="auto"/>
        <w:left w:val="none" w:sz="0" w:space="0" w:color="auto"/>
        <w:bottom w:val="none" w:sz="0" w:space="0" w:color="auto"/>
        <w:right w:val="none" w:sz="0" w:space="0" w:color="auto"/>
      </w:divBdr>
      <w:divsChild>
        <w:div w:id="301422344">
          <w:marLeft w:val="0"/>
          <w:marRight w:val="0"/>
          <w:marTop w:val="0"/>
          <w:marBottom w:val="0"/>
          <w:divBdr>
            <w:top w:val="none" w:sz="0" w:space="0" w:color="auto"/>
            <w:left w:val="none" w:sz="0" w:space="0" w:color="auto"/>
            <w:bottom w:val="none" w:sz="0" w:space="0" w:color="auto"/>
            <w:right w:val="none" w:sz="0" w:space="0" w:color="auto"/>
          </w:divBdr>
          <w:divsChild>
            <w:div w:id="587229408">
              <w:marLeft w:val="0"/>
              <w:marRight w:val="0"/>
              <w:marTop w:val="0"/>
              <w:marBottom w:val="0"/>
              <w:divBdr>
                <w:top w:val="none" w:sz="0" w:space="0" w:color="auto"/>
                <w:left w:val="none" w:sz="0" w:space="0" w:color="auto"/>
                <w:bottom w:val="none" w:sz="0" w:space="0" w:color="auto"/>
                <w:right w:val="none" w:sz="0" w:space="0" w:color="auto"/>
              </w:divBdr>
              <w:divsChild>
                <w:div w:id="3184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77135">
      <w:bodyDiv w:val="1"/>
      <w:marLeft w:val="0"/>
      <w:marRight w:val="0"/>
      <w:marTop w:val="0"/>
      <w:marBottom w:val="0"/>
      <w:divBdr>
        <w:top w:val="none" w:sz="0" w:space="0" w:color="auto"/>
        <w:left w:val="none" w:sz="0" w:space="0" w:color="auto"/>
        <w:bottom w:val="none" w:sz="0" w:space="0" w:color="auto"/>
        <w:right w:val="none" w:sz="0" w:space="0" w:color="auto"/>
      </w:divBdr>
      <w:divsChild>
        <w:div w:id="1182013605">
          <w:marLeft w:val="0"/>
          <w:marRight w:val="0"/>
          <w:marTop w:val="0"/>
          <w:marBottom w:val="0"/>
          <w:divBdr>
            <w:top w:val="none" w:sz="0" w:space="0" w:color="auto"/>
            <w:left w:val="none" w:sz="0" w:space="0" w:color="auto"/>
            <w:bottom w:val="none" w:sz="0" w:space="0" w:color="auto"/>
            <w:right w:val="none" w:sz="0" w:space="0" w:color="auto"/>
          </w:divBdr>
          <w:divsChild>
            <w:div w:id="8678903">
              <w:marLeft w:val="0"/>
              <w:marRight w:val="0"/>
              <w:marTop w:val="0"/>
              <w:marBottom w:val="0"/>
              <w:divBdr>
                <w:top w:val="none" w:sz="0" w:space="0" w:color="auto"/>
                <w:left w:val="none" w:sz="0" w:space="0" w:color="auto"/>
                <w:bottom w:val="none" w:sz="0" w:space="0" w:color="auto"/>
                <w:right w:val="none" w:sz="0" w:space="0" w:color="auto"/>
              </w:divBdr>
              <w:divsChild>
                <w:div w:id="150897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99041">
      <w:bodyDiv w:val="1"/>
      <w:marLeft w:val="0"/>
      <w:marRight w:val="0"/>
      <w:marTop w:val="0"/>
      <w:marBottom w:val="0"/>
      <w:divBdr>
        <w:top w:val="none" w:sz="0" w:space="0" w:color="auto"/>
        <w:left w:val="none" w:sz="0" w:space="0" w:color="auto"/>
        <w:bottom w:val="none" w:sz="0" w:space="0" w:color="auto"/>
        <w:right w:val="none" w:sz="0" w:space="0" w:color="auto"/>
      </w:divBdr>
      <w:divsChild>
        <w:div w:id="520244759">
          <w:marLeft w:val="0"/>
          <w:marRight w:val="0"/>
          <w:marTop w:val="0"/>
          <w:marBottom w:val="0"/>
          <w:divBdr>
            <w:top w:val="none" w:sz="0" w:space="0" w:color="auto"/>
            <w:left w:val="none" w:sz="0" w:space="0" w:color="auto"/>
            <w:bottom w:val="none" w:sz="0" w:space="0" w:color="auto"/>
            <w:right w:val="none" w:sz="0" w:space="0" w:color="auto"/>
          </w:divBdr>
          <w:divsChild>
            <w:div w:id="1194658994">
              <w:marLeft w:val="0"/>
              <w:marRight w:val="0"/>
              <w:marTop w:val="0"/>
              <w:marBottom w:val="0"/>
              <w:divBdr>
                <w:top w:val="none" w:sz="0" w:space="0" w:color="auto"/>
                <w:left w:val="none" w:sz="0" w:space="0" w:color="auto"/>
                <w:bottom w:val="none" w:sz="0" w:space="0" w:color="auto"/>
                <w:right w:val="none" w:sz="0" w:space="0" w:color="auto"/>
              </w:divBdr>
              <w:divsChild>
                <w:div w:id="196191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44410">
      <w:bodyDiv w:val="1"/>
      <w:marLeft w:val="0"/>
      <w:marRight w:val="0"/>
      <w:marTop w:val="0"/>
      <w:marBottom w:val="0"/>
      <w:divBdr>
        <w:top w:val="none" w:sz="0" w:space="0" w:color="auto"/>
        <w:left w:val="none" w:sz="0" w:space="0" w:color="auto"/>
        <w:bottom w:val="none" w:sz="0" w:space="0" w:color="auto"/>
        <w:right w:val="none" w:sz="0" w:space="0" w:color="auto"/>
      </w:divBdr>
    </w:div>
    <w:div w:id="2140294781">
      <w:bodyDiv w:val="1"/>
      <w:marLeft w:val="0"/>
      <w:marRight w:val="0"/>
      <w:marTop w:val="0"/>
      <w:marBottom w:val="0"/>
      <w:divBdr>
        <w:top w:val="none" w:sz="0" w:space="0" w:color="auto"/>
        <w:left w:val="none" w:sz="0" w:space="0" w:color="auto"/>
        <w:bottom w:val="none" w:sz="0" w:space="0" w:color="auto"/>
        <w:right w:val="none" w:sz="0" w:space="0" w:color="auto"/>
      </w:divBdr>
      <w:divsChild>
        <w:div w:id="1823546066">
          <w:marLeft w:val="0"/>
          <w:marRight w:val="0"/>
          <w:marTop w:val="0"/>
          <w:marBottom w:val="0"/>
          <w:divBdr>
            <w:top w:val="none" w:sz="0" w:space="0" w:color="auto"/>
            <w:left w:val="none" w:sz="0" w:space="0" w:color="auto"/>
            <w:bottom w:val="none" w:sz="0" w:space="0" w:color="auto"/>
            <w:right w:val="none" w:sz="0" w:space="0" w:color="auto"/>
          </w:divBdr>
          <w:divsChild>
            <w:div w:id="1612781469">
              <w:marLeft w:val="0"/>
              <w:marRight w:val="0"/>
              <w:marTop w:val="0"/>
              <w:marBottom w:val="0"/>
              <w:divBdr>
                <w:top w:val="none" w:sz="0" w:space="0" w:color="auto"/>
                <w:left w:val="none" w:sz="0" w:space="0" w:color="auto"/>
                <w:bottom w:val="none" w:sz="0" w:space="0" w:color="auto"/>
                <w:right w:val="none" w:sz="0" w:space="0" w:color="auto"/>
              </w:divBdr>
              <w:divsChild>
                <w:div w:id="18396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Cousar</dc:creator>
  <cp:keywords/>
  <dc:description/>
  <cp:lastModifiedBy>Caroline Stemple1-Student</cp:lastModifiedBy>
  <cp:revision>2</cp:revision>
  <dcterms:created xsi:type="dcterms:W3CDTF">2024-08-29T16:49:00Z</dcterms:created>
  <dcterms:modified xsi:type="dcterms:W3CDTF">2024-08-29T16:49:00Z</dcterms:modified>
</cp:coreProperties>
</file>