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EE1EBF" w14:textId="77777777" w:rsidR="00E63129" w:rsidRDefault="00000000">
      <w:r>
        <w:t>CONSTITUTION</w:t>
      </w:r>
    </w:p>
    <w:p w14:paraId="4D1E5DBA" w14:textId="77777777" w:rsidR="00E63129" w:rsidRDefault="00E63129"/>
    <w:p w14:paraId="20FE8855" w14:textId="77777777" w:rsidR="00E63129" w:rsidRDefault="00000000">
      <w:pPr>
        <w:rPr>
          <w:b/>
        </w:rPr>
      </w:pPr>
      <w:r>
        <w:rPr>
          <w:b/>
        </w:rPr>
        <w:t>Article I: Name</w:t>
      </w:r>
    </w:p>
    <w:p w14:paraId="5FC0DD99" w14:textId="77777777" w:rsidR="00E63129" w:rsidRDefault="00000000">
      <w:r>
        <w:t>“The formal name of this organization shall be the Furman University Environmental Action Group.”</w:t>
      </w:r>
    </w:p>
    <w:p w14:paraId="050223AE" w14:textId="77777777" w:rsidR="00E63129" w:rsidRDefault="00E63129">
      <w:pPr>
        <w:rPr>
          <w:b/>
        </w:rPr>
      </w:pPr>
    </w:p>
    <w:p w14:paraId="3E1F8FAB" w14:textId="77777777" w:rsidR="00E63129" w:rsidRDefault="00000000">
      <w:pPr>
        <w:rPr>
          <w:b/>
        </w:rPr>
      </w:pPr>
      <w:r>
        <w:rPr>
          <w:b/>
        </w:rPr>
        <w:t>Article II: Purpose</w:t>
      </w:r>
    </w:p>
    <w:p w14:paraId="5BD77B92" w14:textId="77777777" w:rsidR="00E63129" w:rsidRDefault="00000000">
      <w:r>
        <w:t xml:space="preserve">“The purpose of Furman University Environmental Action Group shall be to invigorate and foster a culture of sustainability through environmental action, education, and service both on and off campus.” </w:t>
      </w:r>
    </w:p>
    <w:p w14:paraId="74AC71D1" w14:textId="77777777" w:rsidR="00E63129" w:rsidRDefault="00E63129">
      <w:pPr>
        <w:rPr>
          <w:b/>
        </w:rPr>
      </w:pPr>
    </w:p>
    <w:p w14:paraId="169760B4" w14:textId="77777777" w:rsidR="00E63129" w:rsidRDefault="00000000">
      <w:pPr>
        <w:rPr>
          <w:b/>
        </w:rPr>
      </w:pPr>
      <w:r>
        <w:rPr>
          <w:b/>
        </w:rPr>
        <w:t>Article III: Affiliations</w:t>
      </w:r>
    </w:p>
    <w:p w14:paraId="4865A3F2" w14:textId="77777777" w:rsidR="00E63129" w:rsidRDefault="00000000">
      <w:r>
        <w:t xml:space="preserve">Furman University Environmental Action Group shall not have any official affiliations. </w:t>
      </w:r>
    </w:p>
    <w:p w14:paraId="7E4F4A7C" w14:textId="77777777" w:rsidR="00E63129" w:rsidRDefault="00E63129">
      <w:pPr>
        <w:rPr>
          <w:b/>
        </w:rPr>
      </w:pPr>
    </w:p>
    <w:p w14:paraId="42E97381" w14:textId="77777777" w:rsidR="00E63129" w:rsidRDefault="00000000">
      <w:pPr>
        <w:rPr>
          <w:b/>
        </w:rPr>
      </w:pPr>
      <w:r>
        <w:rPr>
          <w:b/>
        </w:rPr>
        <w:t>Article IV: Membership</w:t>
      </w:r>
    </w:p>
    <w:p w14:paraId="1100EA77" w14:textId="77777777" w:rsidR="00E63129" w:rsidRDefault="00000000">
      <w:r>
        <w:t xml:space="preserve">EAG is open to everyone, regardless of background or beliefs. </w:t>
      </w:r>
    </w:p>
    <w:p w14:paraId="6B2F9F76" w14:textId="77777777" w:rsidR="00E63129" w:rsidRDefault="00E63129">
      <w:pPr>
        <w:rPr>
          <w:b/>
        </w:rPr>
      </w:pPr>
    </w:p>
    <w:p w14:paraId="1D054F9B" w14:textId="77777777" w:rsidR="00E63129" w:rsidRDefault="00000000">
      <w:pPr>
        <w:rPr>
          <w:b/>
        </w:rPr>
      </w:pPr>
      <w:r>
        <w:rPr>
          <w:b/>
        </w:rPr>
        <w:t>Article V: Officers</w:t>
      </w:r>
    </w:p>
    <w:p w14:paraId="6FCBA9C6" w14:textId="77777777" w:rsidR="00E63129" w:rsidRDefault="00E63129"/>
    <w:p w14:paraId="733D012B" w14:textId="77777777" w:rsidR="00E63129" w:rsidRDefault="00000000">
      <w:r>
        <w:t>President</w:t>
      </w:r>
    </w:p>
    <w:p w14:paraId="0662D293" w14:textId="77777777" w:rsidR="00E63129" w:rsidRDefault="00000000">
      <w:pPr>
        <w:numPr>
          <w:ilvl w:val="0"/>
          <w:numId w:val="1"/>
        </w:numPr>
        <w:contextualSpacing/>
      </w:pPr>
      <w:r>
        <w:t>Duties: Schedule group meetings and work with Shi Center staff to develop programming for the EAG. Follow up with other executive officers on their responsibilities to make sure the organization runs smoothly. Attend every executive officer planning meeting and EAG group meeting, barring overwhelming illness or school excused absence.</w:t>
      </w:r>
    </w:p>
    <w:p w14:paraId="1834FFF0" w14:textId="77777777" w:rsidR="00E63129" w:rsidRDefault="00000000">
      <w:pPr>
        <w:numPr>
          <w:ilvl w:val="0"/>
          <w:numId w:val="1"/>
        </w:numPr>
        <w:contextualSpacing/>
      </w:pPr>
      <w:r>
        <w:t>Qualifications: Service and participation with EAG for one academic year with a record of creativity and consistency.</w:t>
      </w:r>
    </w:p>
    <w:p w14:paraId="444B45F2" w14:textId="77777777" w:rsidR="00E63129" w:rsidRDefault="00000000">
      <w:pPr>
        <w:numPr>
          <w:ilvl w:val="0"/>
          <w:numId w:val="1"/>
        </w:numPr>
        <w:contextualSpacing/>
      </w:pPr>
      <w:r>
        <w:t>Term: April to April</w:t>
      </w:r>
    </w:p>
    <w:p w14:paraId="16C731C1" w14:textId="77777777" w:rsidR="00E63129" w:rsidRDefault="00000000">
      <w:r>
        <w:t>Treasurer</w:t>
      </w:r>
    </w:p>
    <w:p w14:paraId="72CC6E9C" w14:textId="77777777" w:rsidR="00E63129" w:rsidRDefault="00000000">
      <w:pPr>
        <w:numPr>
          <w:ilvl w:val="0"/>
          <w:numId w:val="3"/>
        </w:numPr>
        <w:contextualSpacing/>
      </w:pPr>
      <w:r>
        <w:t>Duties: Request, track, and report SGA funds spent on EAG programming. Attend every executive officer planning meeting and EAG group meeting, barring overwhelming illness or school excused absence.</w:t>
      </w:r>
    </w:p>
    <w:p w14:paraId="27BC4B0A" w14:textId="77777777" w:rsidR="00E63129" w:rsidRDefault="00000000">
      <w:pPr>
        <w:numPr>
          <w:ilvl w:val="0"/>
          <w:numId w:val="3"/>
        </w:numPr>
        <w:contextualSpacing/>
      </w:pPr>
      <w:r>
        <w:t xml:space="preserve">Qualifications: Service and participation with EAG for one academic year with a record of creativity and consistency. Preferred experience with accounting or math proficiency, otherwise a willingness to learn from SGA treasurers and work diligently. </w:t>
      </w:r>
    </w:p>
    <w:p w14:paraId="7D97758D" w14:textId="77777777" w:rsidR="00E63129" w:rsidRDefault="00000000">
      <w:pPr>
        <w:numPr>
          <w:ilvl w:val="0"/>
          <w:numId w:val="3"/>
        </w:numPr>
        <w:contextualSpacing/>
      </w:pPr>
      <w:r>
        <w:t>Term: April to April</w:t>
      </w:r>
    </w:p>
    <w:p w14:paraId="3685A7E5" w14:textId="77777777" w:rsidR="00E63129" w:rsidRDefault="00000000">
      <w:r>
        <w:t>Secretary</w:t>
      </w:r>
    </w:p>
    <w:p w14:paraId="4086D7D4" w14:textId="77777777" w:rsidR="00E63129" w:rsidRDefault="00000000">
      <w:pPr>
        <w:numPr>
          <w:ilvl w:val="0"/>
          <w:numId w:val="2"/>
        </w:numPr>
        <w:contextualSpacing/>
      </w:pPr>
      <w:r>
        <w:t>Duties: Communicate critical messages and meeting times and coordinate communication to other students who are in the club. Attend every executive officer planning meeting and EAG group meeting, barring overwhelming illness or school excused absence.</w:t>
      </w:r>
    </w:p>
    <w:p w14:paraId="1012BF7A" w14:textId="77777777" w:rsidR="00E63129" w:rsidRDefault="00000000">
      <w:pPr>
        <w:numPr>
          <w:ilvl w:val="0"/>
          <w:numId w:val="2"/>
        </w:numPr>
        <w:contextualSpacing/>
      </w:pPr>
      <w:r>
        <w:t xml:space="preserve">Qualifications: Service and participation with EAG for one academic year with a record of creativity and consistency. Preferred background with social media and graphic design. </w:t>
      </w:r>
    </w:p>
    <w:p w14:paraId="3A486E88" w14:textId="77777777" w:rsidR="00E63129" w:rsidRDefault="00000000">
      <w:pPr>
        <w:numPr>
          <w:ilvl w:val="0"/>
          <w:numId w:val="2"/>
        </w:numPr>
        <w:contextualSpacing/>
      </w:pPr>
      <w:r>
        <w:t>Term: April to April</w:t>
      </w:r>
    </w:p>
    <w:p w14:paraId="07C52EA0" w14:textId="77777777" w:rsidR="00E63129" w:rsidRDefault="00E63129">
      <w:pPr>
        <w:rPr>
          <w:b/>
        </w:rPr>
      </w:pPr>
    </w:p>
    <w:p w14:paraId="329A7416" w14:textId="77777777" w:rsidR="00E63129" w:rsidRDefault="00000000">
      <w:pPr>
        <w:rPr>
          <w:b/>
        </w:rPr>
      </w:pPr>
      <w:r>
        <w:rPr>
          <w:b/>
        </w:rPr>
        <w:t>Article VI: Advisor</w:t>
      </w:r>
    </w:p>
    <w:p w14:paraId="6A64402A" w14:textId="77777777" w:rsidR="00E63129" w:rsidRDefault="00000000">
      <w:r>
        <w:t xml:space="preserve">Biology Professor Dr. Quinn will meet with the executive officers once each semester to advise on programming, scheduling, finances, and community contacts. </w:t>
      </w:r>
    </w:p>
    <w:p w14:paraId="22FE72BC" w14:textId="77777777" w:rsidR="00E63129" w:rsidRDefault="00E63129">
      <w:pPr>
        <w:rPr>
          <w:b/>
        </w:rPr>
      </w:pPr>
    </w:p>
    <w:p w14:paraId="16846A38" w14:textId="77777777" w:rsidR="00E63129" w:rsidRDefault="00000000">
      <w:pPr>
        <w:rPr>
          <w:b/>
        </w:rPr>
      </w:pPr>
      <w:r>
        <w:rPr>
          <w:b/>
        </w:rPr>
        <w:t>Article VII: Meetings</w:t>
      </w:r>
    </w:p>
    <w:p w14:paraId="70EBAA9A" w14:textId="77777777" w:rsidR="00E63129" w:rsidRDefault="00000000">
      <w:r>
        <w:t xml:space="preserve">Meetings will be every Tuesday in Plyler hall unless otherwise publicized by the executive officers. </w:t>
      </w:r>
    </w:p>
    <w:p w14:paraId="1BFCC1FF" w14:textId="77777777" w:rsidR="00E63129" w:rsidRDefault="00E63129">
      <w:pPr>
        <w:rPr>
          <w:b/>
        </w:rPr>
      </w:pPr>
    </w:p>
    <w:p w14:paraId="4AAB0444" w14:textId="77777777" w:rsidR="00E63129" w:rsidRDefault="00000000">
      <w:pPr>
        <w:rPr>
          <w:b/>
        </w:rPr>
      </w:pPr>
      <w:r>
        <w:rPr>
          <w:b/>
        </w:rPr>
        <w:t>Article VIII: Finance</w:t>
      </w:r>
    </w:p>
    <w:p w14:paraId="1DCF7A20" w14:textId="77777777" w:rsidR="00E63129" w:rsidRDefault="00000000">
      <w:r>
        <w:t>Furman University EAG aims to receive Student Government Association fundings. The treasurer will work closely with the advisor, Student Life, and SGA to ensure all funds are spent and reported clearly and properly.</w:t>
      </w:r>
    </w:p>
    <w:p w14:paraId="3B8CD3CC" w14:textId="77777777" w:rsidR="00E63129" w:rsidRDefault="00E63129">
      <w:pPr>
        <w:rPr>
          <w:b/>
        </w:rPr>
      </w:pPr>
    </w:p>
    <w:p w14:paraId="24A61F77" w14:textId="77777777" w:rsidR="00E63129" w:rsidRDefault="00000000">
      <w:pPr>
        <w:rPr>
          <w:b/>
        </w:rPr>
      </w:pPr>
      <w:r>
        <w:rPr>
          <w:b/>
        </w:rPr>
        <w:t>Article IX: Amendments</w:t>
      </w:r>
    </w:p>
    <w:p w14:paraId="1411D05B" w14:textId="77777777" w:rsidR="00E63129" w:rsidRDefault="00000000">
      <w:r>
        <w:t xml:space="preserve">Amendments of the constitution shall be proposed and voted by current members and officers. A two-thirds majority vote of all active members will be needed to pass any amendments. </w:t>
      </w:r>
    </w:p>
    <w:p w14:paraId="0A72E869" w14:textId="77777777" w:rsidR="00E63129" w:rsidRDefault="00E63129"/>
    <w:p w14:paraId="754AC435" w14:textId="77777777" w:rsidR="00E63129" w:rsidRDefault="00000000">
      <w:r>
        <w:t>BYLAWS</w:t>
      </w:r>
    </w:p>
    <w:p w14:paraId="50560AB5" w14:textId="77777777" w:rsidR="00E63129" w:rsidRDefault="00E63129">
      <w:pPr>
        <w:rPr>
          <w:b/>
        </w:rPr>
      </w:pPr>
    </w:p>
    <w:p w14:paraId="0FE59959" w14:textId="77777777" w:rsidR="00E63129" w:rsidRDefault="00000000">
      <w:pPr>
        <w:rPr>
          <w:b/>
        </w:rPr>
      </w:pPr>
      <w:r>
        <w:rPr>
          <w:b/>
        </w:rPr>
        <w:t>Article I: Membership</w:t>
      </w:r>
    </w:p>
    <w:p w14:paraId="7638ABC4" w14:textId="77777777" w:rsidR="00E63129" w:rsidRDefault="00000000">
      <w:r>
        <w:t>Membership: EAG is open to any Furman student, regardless of background or beliefs, if they want to learn about the environment or get involved in service, education, or outreach to protect it. All members have equal voting rights.</w:t>
      </w:r>
    </w:p>
    <w:p w14:paraId="7722867F" w14:textId="77777777" w:rsidR="00E63129" w:rsidRDefault="00E63129"/>
    <w:p w14:paraId="028E9F91" w14:textId="77777777" w:rsidR="00E63129" w:rsidRDefault="00000000">
      <w:r>
        <w:t>Removal of members: No member shall be removed except after threats of violence, egregious open disrespect, or other derogatory behavior prompts a council of executive officers, the advisor, and the member in question to sever their ties with the organization.</w:t>
      </w:r>
    </w:p>
    <w:p w14:paraId="348C20AB" w14:textId="77777777" w:rsidR="00E63129" w:rsidRDefault="00E63129">
      <w:pPr>
        <w:rPr>
          <w:b/>
        </w:rPr>
      </w:pPr>
    </w:p>
    <w:p w14:paraId="7ECE134A" w14:textId="77777777" w:rsidR="00E63129" w:rsidRDefault="00000000">
      <w:pPr>
        <w:rPr>
          <w:b/>
        </w:rPr>
      </w:pPr>
      <w:r>
        <w:rPr>
          <w:b/>
        </w:rPr>
        <w:t>Article II: Selection of Officers</w:t>
      </w:r>
    </w:p>
    <w:p w14:paraId="42C7068D" w14:textId="77777777" w:rsidR="00E63129" w:rsidRDefault="00000000">
      <w:r>
        <w:t>Election of officers: Officers shall be elected through nominations and voting. Any member or current officer may nominate themselves or another, and the officers will be chosen by vote of all members by simple majority.</w:t>
      </w:r>
    </w:p>
    <w:p w14:paraId="6853350C" w14:textId="77777777" w:rsidR="00E63129" w:rsidRDefault="00E63129"/>
    <w:p w14:paraId="5B2707CA" w14:textId="77777777" w:rsidR="00E63129" w:rsidRDefault="00000000">
      <w:r>
        <w:t xml:space="preserve">Vacancy of office: Should an office go unfilled for any reason after spring elections, the executive officers will call for a second round of nominations and voting. After this attempt the executive officers and advisor will </w:t>
      </w:r>
      <w:proofErr w:type="gramStart"/>
      <w:r>
        <w:t>make a determination</w:t>
      </w:r>
      <w:proofErr w:type="gramEnd"/>
      <w:r>
        <w:t xml:space="preserve"> to delegate the responsibility of this position or eliminate it entirely depending on the needs and resources of the organization.</w:t>
      </w:r>
    </w:p>
    <w:p w14:paraId="0362C8F2" w14:textId="77777777" w:rsidR="00E63129" w:rsidRDefault="00E63129"/>
    <w:p w14:paraId="7FC3A95A" w14:textId="77777777" w:rsidR="00E63129" w:rsidRDefault="00000000">
      <w:r>
        <w:t xml:space="preserve">Removal of officer: Officers will be put on probation by the advisor following two unexcused absences in one semester or extended dereliction of duty. The advisor shall meet with the officer in question in a closed meeting with the rest of the executive officers. Should this formal warning not put the officer back on track within the near future in their responsibilities and </w:t>
      </w:r>
      <w:r>
        <w:lastRenderedPageBreak/>
        <w:t xml:space="preserve">behavior, the advisor may remove them from office and, with the executive officers, select an officer pro-temp until the next election cycle. </w:t>
      </w:r>
    </w:p>
    <w:p w14:paraId="1044DFCE" w14:textId="77777777" w:rsidR="00E63129" w:rsidRDefault="00E63129">
      <w:pPr>
        <w:rPr>
          <w:b/>
        </w:rPr>
      </w:pPr>
    </w:p>
    <w:p w14:paraId="3D4A89EC" w14:textId="77777777" w:rsidR="00E63129" w:rsidRDefault="00000000">
      <w:pPr>
        <w:rPr>
          <w:b/>
        </w:rPr>
      </w:pPr>
      <w:r>
        <w:rPr>
          <w:b/>
        </w:rPr>
        <w:t>Article III: Selection of Advisor</w:t>
      </w:r>
    </w:p>
    <w:p w14:paraId="6F9A0364" w14:textId="77777777" w:rsidR="00E63129" w:rsidRDefault="00000000">
      <w:r>
        <w:t xml:space="preserve">The advisor of the Environmental Action Group shall be selected from faculty or staff from the EES, SUS, or BIO departments, or the Shi Center for </w:t>
      </w:r>
      <w:proofErr w:type="gramStart"/>
      <w:r>
        <w:t>Sustainability</w:t>
      </w:r>
      <w:proofErr w:type="gramEnd"/>
      <w:r>
        <w:t xml:space="preserve"> if necessary, based on their knowledge of environmental issues and solutions, availability, and community connections.</w:t>
      </w:r>
    </w:p>
    <w:p w14:paraId="0280F94F" w14:textId="77777777" w:rsidR="00E63129" w:rsidRDefault="00E63129">
      <w:pPr>
        <w:rPr>
          <w:b/>
        </w:rPr>
      </w:pPr>
    </w:p>
    <w:p w14:paraId="28E9076B" w14:textId="77777777" w:rsidR="00E63129" w:rsidRDefault="00000000">
      <w:pPr>
        <w:rPr>
          <w:b/>
        </w:rPr>
      </w:pPr>
      <w:r>
        <w:rPr>
          <w:b/>
        </w:rPr>
        <w:t>Article IV: Committees</w:t>
      </w:r>
    </w:p>
    <w:p w14:paraId="0ECE64CD" w14:textId="77777777" w:rsidR="00E63129" w:rsidRDefault="00000000">
      <w:r>
        <w:t>Five committees shall be established herein for the distribution of Earthly responsibilities, including Campus sustainability, Service, CLP, Earth Week, and Advocacy.</w:t>
      </w:r>
    </w:p>
    <w:p w14:paraId="1EFDB72F" w14:textId="77777777" w:rsidR="00E63129" w:rsidRDefault="00000000">
      <w:pPr>
        <w:numPr>
          <w:ilvl w:val="0"/>
          <w:numId w:val="1"/>
        </w:numPr>
      </w:pPr>
      <w:r>
        <w:t>The duties of Campus sustainability include working to improve recycling, composting, energy efficiency, and other areas of sustainability deemed important on campus. It will be important for this committee to be aware of and work with other groups on campus like the Shi Center, Greenbelt, and the Bartram Society.</w:t>
      </w:r>
    </w:p>
    <w:p w14:paraId="06694E16" w14:textId="77777777" w:rsidR="00E63129" w:rsidRDefault="00000000">
      <w:pPr>
        <w:numPr>
          <w:ilvl w:val="0"/>
          <w:numId w:val="1"/>
        </w:numPr>
      </w:pPr>
      <w:r>
        <w:t xml:space="preserve">The Service committee will work to organize service events/days on campus but especially in and around the community. Example service events would include river clean-ups, home </w:t>
      </w:r>
      <w:proofErr w:type="spellStart"/>
      <w:r>
        <w:t>weatherizations</w:t>
      </w:r>
      <w:proofErr w:type="spellEnd"/>
      <w:r>
        <w:t>, tree plantings, trail maintenance/repair, etc. This will often require partnering with other on and off campus groups.</w:t>
      </w:r>
    </w:p>
    <w:p w14:paraId="10E54476" w14:textId="77777777" w:rsidR="00E63129" w:rsidRDefault="00000000">
      <w:pPr>
        <w:numPr>
          <w:ilvl w:val="0"/>
          <w:numId w:val="1"/>
        </w:numPr>
      </w:pPr>
      <w:r>
        <w:t>The CLP committee shall be responsible for planning, requesting, and organizing CLP events. They should also arrange for the travel and housing of speakers as needed. They should submit each CLP’s budget to the treasurer.</w:t>
      </w:r>
    </w:p>
    <w:p w14:paraId="46802B9F" w14:textId="77777777" w:rsidR="00E63129" w:rsidRDefault="00000000">
      <w:pPr>
        <w:numPr>
          <w:ilvl w:val="0"/>
          <w:numId w:val="1"/>
        </w:numPr>
      </w:pPr>
      <w:r>
        <w:t>The duties of the Earth Week committee will be to plan Earth Week festivities starting in the fall and subsequently contacting potential partnering organizations, speakers, vendors, musicians, etc. They should also organize and carry out their plans with the help of all EAG members.</w:t>
      </w:r>
    </w:p>
    <w:p w14:paraId="3E165AEA" w14:textId="77777777" w:rsidR="00E63129" w:rsidRDefault="00000000">
      <w:pPr>
        <w:numPr>
          <w:ilvl w:val="0"/>
          <w:numId w:val="1"/>
        </w:numPr>
      </w:pPr>
      <w:r>
        <w:t>The Advocacy committee is responsible for keeping up with the political atmosphere surrounding environmental policy and updating the rest of the organization on important changes on the international, national, and local levels. They are also responsible for planning/organizing lobbying efforts including phone calls, letter writing, and in person lobbying events.</w:t>
      </w:r>
    </w:p>
    <w:p w14:paraId="7AAA88EA" w14:textId="77777777" w:rsidR="00E63129" w:rsidRDefault="00000000">
      <w:r>
        <w:t xml:space="preserve">Committee chairs will be elected to lead these areas of interest, educate the general group, and coordinate activities regarding each topic. These chairpersons shall be elected by active members in April for the following academic year based on their passion for the subject matter, willingness to research best practices, and ability to work well with others to disseminate information to EAG. </w:t>
      </w:r>
    </w:p>
    <w:p w14:paraId="7B5364E7" w14:textId="77777777" w:rsidR="00E63129" w:rsidRDefault="00E63129"/>
    <w:p w14:paraId="4952E156" w14:textId="77777777" w:rsidR="00E63129" w:rsidRDefault="00000000">
      <w:r>
        <w:rPr>
          <w:b/>
        </w:rPr>
        <w:t>Article V: Rules of Order</w:t>
      </w:r>
    </w:p>
    <w:p w14:paraId="0B9B7DFB" w14:textId="77777777" w:rsidR="00E63129" w:rsidRDefault="00000000">
      <w:r>
        <w:t>Business will first be conducted during executive team meetings and subsequently addressed and voted on during the larger meetings.</w:t>
      </w:r>
    </w:p>
    <w:p w14:paraId="673CC293" w14:textId="77777777" w:rsidR="00E63129" w:rsidRDefault="00E63129">
      <w:pPr>
        <w:rPr>
          <w:b/>
        </w:rPr>
      </w:pPr>
    </w:p>
    <w:p w14:paraId="21016AAE" w14:textId="77777777" w:rsidR="00E63129" w:rsidRDefault="00000000">
      <w:pPr>
        <w:rPr>
          <w:b/>
        </w:rPr>
      </w:pPr>
      <w:r>
        <w:rPr>
          <w:b/>
        </w:rPr>
        <w:t>Article VI: Amendments</w:t>
      </w:r>
    </w:p>
    <w:p w14:paraId="4E66508E" w14:textId="77777777" w:rsidR="00E63129" w:rsidRDefault="00000000">
      <w:r>
        <w:t xml:space="preserve">Amendments of bylaws shall be proposed and voted by current members and officers. A two-thirds majority vote of all members will be needed to pass any amendments. </w:t>
      </w:r>
    </w:p>
    <w:p w14:paraId="462D2C08" w14:textId="77777777" w:rsidR="00E63129" w:rsidRDefault="00E63129"/>
    <w:sectPr w:rsidR="00E63129">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98C293D"/>
    <w:multiLevelType w:val="multilevel"/>
    <w:tmpl w:val="9B9639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A1802D0"/>
    <w:multiLevelType w:val="multilevel"/>
    <w:tmpl w:val="11F42A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D3734B0"/>
    <w:multiLevelType w:val="multilevel"/>
    <w:tmpl w:val="EE7A8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94169125">
    <w:abstractNumId w:val="0"/>
  </w:num>
  <w:num w:numId="2" w16cid:durableId="536964168">
    <w:abstractNumId w:val="1"/>
  </w:num>
  <w:num w:numId="3" w16cid:durableId="5878134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129"/>
    <w:rsid w:val="005E6BB8"/>
    <w:rsid w:val="00E631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A530C54"/>
  <w15:docId w15:val="{D5953F10-5A0C-0141-9462-B599C80AD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000000"/>
        <w:sz w:val="22"/>
        <w:szCs w:val="22"/>
        <w:lang w:val="en" w:eastAsia="en-US" w:bidi="ar-SA"/>
      </w:rPr>
    </w:rPrDefault>
    <w:pPrDefault>
      <w:pPr>
        <w:pBdr>
          <w:top w:val="nil"/>
          <w:left w:val="nil"/>
          <w:bottom w:val="nil"/>
          <w:right w:val="nil"/>
          <w:between w:val="nil"/>
        </w:pBd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1071</Words>
  <Characters>6111</Characters>
  <Application>Microsoft Office Word</Application>
  <DocSecurity>0</DocSecurity>
  <Lines>50</Lines>
  <Paragraphs>14</Paragraphs>
  <ScaleCrop>false</ScaleCrop>
  <Company/>
  <LinksUpToDate>false</LinksUpToDate>
  <CharactersWithSpaces>7168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Anna DeMino0-Student</cp:lastModifiedBy>
  <cp:revision>2</cp:revision>
  <dcterms:created xsi:type="dcterms:W3CDTF">2023-08-12T17:09:00Z</dcterms:created>
  <dcterms:modified xsi:type="dcterms:W3CDTF">2023-08-12T17:09:00Z</dcterms:modified>
</cp:coreProperties>
</file>