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BD07E" w14:textId="2833A87F" w:rsidR="003965E8" w:rsidRDefault="003965E8">
      <w:r>
        <w:t>Constitution/Bylaws</w:t>
      </w:r>
    </w:p>
    <w:p w14:paraId="60D3CC3A" w14:textId="384EC0D6" w:rsidR="003965E8" w:rsidRDefault="003965E8"/>
    <w:p w14:paraId="40489D92" w14:textId="591938EB" w:rsidR="003965E8" w:rsidRDefault="00B43653">
      <w:r>
        <w:t xml:space="preserve">Members must attend at least </w:t>
      </w:r>
      <w:r w:rsidR="00C071E7">
        <w:t xml:space="preserve">one meeting and one club event to remain an eligible member. </w:t>
      </w:r>
    </w:p>
    <w:p w14:paraId="37A9732D" w14:textId="7AB45D16" w:rsidR="002B5A24" w:rsidRDefault="002B5A24"/>
    <w:p w14:paraId="746409BA" w14:textId="77777777" w:rsidR="002B5A24" w:rsidRDefault="002B5A24"/>
    <w:sectPr w:rsidR="002B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E8"/>
    <w:rsid w:val="002B5A24"/>
    <w:rsid w:val="003965E8"/>
    <w:rsid w:val="00B43653"/>
    <w:rsid w:val="00C071E7"/>
    <w:rsid w:val="00DA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D3A7B"/>
  <w15:chartTrackingRefBased/>
  <w15:docId w15:val="{28B0C073-B4A7-9E46-8F93-65E98412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Nguyen-Student</dc:creator>
  <cp:keywords/>
  <dc:description/>
  <cp:lastModifiedBy>Caroline Nguyen-Student</cp:lastModifiedBy>
  <cp:revision>2</cp:revision>
  <dcterms:created xsi:type="dcterms:W3CDTF">2022-08-30T22:10:00Z</dcterms:created>
  <dcterms:modified xsi:type="dcterms:W3CDTF">2022-08-30T22:10:00Z</dcterms:modified>
</cp:coreProperties>
</file>