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6559F" w14:textId="3E1BDF65" w:rsidR="003A2973" w:rsidRPr="003A2973" w:rsidRDefault="003A2973" w:rsidP="003A2973">
      <w:pPr>
        <w:rPr>
          <w:rFonts w:ascii="Times New Roman" w:eastAsia="Times New Roman" w:hAnsi="Times New Roman" w:cs="Times New Roman"/>
        </w:rPr>
      </w:pPr>
      <w:r w:rsidRPr="003A2973">
        <w:rPr>
          <w:rFonts w:ascii="Times New Roman" w:eastAsia="Times New Roman" w:hAnsi="Times New Roman" w:cs="Times New Roman"/>
        </w:rPr>
        <w:fldChar w:fldCharType="begin"/>
      </w:r>
      <w:r w:rsidRPr="003A2973">
        <w:rPr>
          <w:rFonts w:ascii="Times New Roman" w:eastAsia="Times New Roman" w:hAnsi="Times New Roman" w:cs="Times New Roman"/>
        </w:rPr>
        <w:instrText xml:space="preserve"> INCLUDEPICTURE "/var/folders/2w/dcrq0s7d3h19wm0vg1_9k7rc0000gn/T/com.microsoft.Word/WebArchiveCopyPasteTempFiles/page1image52238432" \* MERGEFORMATINET </w:instrText>
      </w:r>
      <w:r w:rsidRPr="003A2973">
        <w:rPr>
          <w:rFonts w:ascii="Times New Roman" w:eastAsia="Times New Roman" w:hAnsi="Times New Roman" w:cs="Times New Roman"/>
        </w:rPr>
        <w:fldChar w:fldCharType="separate"/>
      </w:r>
      <w:r w:rsidRPr="003A2973">
        <w:rPr>
          <w:rFonts w:ascii="Times New Roman" w:eastAsia="Times New Roman" w:hAnsi="Times New Roman" w:cs="Times New Roman"/>
          <w:noProof/>
        </w:rPr>
        <w:drawing>
          <wp:inline distT="0" distB="0" distL="0" distR="0" wp14:anchorId="4E55F7D0" wp14:editId="5310C366">
            <wp:extent cx="1521460" cy="1448435"/>
            <wp:effectExtent l="0" t="0" r="2540" b="0"/>
            <wp:docPr id="1" name="Picture 1" descr="page1image5223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522384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1460" cy="1448435"/>
                    </a:xfrm>
                    <a:prstGeom prst="rect">
                      <a:avLst/>
                    </a:prstGeom>
                    <a:noFill/>
                    <a:ln>
                      <a:noFill/>
                    </a:ln>
                  </pic:spPr>
                </pic:pic>
              </a:graphicData>
            </a:graphic>
          </wp:inline>
        </w:drawing>
      </w:r>
      <w:r w:rsidRPr="003A2973">
        <w:rPr>
          <w:rFonts w:ascii="Times New Roman" w:eastAsia="Times New Roman" w:hAnsi="Times New Roman" w:cs="Times New Roman"/>
        </w:rPr>
        <w:fldChar w:fldCharType="end"/>
      </w:r>
    </w:p>
    <w:p w14:paraId="5C2213EE"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 w:eastAsia="Times New Roman" w:hAnsi="Times" w:cs="Times New Roman"/>
          <w:b/>
          <w:bCs/>
          <w:sz w:val="34"/>
          <w:szCs w:val="34"/>
        </w:rPr>
        <w:t xml:space="preserve">Constitution of the Furman University Pre-Dental Club (FUPDC) </w:t>
      </w:r>
    </w:p>
    <w:p w14:paraId="780EB89E" w14:textId="4FAB57CD"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Mission Statement </w:t>
      </w:r>
    </w:p>
    <w:p w14:paraId="22637259" w14:textId="14CF842F"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The mission of the </w:t>
      </w:r>
      <w:r w:rsidRPr="003A2973">
        <w:rPr>
          <w:rFonts w:ascii="Times" w:eastAsia="Times New Roman" w:hAnsi="Times" w:cs="Times New Roman"/>
        </w:rPr>
        <w:t xml:space="preserve">Furman University Pre-Dental Club (FUPDC) </w:t>
      </w:r>
      <w:r w:rsidRPr="003A2973">
        <w:rPr>
          <w:rFonts w:ascii="TimesNewRomanPSMT" w:eastAsia="Times New Roman" w:hAnsi="TimesNewRomanPSMT" w:cs="Times New Roman"/>
        </w:rPr>
        <w:t xml:space="preserve">is to promote and improve oral care, treatment, and education by providing dental programs and education seeking to help patients accept the best care possible and invest in oral care to improve overall well-being. </w:t>
      </w:r>
    </w:p>
    <w:p w14:paraId="5C26857D"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Values Statement: </w:t>
      </w:r>
    </w:p>
    <w:p w14:paraId="4CDBFF5A"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As an organization, FUPDC ascribes to the values of PRIDE: professionalism, respect, integrity, diversity, and excellence. We seek to embody these values in our efforts to better both FUPDC and the community. </w:t>
      </w:r>
    </w:p>
    <w:p w14:paraId="2EDFEB99"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Vision Statement </w:t>
      </w:r>
    </w:p>
    <w:p w14:paraId="5F5E267F"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 w:eastAsia="Times New Roman" w:hAnsi="Times" w:cs="Times New Roman"/>
        </w:rPr>
        <w:t xml:space="preserve">As an organization, FUPDC is guided by the belief that everyone should have access to quality dental care to improve his/her own overall health. We believe that this vision can provide a brighter future for everyone in our university and in our community. It is sustained by compassion, knowledge, and dedicated volunteers. </w:t>
      </w:r>
    </w:p>
    <w:p w14:paraId="39F7AEC7"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Article I. Name of Organization </w:t>
      </w:r>
    </w:p>
    <w:p w14:paraId="6DF8DD8F"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The name of this organization will be the Furman University Pre-Dental Club (FUPDC). </w:t>
      </w:r>
    </w:p>
    <w:p w14:paraId="7F58ABE9"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Article II. Membership </w:t>
      </w:r>
    </w:p>
    <w:p w14:paraId="07C7F851"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All students </w:t>
      </w:r>
      <w:proofErr w:type="gramStart"/>
      <w:r w:rsidRPr="003A2973">
        <w:rPr>
          <w:rFonts w:ascii="TimesNewRomanPSMT" w:eastAsia="Times New Roman" w:hAnsi="TimesNewRomanPSMT" w:cs="Times New Roman"/>
        </w:rPr>
        <w:t>of</w:t>
      </w:r>
      <w:proofErr w:type="gramEnd"/>
      <w:r w:rsidRPr="003A2973">
        <w:rPr>
          <w:rFonts w:ascii="TimesNewRomanPSMT" w:eastAsia="Times New Roman" w:hAnsi="TimesNewRomanPSMT" w:cs="Times New Roman"/>
        </w:rPr>
        <w:t xml:space="preserve"> Furman University who pay the student government fee are eligible to be members of the FUPDC and are subject to this constitution. </w:t>
      </w:r>
    </w:p>
    <w:p w14:paraId="1D8DF9D8"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Article III. Furman University Pre-Dental Club Initiative and Referendum Section I. Membership vote </w:t>
      </w:r>
    </w:p>
    <w:p w14:paraId="6AB692B5"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Cambria" w:eastAsia="Times New Roman" w:hAnsi="Cambria" w:cs="Times New Roman"/>
        </w:rPr>
        <w:t xml:space="preserve">A. </w:t>
      </w:r>
      <w:r w:rsidRPr="003A2973">
        <w:rPr>
          <w:rFonts w:ascii="TimesNewRomanPSMT" w:eastAsia="Times New Roman" w:hAnsi="TimesNewRomanPSMT" w:cs="Times New Roman"/>
        </w:rPr>
        <w:t xml:space="preserve">The membership </w:t>
      </w:r>
      <w:r w:rsidRPr="003A2973">
        <w:rPr>
          <w:rFonts w:ascii="Cambria" w:eastAsia="Times New Roman" w:hAnsi="Cambria" w:cs="Times New Roman"/>
        </w:rPr>
        <w:t xml:space="preserve">will vote on any legislation brought before it at the request of at least one-third (1/3) of the total membership of the FUPDC. </w:t>
      </w:r>
    </w:p>
    <w:p w14:paraId="79270F47"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Cambria" w:eastAsia="Times New Roman" w:hAnsi="Cambria" w:cs="Times New Roman"/>
        </w:rPr>
        <w:lastRenderedPageBreak/>
        <w:t xml:space="preserve">1 </w:t>
      </w:r>
    </w:p>
    <w:p w14:paraId="6A821BB7"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Cambria" w:eastAsia="Times New Roman" w:hAnsi="Cambria" w:cs="Times New Roman"/>
        </w:rPr>
        <w:t xml:space="preserve">a. Any member of the FUPDC wishing to put a piece of legislation up for a vote may do so through a motion to put to referendum. If the legislation has not previously been read into new business, the motion to put to referendum shall be treated as a primary motion under Robert’s Rules. If the legislation has been read into new business, it shall be treated as a subsidiary motion that takes precedence over all others. In both cases, the motion shall not be amendable. In both cases, it shall be debatable, but debate may not extend to the merits of the legislation itself. </w:t>
      </w:r>
    </w:p>
    <w:p w14:paraId="1C6E1E50"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Cambria" w:eastAsia="Times New Roman" w:hAnsi="Cambria" w:cs="Times New Roman"/>
        </w:rPr>
        <w:t xml:space="preserve">B. Any legislation will be put to a vote providing a petition signed by ten percent (10%) of the members is received by the FUPDC President. </w:t>
      </w:r>
    </w:p>
    <w:p w14:paraId="478DACF1"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Section II. Passage of legislation in student referendum </w:t>
      </w:r>
    </w:p>
    <w:p w14:paraId="21307723"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All legislation will be passed by a simple majority of those members voting, provided at least twenty percent (20%) of the FUPDC membership votes. </w:t>
      </w:r>
    </w:p>
    <w:p w14:paraId="5B574E88"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Section III. Presentation of legislation </w:t>
      </w:r>
    </w:p>
    <w:p w14:paraId="3F6CA8EC"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Any legislation may be presented to the FUPDC by any member for consideration by the FUPDC at any scheduled FUPDC meeting. </w:t>
      </w:r>
    </w:p>
    <w:p w14:paraId="469946B1"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Article IV. The FUPDC Section I. Purpose </w:t>
      </w:r>
    </w:p>
    <w:p w14:paraId="0139CFCB"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The FUPDC will promote oral health leading to improved well-being. </w:t>
      </w:r>
    </w:p>
    <w:p w14:paraId="21E549E8"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Section II. Membership </w:t>
      </w:r>
    </w:p>
    <w:p w14:paraId="745114BB" w14:textId="70AF0AD3" w:rsidR="003A2973" w:rsidRPr="003A2973" w:rsidRDefault="003A2973" w:rsidP="003A2973">
      <w:pPr>
        <w:spacing w:before="100" w:beforeAutospacing="1" w:after="100" w:afterAutospacing="1"/>
        <w:rPr>
          <w:rFonts w:ascii="Times New Roman" w:eastAsia="Times New Roman" w:hAnsi="Times New Roman" w:cs="Times New Roman"/>
        </w:rPr>
      </w:pPr>
      <w:r>
        <w:rPr>
          <w:rFonts w:ascii="Cambria" w:eastAsia="Times New Roman" w:hAnsi="Cambria" w:cs="Times New Roman"/>
        </w:rPr>
        <w:t>A</w:t>
      </w:r>
      <w:r w:rsidRPr="003A2973">
        <w:rPr>
          <w:rFonts w:ascii="Cambria" w:eastAsia="Times New Roman" w:hAnsi="Cambria" w:cs="Times New Roman"/>
        </w:rPr>
        <w:t xml:space="preserve">. </w:t>
      </w:r>
      <w:r w:rsidRPr="003A2973">
        <w:rPr>
          <w:rFonts w:ascii="TimesNewRomanPSMT" w:eastAsia="Times New Roman" w:hAnsi="TimesNewRomanPSMT" w:cs="Times New Roman"/>
        </w:rPr>
        <w:t xml:space="preserve">The </w:t>
      </w:r>
      <w:r>
        <w:rPr>
          <w:rFonts w:ascii="TimesNewRomanPSMT" w:eastAsia="Times New Roman" w:hAnsi="TimesNewRomanPSMT" w:cs="Times New Roman"/>
        </w:rPr>
        <w:t xml:space="preserve">FUPDC </w:t>
      </w:r>
      <w:r w:rsidRPr="003A2973">
        <w:rPr>
          <w:rFonts w:ascii="TimesNewRomanPSMT" w:eastAsia="Times New Roman" w:hAnsi="TimesNewRomanPSMT" w:cs="Times New Roman"/>
        </w:rPr>
        <w:t xml:space="preserve">officers shall include: </w:t>
      </w:r>
    </w:p>
    <w:p w14:paraId="65955243" w14:textId="77777777" w:rsidR="003A2973" w:rsidRPr="003A2973" w:rsidRDefault="003A2973" w:rsidP="003A2973">
      <w:pPr>
        <w:numPr>
          <w:ilvl w:val="0"/>
          <w:numId w:val="1"/>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FUPDC President </w:t>
      </w:r>
    </w:p>
    <w:p w14:paraId="2C81D465" w14:textId="77777777" w:rsidR="003A2973" w:rsidRPr="003A2973" w:rsidRDefault="003A2973" w:rsidP="003A2973">
      <w:pPr>
        <w:numPr>
          <w:ilvl w:val="0"/>
          <w:numId w:val="1"/>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FUPDC Vice President </w:t>
      </w:r>
    </w:p>
    <w:p w14:paraId="04751272" w14:textId="43FB568F" w:rsidR="003A2973" w:rsidRPr="003A2973" w:rsidRDefault="003A2973" w:rsidP="003A2973">
      <w:pPr>
        <w:spacing w:before="100" w:beforeAutospacing="1" w:after="100" w:afterAutospacing="1"/>
        <w:rPr>
          <w:rFonts w:ascii="Times New Roman" w:eastAsia="Times New Roman" w:hAnsi="Times New Roman" w:cs="Times New Roman"/>
        </w:rPr>
      </w:pPr>
      <w:r>
        <w:rPr>
          <w:rFonts w:ascii="TimesNewRomanPSMT" w:eastAsia="Times New Roman" w:hAnsi="TimesNewRomanPSMT" w:cs="Times New Roman"/>
        </w:rPr>
        <w:t>B</w:t>
      </w:r>
      <w:r w:rsidRPr="003A2973">
        <w:rPr>
          <w:rFonts w:ascii="TimesNewRomanPSMT" w:eastAsia="Times New Roman" w:hAnsi="TimesNewRomanPSMT" w:cs="Times New Roman"/>
        </w:rPr>
        <w:t xml:space="preserve">. The President may appoint any other officer positions as needed. </w:t>
      </w:r>
    </w:p>
    <w:p w14:paraId="1A5147E1"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Cambria" w:eastAsia="Times New Roman" w:hAnsi="Cambria" w:cs="Times New Roman"/>
        </w:rPr>
        <w:t xml:space="preserve">2 </w:t>
      </w:r>
    </w:p>
    <w:p w14:paraId="3B3F3983"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Section III. Term of Office and Elections </w:t>
      </w:r>
    </w:p>
    <w:p w14:paraId="038E27F7"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The term of office for all members will run for the entire academic year. Upperclassmen and executive officer elections will take place in the spring term of the previous academic year. Those elected will meet with the current members until the end of the year and will be sworn in on the last meeting. All officers require a minimum of one-year active membership in FUPDC prior to running for any elected position. There will be an annual election to vote on new officers </w:t>
      </w:r>
      <w:r w:rsidRPr="003A2973">
        <w:rPr>
          <w:rFonts w:ascii="TimesNewRomanPSMT" w:eastAsia="Times New Roman" w:hAnsi="TimesNewRomanPSMT" w:cs="Times New Roman"/>
        </w:rPr>
        <w:lastRenderedPageBreak/>
        <w:t xml:space="preserve">following two years of the club’s establishment. Nothing prohibits an officer from holding the same office for the following academic year(s). </w:t>
      </w:r>
    </w:p>
    <w:p w14:paraId="7F9FEC3E"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A. Procedure </w:t>
      </w:r>
    </w:p>
    <w:p w14:paraId="35370B99"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1. The election calendar for the academic year will be prepared by the officers in consultation with the FUPDC President. This calendar shall include the date of the election for officer positions for the following academic year. </w:t>
      </w:r>
    </w:p>
    <w:p w14:paraId="1BC4B6D7"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All voting will be by secret ballot. </w:t>
      </w:r>
    </w:p>
    <w:p w14:paraId="64A709CE"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Section IV. Powers and Duties </w:t>
      </w:r>
    </w:p>
    <w:p w14:paraId="77300A69" w14:textId="77777777" w:rsidR="003A2973" w:rsidRPr="003A2973" w:rsidRDefault="003A2973" w:rsidP="003A2973">
      <w:pPr>
        <w:numPr>
          <w:ilvl w:val="0"/>
          <w:numId w:val="2"/>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The FUPDC will represent the members and all matters affecting club participation. </w:t>
      </w:r>
    </w:p>
    <w:p w14:paraId="090C518A" w14:textId="77777777" w:rsidR="003A2973" w:rsidRPr="003A2973" w:rsidRDefault="003A2973" w:rsidP="003A2973">
      <w:pPr>
        <w:numPr>
          <w:ilvl w:val="0"/>
          <w:numId w:val="2"/>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The FUPDC will exercise general supervision over all FUPDC activities. </w:t>
      </w:r>
    </w:p>
    <w:p w14:paraId="38A0C41F" w14:textId="77777777" w:rsidR="003A2973" w:rsidRPr="003A2973" w:rsidRDefault="003A2973" w:rsidP="003A2973">
      <w:pPr>
        <w:numPr>
          <w:ilvl w:val="0"/>
          <w:numId w:val="2"/>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The FUPDC will enact and revise laws of the FUPDC. </w:t>
      </w:r>
    </w:p>
    <w:p w14:paraId="0A909A74"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Section V. Meetings, Quorums, and Procedures </w:t>
      </w:r>
    </w:p>
    <w:p w14:paraId="688208AA" w14:textId="77777777" w:rsidR="003A2973" w:rsidRPr="003A2973" w:rsidRDefault="003A2973" w:rsidP="003A2973">
      <w:pPr>
        <w:numPr>
          <w:ilvl w:val="0"/>
          <w:numId w:val="3"/>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The meetings of the FUPDC will be open to all students </w:t>
      </w:r>
      <w:proofErr w:type="gramStart"/>
      <w:r w:rsidRPr="003A2973">
        <w:rPr>
          <w:rFonts w:ascii="TimesNewRomanPSMT" w:eastAsia="Times New Roman" w:hAnsi="TimesNewRomanPSMT" w:cs="Times New Roman"/>
        </w:rPr>
        <w:t>of</w:t>
      </w:r>
      <w:proofErr w:type="gramEnd"/>
      <w:r w:rsidRPr="003A2973">
        <w:rPr>
          <w:rFonts w:ascii="TimesNewRomanPSMT" w:eastAsia="Times New Roman" w:hAnsi="TimesNewRomanPSMT" w:cs="Times New Roman"/>
        </w:rPr>
        <w:t xml:space="preserve"> the University. </w:t>
      </w:r>
    </w:p>
    <w:p w14:paraId="5F934842" w14:textId="77777777" w:rsidR="003A2973" w:rsidRPr="003A2973" w:rsidRDefault="003A2973" w:rsidP="003A2973">
      <w:pPr>
        <w:numPr>
          <w:ilvl w:val="0"/>
          <w:numId w:val="3"/>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The officers may schedule up to two (2) mandatory FUPDC educational activities, which shall count as FUPDC meetings for the purposes of taking attendance. The officers must notify council members of the activity dates at least two weeks in advance. One of the two sessions may occur before members’ term of office begins. </w:t>
      </w:r>
    </w:p>
    <w:p w14:paraId="3047F866" w14:textId="77777777" w:rsidR="003A2973" w:rsidRPr="003A2973" w:rsidRDefault="003A2973" w:rsidP="003A2973">
      <w:pPr>
        <w:numPr>
          <w:ilvl w:val="0"/>
          <w:numId w:val="3"/>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The FUPDC will meet once each month during the academic year except during the first and last weeks of the semester. The FUPDC President, </w:t>
      </w:r>
      <w:proofErr w:type="gramStart"/>
      <w:r w:rsidRPr="003A2973">
        <w:rPr>
          <w:rFonts w:ascii="TimesNewRomanPSMT" w:eastAsia="Times New Roman" w:hAnsi="TimesNewRomanPSMT" w:cs="Times New Roman"/>
        </w:rPr>
        <w:t>a majority of</w:t>
      </w:r>
      <w:proofErr w:type="gramEnd"/>
      <w:r w:rsidRPr="003A2973">
        <w:rPr>
          <w:rFonts w:ascii="TimesNewRomanPSMT" w:eastAsia="Times New Roman" w:hAnsi="TimesNewRomanPSMT" w:cs="Times New Roman"/>
        </w:rPr>
        <w:t xml:space="preserve"> the student body officers, or a majority of the FUPDC may call an emergency meeting at an established time and place with at least twenty-four (24) </w:t>
      </w:r>
      <w:proofErr w:type="spellStart"/>
      <w:r w:rsidRPr="003A2973">
        <w:rPr>
          <w:rFonts w:ascii="TimesNewRomanPSMT" w:eastAsia="Times New Roman" w:hAnsi="TimesNewRomanPSMT" w:cs="Times New Roman"/>
        </w:rPr>
        <w:t>hours notice</w:t>
      </w:r>
      <w:proofErr w:type="spellEnd"/>
      <w:r w:rsidRPr="003A2973">
        <w:rPr>
          <w:rFonts w:ascii="TimesNewRomanPSMT" w:eastAsia="Times New Roman" w:hAnsi="TimesNewRomanPSMT" w:cs="Times New Roman"/>
        </w:rPr>
        <w:t xml:space="preserve"> to all members of the SGA. </w:t>
      </w:r>
    </w:p>
    <w:p w14:paraId="54113486" w14:textId="77777777" w:rsidR="003A2973" w:rsidRPr="003A2973" w:rsidRDefault="003A2973" w:rsidP="003A2973">
      <w:pPr>
        <w:numPr>
          <w:ilvl w:val="0"/>
          <w:numId w:val="3"/>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The FUPDC may cancel a scheduled meeting by a three-fourths (3/4) majority vote of the Council one week in advance. </w:t>
      </w:r>
    </w:p>
    <w:p w14:paraId="3318DFDB" w14:textId="77777777" w:rsidR="003A2973" w:rsidRPr="003A2973" w:rsidRDefault="003A2973" w:rsidP="003A2973">
      <w:pPr>
        <w:numPr>
          <w:ilvl w:val="0"/>
          <w:numId w:val="3"/>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A quorum of the FUPDC shall consist of two-thirds (2/3) of the voting membership of the FUPDC, and no business will be transacted without a quorum. </w:t>
      </w:r>
    </w:p>
    <w:p w14:paraId="5C50B2F8"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Cambria" w:eastAsia="Times New Roman" w:hAnsi="Cambria" w:cs="Times New Roman"/>
        </w:rPr>
        <w:t xml:space="preserve">3 </w:t>
      </w:r>
    </w:p>
    <w:p w14:paraId="1EEEA8D7" w14:textId="77777777" w:rsidR="003A2973" w:rsidRPr="003A2973" w:rsidRDefault="003A2973" w:rsidP="003A2973">
      <w:pPr>
        <w:numPr>
          <w:ilvl w:val="0"/>
          <w:numId w:val="4"/>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During the summer session by majority vote, Executive Council officers will have the power to make decisions and rule on behalf of the FUPDC. </w:t>
      </w:r>
    </w:p>
    <w:p w14:paraId="44D0044A" w14:textId="77777777" w:rsidR="003A2973" w:rsidRPr="003A2973" w:rsidRDefault="003A2973" w:rsidP="003A2973">
      <w:pPr>
        <w:numPr>
          <w:ilvl w:val="0"/>
          <w:numId w:val="4"/>
        </w:numPr>
        <w:spacing w:before="100" w:beforeAutospacing="1" w:after="100" w:afterAutospacing="1"/>
        <w:rPr>
          <w:rFonts w:ascii="TimesNewRomanPSMT" w:eastAsia="Times New Roman" w:hAnsi="TimesNewRomanPSMT" w:cs="Times New Roman"/>
        </w:rPr>
      </w:pPr>
      <w:r w:rsidRPr="003A2973">
        <w:rPr>
          <w:rFonts w:ascii="TimesNewRomanPSMT" w:eastAsia="Times New Roman" w:hAnsi="TimesNewRomanPSMT" w:cs="Times New Roman"/>
        </w:rPr>
        <w:t xml:space="preserve">Attendance </w:t>
      </w:r>
    </w:p>
    <w:p w14:paraId="7B416FF5" w14:textId="77777777" w:rsidR="003A2973" w:rsidRPr="003A2973" w:rsidRDefault="003A2973" w:rsidP="003A2973">
      <w:pPr>
        <w:numPr>
          <w:ilvl w:val="1"/>
          <w:numId w:val="4"/>
        </w:numPr>
        <w:spacing w:before="100" w:beforeAutospacing="1" w:after="100" w:afterAutospacing="1"/>
        <w:rPr>
          <w:rFonts w:ascii="Cambria" w:eastAsia="Times New Roman" w:hAnsi="Cambria" w:cs="Times New Roman"/>
        </w:rPr>
      </w:pPr>
      <w:r w:rsidRPr="003A2973">
        <w:rPr>
          <w:rFonts w:ascii="Cambria" w:eastAsia="Times New Roman" w:hAnsi="Cambria" w:cs="Times New Roman"/>
        </w:rPr>
        <w:t xml:space="preserve">Members of the FUPDC are required to attend four (4) FUPDC meetings or events each semester. Officers are required to attend all meetings unless the absence is excused by the FUPDC board. Arriving late or leaving early counts as an absence. The Secretary of the FUPDC has the power to excuse absences. </w:t>
      </w:r>
    </w:p>
    <w:p w14:paraId="18710B7C" w14:textId="77777777" w:rsidR="003A2973" w:rsidRPr="003A2973" w:rsidRDefault="003A2973" w:rsidP="003A2973">
      <w:pPr>
        <w:numPr>
          <w:ilvl w:val="1"/>
          <w:numId w:val="4"/>
        </w:numPr>
        <w:spacing w:before="100" w:beforeAutospacing="1" w:after="100" w:afterAutospacing="1"/>
        <w:rPr>
          <w:rFonts w:ascii="Cambria" w:eastAsia="Times New Roman" w:hAnsi="Cambria" w:cs="Times New Roman"/>
        </w:rPr>
      </w:pPr>
      <w:r w:rsidRPr="003A2973">
        <w:rPr>
          <w:rFonts w:ascii="Cambria" w:eastAsia="Times New Roman" w:hAnsi="Cambria" w:cs="Times New Roman"/>
        </w:rPr>
        <w:t xml:space="preserve">The FUPDC President will declare vacant the position of any member of the FUPDC who is in poor standing. </w:t>
      </w:r>
    </w:p>
    <w:p w14:paraId="43D242BA" w14:textId="77777777" w:rsidR="003A2973" w:rsidRPr="003A2973" w:rsidRDefault="003A2973" w:rsidP="003A2973">
      <w:pPr>
        <w:numPr>
          <w:ilvl w:val="1"/>
          <w:numId w:val="4"/>
        </w:numPr>
        <w:spacing w:before="100" w:beforeAutospacing="1" w:after="100" w:afterAutospacing="1"/>
        <w:rPr>
          <w:rFonts w:ascii="Cambria" w:eastAsia="Times New Roman" w:hAnsi="Cambria" w:cs="Times New Roman"/>
        </w:rPr>
      </w:pPr>
      <w:r w:rsidRPr="003A2973">
        <w:rPr>
          <w:rFonts w:ascii="Cambria" w:eastAsia="Times New Roman" w:hAnsi="Cambria" w:cs="Times New Roman"/>
        </w:rPr>
        <w:t xml:space="preserve">The Secretary shall post an absence report once a month for the council to see. </w:t>
      </w:r>
    </w:p>
    <w:p w14:paraId="7456B9A0" w14:textId="77777777" w:rsidR="003A2973" w:rsidRPr="003A2973" w:rsidRDefault="003A2973" w:rsidP="003A2973">
      <w:pPr>
        <w:numPr>
          <w:ilvl w:val="1"/>
          <w:numId w:val="4"/>
        </w:numPr>
        <w:spacing w:before="100" w:beforeAutospacing="1" w:after="100" w:afterAutospacing="1"/>
        <w:rPr>
          <w:rFonts w:ascii="Cambria" w:eastAsia="Times New Roman" w:hAnsi="Cambria" w:cs="Times New Roman"/>
        </w:rPr>
      </w:pPr>
      <w:r w:rsidRPr="003A2973">
        <w:rPr>
          <w:rFonts w:ascii="Cambria" w:eastAsia="Times New Roman" w:hAnsi="Cambria" w:cs="Times New Roman"/>
        </w:rPr>
        <w:lastRenderedPageBreak/>
        <w:t xml:space="preserve">The FUPDC will keep an annual report of all its proceedings. A copy of this report will be kept on record for information of all interested persons. The FUPDC secretary will be responsible for this report. </w:t>
      </w:r>
    </w:p>
    <w:p w14:paraId="3E1C2A15"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Article V. Amendments </w:t>
      </w:r>
    </w:p>
    <w:p w14:paraId="59874450"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Amendments to this constitution may be proposed by any member of the FUPDC. Amendments become part of the constitution with the approval of at least two-thirds (2/3) of the FUPDC after two readings of the proposed amendment and on ratification by a two- thirds (2/3) majority vote of the student body, provided at least twenty percent (20%) of the student body votes in such a referendum, and that the proposed amendments have been posted at least one week prior to the vote by the secretary of the student body. If an amendment successfully meets </w:t>
      </w:r>
      <w:proofErr w:type="gramStart"/>
      <w:r w:rsidRPr="003A2973">
        <w:rPr>
          <w:rFonts w:ascii="TimesNewRomanPSMT" w:eastAsia="Times New Roman" w:hAnsi="TimesNewRomanPSMT" w:cs="Times New Roman"/>
        </w:rPr>
        <w:t>all of</w:t>
      </w:r>
      <w:proofErr w:type="gramEnd"/>
      <w:r w:rsidRPr="003A2973">
        <w:rPr>
          <w:rFonts w:ascii="TimesNewRomanPSMT" w:eastAsia="Times New Roman" w:hAnsi="TimesNewRomanPSMT" w:cs="Times New Roman"/>
        </w:rPr>
        <w:t xml:space="preserve"> the above requirements two times, except for the requirement that twenty percent (20%) of the student body votes, the amendment will be considered passed. </w:t>
      </w:r>
    </w:p>
    <w:p w14:paraId="3554A55A"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Article VI. By-laws Section I. Name </w:t>
      </w:r>
    </w:p>
    <w:p w14:paraId="0B5843F1"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The legislative laws of the FUPDC will be known as the Bylaws of the FUPDC. </w:t>
      </w:r>
    </w:p>
    <w:p w14:paraId="54332AA6"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 w:eastAsia="Times New Roman" w:hAnsi="TimesNewRomanPS" w:cs="Times New Roman"/>
          <w:b/>
          <w:bCs/>
        </w:rPr>
        <w:t xml:space="preserve">Section II. Amendments </w:t>
      </w:r>
    </w:p>
    <w:p w14:paraId="49F801B0"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TimesNewRomanPSMT" w:eastAsia="Times New Roman" w:hAnsi="TimesNewRomanPSMT" w:cs="Times New Roman"/>
        </w:rPr>
        <w:t xml:space="preserve">Amendments to the by-laws of the FUPDC will be proposed by any member of the FUPDC. Amendments will become part of the by-laws on approval by a two-thirds (2/3) majority vote of the FUPDC after two readings. </w:t>
      </w:r>
    </w:p>
    <w:p w14:paraId="4A659F8B" w14:textId="77777777" w:rsidR="003A2973" w:rsidRPr="003A2973" w:rsidRDefault="003A2973" w:rsidP="003A2973">
      <w:pPr>
        <w:spacing w:before="100" w:beforeAutospacing="1" w:after="100" w:afterAutospacing="1"/>
        <w:rPr>
          <w:rFonts w:ascii="Times New Roman" w:eastAsia="Times New Roman" w:hAnsi="Times New Roman" w:cs="Times New Roman"/>
        </w:rPr>
      </w:pPr>
      <w:r w:rsidRPr="003A2973">
        <w:rPr>
          <w:rFonts w:ascii="Cambria" w:eastAsia="Times New Roman" w:hAnsi="Cambria" w:cs="Times New Roman"/>
        </w:rPr>
        <w:t xml:space="preserve">4 </w:t>
      </w:r>
    </w:p>
    <w:p w14:paraId="4F070445" w14:textId="77777777" w:rsidR="003A2973" w:rsidRDefault="003A2973"/>
    <w:sectPr w:rsidR="003A2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TimesNewRomanPS">
    <w:altName w:val="Times New Roman"/>
    <w:panose1 w:val="020B0604020202020204"/>
    <w:charset w:val="00"/>
    <w:family w:val="roman"/>
    <w:pitch w:val="default"/>
  </w:font>
  <w:font w:name="TimesNewRomanPSMT">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47514"/>
    <w:multiLevelType w:val="multilevel"/>
    <w:tmpl w:val="A59A904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7273A"/>
    <w:multiLevelType w:val="multilevel"/>
    <w:tmpl w:val="082E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0941AB"/>
    <w:multiLevelType w:val="multilevel"/>
    <w:tmpl w:val="11903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2451B5"/>
    <w:multiLevelType w:val="multilevel"/>
    <w:tmpl w:val="9AFC4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627792">
    <w:abstractNumId w:val="1"/>
  </w:num>
  <w:num w:numId="2" w16cid:durableId="1138305232">
    <w:abstractNumId w:val="2"/>
  </w:num>
  <w:num w:numId="3" w16cid:durableId="1897931806">
    <w:abstractNumId w:val="3"/>
  </w:num>
  <w:num w:numId="4" w16cid:durableId="158479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973"/>
    <w:rsid w:val="003A2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0994BF"/>
  <w15:chartTrackingRefBased/>
  <w15:docId w15:val="{CF1F5881-0A65-CF40-B547-7977C57EB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297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55260">
      <w:bodyDiv w:val="1"/>
      <w:marLeft w:val="0"/>
      <w:marRight w:val="0"/>
      <w:marTop w:val="0"/>
      <w:marBottom w:val="0"/>
      <w:divBdr>
        <w:top w:val="none" w:sz="0" w:space="0" w:color="auto"/>
        <w:left w:val="none" w:sz="0" w:space="0" w:color="auto"/>
        <w:bottom w:val="none" w:sz="0" w:space="0" w:color="auto"/>
        <w:right w:val="none" w:sz="0" w:space="0" w:color="auto"/>
      </w:divBdr>
      <w:divsChild>
        <w:div w:id="1863740101">
          <w:marLeft w:val="0"/>
          <w:marRight w:val="0"/>
          <w:marTop w:val="0"/>
          <w:marBottom w:val="0"/>
          <w:divBdr>
            <w:top w:val="none" w:sz="0" w:space="0" w:color="auto"/>
            <w:left w:val="none" w:sz="0" w:space="0" w:color="auto"/>
            <w:bottom w:val="none" w:sz="0" w:space="0" w:color="auto"/>
            <w:right w:val="none" w:sz="0" w:space="0" w:color="auto"/>
          </w:divBdr>
          <w:divsChild>
            <w:div w:id="1886678979">
              <w:marLeft w:val="0"/>
              <w:marRight w:val="0"/>
              <w:marTop w:val="0"/>
              <w:marBottom w:val="0"/>
              <w:divBdr>
                <w:top w:val="none" w:sz="0" w:space="0" w:color="auto"/>
                <w:left w:val="none" w:sz="0" w:space="0" w:color="auto"/>
                <w:bottom w:val="none" w:sz="0" w:space="0" w:color="auto"/>
                <w:right w:val="none" w:sz="0" w:space="0" w:color="auto"/>
              </w:divBdr>
              <w:divsChild>
                <w:div w:id="728268768">
                  <w:marLeft w:val="0"/>
                  <w:marRight w:val="0"/>
                  <w:marTop w:val="0"/>
                  <w:marBottom w:val="0"/>
                  <w:divBdr>
                    <w:top w:val="none" w:sz="0" w:space="0" w:color="auto"/>
                    <w:left w:val="none" w:sz="0" w:space="0" w:color="auto"/>
                    <w:bottom w:val="none" w:sz="0" w:space="0" w:color="auto"/>
                    <w:right w:val="none" w:sz="0" w:space="0" w:color="auto"/>
                  </w:divBdr>
                </w:div>
              </w:divsChild>
            </w:div>
            <w:div w:id="903639421">
              <w:marLeft w:val="0"/>
              <w:marRight w:val="0"/>
              <w:marTop w:val="0"/>
              <w:marBottom w:val="0"/>
              <w:divBdr>
                <w:top w:val="none" w:sz="0" w:space="0" w:color="auto"/>
                <w:left w:val="none" w:sz="0" w:space="0" w:color="auto"/>
                <w:bottom w:val="none" w:sz="0" w:space="0" w:color="auto"/>
                <w:right w:val="none" w:sz="0" w:space="0" w:color="auto"/>
              </w:divBdr>
              <w:divsChild>
                <w:div w:id="702445367">
                  <w:marLeft w:val="0"/>
                  <w:marRight w:val="0"/>
                  <w:marTop w:val="0"/>
                  <w:marBottom w:val="0"/>
                  <w:divBdr>
                    <w:top w:val="none" w:sz="0" w:space="0" w:color="auto"/>
                    <w:left w:val="none" w:sz="0" w:space="0" w:color="auto"/>
                    <w:bottom w:val="none" w:sz="0" w:space="0" w:color="auto"/>
                    <w:right w:val="none" w:sz="0" w:space="0" w:color="auto"/>
                  </w:divBdr>
                </w:div>
              </w:divsChild>
            </w:div>
            <w:div w:id="1511335166">
              <w:marLeft w:val="0"/>
              <w:marRight w:val="0"/>
              <w:marTop w:val="0"/>
              <w:marBottom w:val="0"/>
              <w:divBdr>
                <w:top w:val="none" w:sz="0" w:space="0" w:color="auto"/>
                <w:left w:val="none" w:sz="0" w:space="0" w:color="auto"/>
                <w:bottom w:val="none" w:sz="0" w:space="0" w:color="auto"/>
                <w:right w:val="none" w:sz="0" w:space="0" w:color="auto"/>
              </w:divBdr>
              <w:divsChild>
                <w:div w:id="1694720646">
                  <w:marLeft w:val="0"/>
                  <w:marRight w:val="0"/>
                  <w:marTop w:val="0"/>
                  <w:marBottom w:val="0"/>
                  <w:divBdr>
                    <w:top w:val="none" w:sz="0" w:space="0" w:color="auto"/>
                    <w:left w:val="none" w:sz="0" w:space="0" w:color="auto"/>
                    <w:bottom w:val="none" w:sz="0" w:space="0" w:color="auto"/>
                    <w:right w:val="none" w:sz="0" w:space="0" w:color="auto"/>
                  </w:divBdr>
                </w:div>
              </w:divsChild>
            </w:div>
            <w:div w:id="1468625307">
              <w:marLeft w:val="0"/>
              <w:marRight w:val="0"/>
              <w:marTop w:val="0"/>
              <w:marBottom w:val="0"/>
              <w:divBdr>
                <w:top w:val="none" w:sz="0" w:space="0" w:color="auto"/>
                <w:left w:val="none" w:sz="0" w:space="0" w:color="auto"/>
                <w:bottom w:val="none" w:sz="0" w:space="0" w:color="auto"/>
                <w:right w:val="none" w:sz="0" w:space="0" w:color="auto"/>
              </w:divBdr>
              <w:divsChild>
                <w:div w:id="71350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61568">
          <w:marLeft w:val="0"/>
          <w:marRight w:val="0"/>
          <w:marTop w:val="0"/>
          <w:marBottom w:val="0"/>
          <w:divBdr>
            <w:top w:val="none" w:sz="0" w:space="0" w:color="auto"/>
            <w:left w:val="none" w:sz="0" w:space="0" w:color="auto"/>
            <w:bottom w:val="none" w:sz="0" w:space="0" w:color="auto"/>
            <w:right w:val="none" w:sz="0" w:space="0" w:color="auto"/>
          </w:divBdr>
          <w:divsChild>
            <w:div w:id="1173297080">
              <w:marLeft w:val="0"/>
              <w:marRight w:val="0"/>
              <w:marTop w:val="0"/>
              <w:marBottom w:val="0"/>
              <w:divBdr>
                <w:top w:val="none" w:sz="0" w:space="0" w:color="auto"/>
                <w:left w:val="none" w:sz="0" w:space="0" w:color="auto"/>
                <w:bottom w:val="none" w:sz="0" w:space="0" w:color="auto"/>
                <w:right w:val="none" w:sz="0" w:space="0" w:color="auto"/>
              </w:divBdr>
              <w:divsChild>
                <w:div w:id="1371954938">
                  <w:marLeft w:val="0"/>
                  <w:marRight w:val="0"/>
                  <w:marTop w:val="0"/>
                  <w:marBottom w:val="0"/>
                  <w:divBdr>
                    <w:top w:val="none" w:sz="0" w:space="0" w:color="auto"/>
                    <w:left w:val="none" w:sz="0" w:space="0" w:color="auto"/>
                    <w:bottom w:val="none" w:sz="0" w:space="0" w:color="auto"/>
                    <w:right w:val="none" w:sz="0" w:space="0" w:color="auto"/>
                  </w:divBdr>
                </w:div>
              </w:divsChild>
            </w:div>
            <w:div w:id="205991731">
              <w:marLeft w:val="0"/>
              <w:marRight w:val="0"/>
              <w:marTop w:val="0"/>
              <w:marBottom w:val="0"/>
              <w:divBdr>
                <w:top w:val="none" w:sz="0" w:space="0" w:color="auto"/>
                <w:left w:val="none" w:sz="0" w:space="0" w:color="auto"/>
                <w:bottom w:val="none" w:sz="0" w:space="0" w:color="auto"/>
                <w:right w:val="none" w:sz="0" w:space="0" w:color="auto"/>
              </w:divBdr>
              <w:divsChild>
                <w:div w:id="17799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08361">
          <w:marLeft w:val="0"/>
          <w:marRight w:val="0"/>
          <w:marTop w:val="0"/>
          <w:marBottom w:val="0"/>
          <w:divBdr>
            <w:top w:val="none" w:sz="0" w:space="0" w:color="auto"/>
            <w:left w:val="none" w:sz="0" w:space="0" w:color="auto"/>
            <w:bottom w:val="none" w:sz="0" w:space="0" w:color="auto"/>
            <w:right w:val="none" w:sz="0" w:space="0" w:color="auto"/>
          </w:divBdr>
          <w:divsChild>
            <w:div w:id="1798640106">
              <w:marLeft w:val="0"/>
              <w:marRight w:val="0"/>
              <w:marTop w:val="0"/>
              <w:marBottom w:val="0"/>
              <w:divBdr>
                <w:top w:val="none" w:sz="0" w:space="0" w:color="auto"/>
                <w:left w:val="none" w:sz="0" w:space="0" w:color="auto"/>
                <w:bottom w:val="none" w:sz="0" w:space="0" w:color="auto"/>
                <w:right w:val="none" w:sz="0" w:space="0" w:color="auto"/>
              </w:divBdr>
              <w:divsChild>
                <w:div w:id="860053066">
                  <w:marLeft w:val="0"/>
                  <w:marRight w:val="0"/>
                  <w:marTop w:val="0"/>
                  <w:marBottom w:val="0"/>
                  <w:divBdr>
                    <w:top w:val="none" w:sz="0" w:space="0" w:color="auto"/>
                    <w:left w:val="none" w:sz="0" w:space="0" w:color="auto"/>
                    <w:bottom w:val="none" w:sz="0" w:space="0" w:color="auto"/>
                    <w:right w:val="none" w:sz="0" w:space="0" w:color="auto"/>
                  </w:divBdr>
                </w:div>
              </w:divsChild>
            </w:div>
            <w:div w:id="1113792056">
              <w:marLeft w:val="0"/>
              <w:marRight w:val="0"/>
              <w:marTop w:val="0"/>
              <w:marBottom w:val="0"/>
              <w:divBdr>
                <w:top w:val="none" w:sz="0" w:space="0" w:color="auto"/>
                <w:left w:val="none" w:sz="0" w:space="0" w:color="auto"/>
                <w:bottom w:val="none" w:sz="0" w:space="0" w:color="auto"/>
                <w:right w:val="none" w:sz="0" w:space="0" w:color="auto"/>
              </w:divBdr>
              <w:divsChild>
                <w:div w:id="153585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7014">
          <w:marLeft w:val="0"/>
          <w:marRight w:val="0"/>
          <w:marTop w:val="0"/>
          <w:marBottom w:val="0"/>
          <w:divBdr>
            <w:top w:val="none" w:sz="0" w:space="0" w:color="auto"/>
            <w:left w:val="none" w:sz="0" w:space="0" w:color="auto"/>
            <w:bottom w:val="none" w:sz="0" w:space="0" w:color="auto"/>
            <w:right w:val="none" w:sz="0" w:space="0" w:color="auto"/>
          </w:divBdr>
          <w:divsChild>
            <w:div w:id="1052924031">
              <w:marLeft w:val="0"/>
              <w:marRight w:val="0"/>
              <w:marTop w:val="0"/>
              <w:marBottom w:val="0"/>
              <w:divBdr>
                <w:top w:val="none" w:sz="0" w:space="0" w:color="auto"/>
                <w:left w:val="none" w:sz="0" w:space="0" w:color="auto"/>
                <w:bottom w:val="none" w:sz="0" w:space="0" w:color="auto"/>
                <w:right w:val="none" w:sz="0" w:space="0" w:color="auto"/>
              </w:divBdr>
              <w:divsChild>
                <w:div w:id="1165782539">
                  <w:marLeft w:val="0"/>
                  <w:marRight w:val="0"/>
                  <w:marTop w:val="0"/>
                  <w:marBottom w:val="0"/>
                  <w:divBdr>
                    <w:top w:val="none" w:sz="0" w:space="0" w:color="auto"/>
                    <w:left w:val="none" w:sz="0" w:space="0" w:color="auto"/>
                    <w:bottom w:val="none" w:sz="0" w:space="0" w:color="auto"/>
                    <w:right w:val="none" w:sz="0" w:space="0" w:color="auto"/>
                  </w:divBdr>
                </w:div>
              </w:divsChild>
            </w:div>
            <w:div w:id="332337501">
              <w:marLeft w:val="0"/>
              <w:marRight w:val="0"/>
              <w:marTop w:val="0"/>
              <w:marBottom w:val="0"/>
              <w:divBdr>
                <w:top w:val="none" w:sz="0" w:space="0" w:color="auto"/>
                <w:left w:val="none" w:sz="0" w:space="0" w:color="auto"/>
                <w:bottom w:val="none" w:sz="0" w:space="0" w:color="auto"/>
                <w:right w:val="none" w:sz="0" w:space="0" w:color="auto"/>
              </w:divBdr>
              <w:divsChild>
                <w:div w:id="75243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1071</Words>
  <Characters>6106</Characters>
  <Application>Microsoft Office Word</Application>
  <DocSecurity>0</DocSecurity>
  <Lines>50</Lines>
  <Paragraphs>14</Paragraphs>
  <ScaleCrop>false</ScaleCrop>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Nguyen-Student</dc:creator>
  <cp:keywords/>
  <dc:description/>
  <cp:lastModifiedBy>Caroline Nguyen-Student</cp:lastModifiedBy>
  <cp:revision>1</cp:revision>
  <dcterms:created xsi:type="dcterms:W3CDTF">2022-08-30T22:13:00Z</dcterms:created>
  <dcterms:modified xsi:type="dcterms:W3CDTF">2022-08-30T22:16:00Z</dcterms:modified>
</cp:coreProperties>
</file>