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EC55E" w14:textId="4F8D5214" w:rsidR="005218DA" w:rsidRPr="00D664EB" w:rsidRDefault="00CB4D1A" w:rsidP="005218DA">
      <w:pPr>
        <w:pStyle w:val="Title"/>
        <w:rPr>
          <w:sz w:val="24"/>
          <w:szCs w:val="24"/>
        </w:rPr>
      </w:pPr>
      <w:r w:rsidRPr="00D664EB">
        <w:rPr>
          <w:sz w:val="24"/>
          <w:szCs w:val="24"/>
        </w:rPr>
        <w:t>FURMAN ECONOMICS SOCIETY</w:t>
      </w:r>
      <w:r w:rsidR="005218DA" w:rsidRPr="00D664EB">
        <w:rPr>
          <w:sz w:val="24"/>
          <w:szCs w:val="24"/>
        </w:rPr>
        <w:t xml:space="preserve"> </w:t>
      </w:r>
      <w:r w:rsidR="009E7372">
        <w:rPr>
          <w:sz w:val="24"/>
          <w:szCs w:val="24"/>
        </w:rPr>
        <w:t xml:space="preserve">CONSTITUTION AND </w:t>
      </w:r>
      <w:r w:rsidR="003B7BE5" w:rsidRPr="00D664EB">
        <w:rPr>
          <w:sz w:val="24"/>
          <w:szCs w:val="24"/>
        </w:rPr>
        <w:t xml:space="preserve">GOVERNING </w:t>
      </w:r>
      <w:r w:rsidR="00517A4F" w:rsidRPr="00D664EB">
        <w:rPr>
          <w:sz w:val="24"/>
          <w:szCs w:val="24"/>
        </w:rPr>
        <w:t>BYLAW</w:t>
      </w:r>
      <w:r w:rsidR="00013673" w:rsidRPr="00D664EB">
        <w:rPr>
          <w:sz w:val="24"/>
          <w:szCs w:val="24"/>
        </w:rPr>
        <w:t>S</w:t>
      </w:r>
    </w:p>
    <w:p w14:paraId="2B168EC7" w14:textId="77777777" w:rsidR="005218DA" w:rsidRPr="00D664EB" w:rsidRDefault="005218DA" w:rsidP="005218DA">
      <w:pPr>
        <w:widowControl w:val="0"/>
        <w:jc w:val="center"/>
        <w:rPr>
          <w:snapToGrid w:val="0"/>
          <w:sz w:val="24"/>
          <w:szCs w:val="24"/>
        </w:rPr>
      </w:pPr>
    </w:p>
    <w:p w14:paraId="1B7023CA" w14:textId="77777777" w:rsidR="005218DA" w:rsidRPr="00D664EB" w:rsidRDefault="00CB4D1A" w:rsidP="005218DA">
      <w:pPr>
        <w:widowControl w:val="0"/>
        <w:jc w:val="center"/>
        <w:rPr>
          <w:snapToGrid w:val="0"/>
          <w:sz w:val="24"/>
          <w:szCs w:val="24"/>
        </w:rPr>
      </w:pPr>
      <w:r w:rsidRPr="00D664EB">
        <w:rPr>
          <w:snapToGrid w:val="0"/>
          <w:sz w:val="24"/>
          <w:szCs w:val="24"/>
        </w:rPr>
        <w:t>Established Through the Furman Department of Economics</w:t>
      </w:r>
    </w:p>
    <w:p w14:paraId="3819B867" w14:textId="77777777" w:rsidR="005218DA" w:rsidRPr="00D664EB" w:rsidRDefault="00CB4D1A" w:rsidP="005218DA">
      <w:pPr>
        <w:widowControl w:val="0"/>
        <w:jc w:val="center"/>
        <w:rPr>
          <w:snapToGrid w:val="0"/>
          <w:sz w:val="24"/>
          <w:szCs w:val="24"/>
        </w:rPr>
      </w:pPr>
      <w:r w:rsidRPr="00D664EB">
        <w:rPr>
          <w:snapToGrid w:val="0"/>
          <w:sz w:val="24"/>
          <w:szCs w:val="24"/>
        </w:rPr>
        <w:t>Created</w:t>
      </w:r>
      <w:r w:rsidR="000F5B81" w:rsidRPr="00D664EB">
        <w:rPr>
          <w:snapToGrid w:val="0"/>
          <w:sz w:val="24"/>
          <w:szCs w:val="24"/>
        </w:rPr>
        <w:t xml:space="preserve"> </w:t>
      </w:r>
      <w:r w:rsidR="008F5FA2" w:rsidRPr="00D664EB">
        <w:rPr>
          <w:snapToGrid w:val="0"/>
          <w:sz w:val="24"/>
          <w:szCs w:val="24"/>
        </w:rPr>
        <w:t>2010</w:t>
      </w:r>
    </w:p>
    <w:p w14:paraId="4DC40DDA" w14:textId="77777777" w:rsidR="005218DA" w:rsidRPr="00D664EB" w:rsidRDefault="005218DA" w:rsidP="005218DA">
      <w:pPr>
        <w:widowControl w:val="0"/>
        <w:rPr>
          <w:snapToGrid w:val="0"/>
          <w:sz w:val="24"/>
          <w:szCs w:val="24"/>
        </w:rPr>
      </w:pPr>
    </w:p>
    <w:p w14:paraId="75543424" w14:textId="28EB729F" w:rsidR="00013673" w:rsidRPr="00D664EB" w:rsidRDefault="009E7372" w:rsidP="00013673">
      <w:pPr>
        <w:widowControl w:val="0"/>
        <w:jc w:val="center"/>
        <w:rPr>
          <w:snapToGrid w:val="0"/>
          <w:sz w:val="24"/>
          <w:szCs w:val="24"/>
        </w:rPr>
      </w:pPr>
      <w:r>
        <w:rPr>
          <w:snapToGrid w:val="0"/>
          <w:sz w:val="24"/>
          <w:szCs w:val="24"/>
        </w:rPr>
        <w:t>SECTION I</w:t>
      </w:r>
    </w:p>
    <w:p w14:paraId="3A614203" w14:textId="77777777" w:rsidR="00013673" w:rsidRPr="00D664EB" w:rsidRDefault="00013673" w:rsidP="00013673">
      <w:pPr>
        <w:widowControl w:val="0"/>
        <w:jc w:val="center"/>
        <w:rPr>
          <w:snapToGrid w:val="0"/>
          <w:sz w:val="24"/>
          <w:szCs w:val="24"/>
        </w:rPr>
      </w:pPr>
    </w:p>
    <w:p w14:paraId="402E4D86" w14:textId="77777777" w:rsidR="00013673" w:rsidRPr="00D664EB" w:rsidRDefault="00013673" w:rsidP="00013673">
      <w:pPr>
        <w:widowControl w:val="0"/>
        <w:jc w:val="center"/>
        <w:rPr>
          <w:snapToGrid w:val="0"/>
          <w:sz w:val="24"/>
          <w:szCs w:val="24"/>
        </w:rPr>
      </w:pPr>
      <w:r w:rsidRPr="00D664EB">
        <w:rPr>
          <w:snapToGrid w:val="0"/>
          <w:sz w:val="24"/>
          <w:szCs w:val="24"/>
        </w:rPr>
        <w:t xml:space="preserve">Name and </w:t>
      </w:r>
      <w:r w:rsidR="00CB4D1A" w:rsidRPr="00D664EB">
        <w:rPr>
          <w:snapToGrid w:val="0"/>
          <w:sz w:val="24"/>
          <w:szCs w:val="24"/>
        </w:rPr>
        <w:t>Mission</w:t>
      </w:r>
    </w:p>
    <w:p w14:paraId="4B60DEC0" w14:textId="77777777" w:rsidR="00013673" w:rsidRPr="00D664EB" w:rsidRDefault="00013673" w:rsidP="00013673">
      <w:pPr>
        <w:widowControl w:val="0"/>
        <w:jc w:val="center"/>
        <w:rPr>
          <w:snapToGrid w:val="0"/>
          <w:sz w:val="24"/>
          <w:szCs w:val="24"/>
        </w:rPr>
      </w:pPr>
    </w:p>
    <w:p w14:paraId="5E4E5A1E" w14:textId="3CA8BF9B" w:rsidR="00013673" w:rsidRPr="00D664EB" w:rsidRDefault="009E7372" w:rsidP="00013673">
      <w:pPr>
        <w:widowControl w:val="0"/>
        <w:rPr>
          <w:snapToGrid w:val="0"/>
          <w:sz w:val="24"/>
          <w:szCs w:val="24"/>
        </w:rPr>
      </w:pPr>
      <w:r>
        <w:rPr>
          <w:snapToGrid w:val="0"/>
          <w:sz w:val="24"/>
          <w:szCs w:val="24"/>
        </w:rPr>
        <w:t>ARTICLE I</w:t>
      </w:r>
      <w:r w:rsidR="00013673" w:rsidRPr="00D664EB">
        <w:rPr>
          <w:snapToGrid w:val="0"/>
          <w:sz w:val="24"/>
          <w:szCs w:val="24"/>
        </w:rPr>
        <w:t xml:space="preserve">. Name. </w:t>
      </w:r>
      <w:r w:rsidR="00CB4D1A" w:rsidRPr="00D664EB">
        <w:rPr>
          <w:snapToGrid w:val="0"/>
          <w:sz w:val="24"/>
          <w:szCs w:val="24"/>
        </w:rPr>
        <w:t>This organization shall officially be known as the Furman Economics Society, c</w:t>
      </w:r>
      <w:r w:rsidR="00C21D60" w:rsidRPr="00D664EB">
        <w:rPr>
          <w:snapToGrid w:val="0"/>
          <w:sz w:val="24"/>
          <w:szCs w:val="24"/>
        </w:rPr>
        <w:t>harted at Furman University in Greenville, South Carolina.</w:t>
      </w:r>
    </w:p>
    <w:p w14:paraId="7EE42017" w14:textId="77777777" w:rsidR="00013673" w:rsidRPr="00D664EB" w:rsidRDefault="00013673" w:rsidP="00013673">
      <w:pPr>
        <w:widowControl w:val="0"/>
        <w:rPr>
          <w:snapToGrid w:val="0"/>
          <w:sz w:val="24"/>
          <w:szCs w:val="24"/>
        </w:rPr>
      </w:pPr>
    </w:p>
    <w:p w14:paraId="10B0017A" w14:textId="46B6D741" w:rsidR="00013673" w:rsidRPr="00D664EB" w:rsidRDefault="009E7372" w:rsidP="00013673">
      <w:pPr>
        <w:widowControl w:val="0"/>
        <w:rPr>
          <w:snapToGrid w:val="0"/>
          <w:sz w:val="24"/>
          <w:szCs w:val="24"/>
        </w:rPr>
      </w:pPr>
      <w:r>
        <w:rPr>
          <w:snapToGrid w:val="0"/>
          <w:sz w:val="24"/>
          <w:szCs w:val="24"/>
        </w:rPr>
        <w:t>ARTICLE II</w:t>
      </w:r>
      <w:r w:rsidR="00013673" w:rsidRPr="00D664EB">
        <w:rPr>
          <w:snapToGrid w:val="0"/>
          <w:sz w:val="24"/>
          <w:szCs w:val="24"/>
        </w:rPr>
        <w:t xml:space="preserve">. </w:t>
      </w:r>
      <w:r w:rsidR="00CB4D1A" w:rsidRPr="00D664EB">
        <w:rPr>
          <w:snapToGrid w:val="0"/>
          <w:sz w:val="24"/>
          <w:szCs w:val="24"/>
        </w:rPr>
        <w:t>Mission</w:t>
      </w:r>
      <w:r w:rsidR="00013673" w:rsidRPr="00D664EB">
        <w:rPr>
          <w:snapToGrid w:val="0"/>
          <w:sz w:val="24"/>
          <w:szCs w:val="24"/>
        </w:rPr>
        <w:t xml:space="preserve">. </w:t>
      </w:r>
      <w:r w:rsidR="00CB4D1A" w:rsidRPr="00D664EB">
        <w:rPr>
          <w:snapToGrid w:val="0"/>
          <w:sz w:val="24"/>
          <w:szCs w:val="24"/>
        </w:rPr>
        <w:t>The Mission of the Furman Economics Society is to build a stronger community within the Economics department, to strengthen the bonds between the faculty and staff, to expand the value of the Economics major beyond the classroom, and to enhance the relationship between the Economics department and the rest of the Furman Community.</w:t>
      </w:r>
    </w:p>
    <w:p w14:paraId="4B35672F" w14:textId="77777777" w:rsidR="00CB4D1A" w:rsidRPr="00D664EB" w:rsidRDefault="00CB4D1A" w:rsidP="00013673">
      <w:pPr>
        <w:widowControl w:val="0"/>
        <w:rPr>
          <w:snapToGrid w:val="0"/>
          <w:sz w:val="24"/>
          <w:szCs w:val="24"/>
        </w:rPr>
      </w:pPr>
    </w:p>
    <w:p w14:paraId="5AC442F3" w14:textId="357B3827" w:rsidR="00CB4D1A" w:rsidRPr="00D664EB" w:rsidRDefault="009E7372" w:rsidP="00013673">
      <w:pPr>
        <w:widowControl w:val="0"/>
        <w:rPr>
          <w:snapToGrid w:val="0"/>
          <w:sz w:val="24"/>
          <w:szCs w:val="24"/>
        </w:rPr>
      </w:pPr>
      <w:r>
        <w:rPr>
          <w:snapToGrid w:val="0"/>
          <w:sz w:val="24"/>
          <w:szCs w:val="24"/>
        </w:rPr>
        <w:t>ARTICLE III</w:t>
      </w:r>
      <w:r w:rsidR="005B40FA" w:rsidRPr="00D664EB">
        <w:rPr>
          <w:snapToGrid w:val="0"/>
          <w:sz w:val="24"/>
          <w:szCs w:val="24"/>
        </w:rPr>
        <w:t>. Purpose. The Purpose</w:t>
      </w:r>
      <w:r w:rsidR="00CB4D1A" w:rsidRPr="00D664EB">
        <w:rPr>
          <w:snapToGrid w:val="0"/>
          <w:sz w:val="24"/>
          <w:szCs w:val="24"/>
        </w:rPr>
        <w:t xml:space="preserve"> for the Furman Economics Society is </w:t>
      </w:r>
      <w:r w:rsidR="00B50F9F" w:rsidRPr="00D664EB">
        <w:rPr>
          <w:snapToGrid w:val="0"/>
          <w:sz w:val="24"/>
          <w:szCs w:val="24"/>
        </w:rPr>
        <w:t>to provide a voice for the students in departmental decisions, to work with the Economics department to select guest lecturers and assist in the planning of their visits, to encourage participation in and advertise for Economics department events by working closely with the faculty, and to further encourage a sense of community through student and faculty lunches, picnics, and other social events.</w:t>
      </w:r>
    </w:p>
    <w:p w14:paraId="36494C0E" w14:textId="77777777" w:rsidR="00013673" w:rsidRPr="00D664EB" w:rsidRDefault="00013673" w:rsidP="00013673">
      <w:pPr>
        <w:widowControl w:val="0"/>
        <w:jc w:val="center"/>
        <w:rPr>
          <w:snapToGrid w:val="0"/>
          <w:sz w:val="24"/>
          <w:szCs w:val="24"/>
        </w:rPr>
      </w:pPr>
    </w:p>
    <w:p w14:paraId="34F77E84" w14:textId="1B70E35A" w:rsidR="005218DA" w:rsidRPr="00D664EB" w:rsidRDefault="009E7372" w:rsidP="005218DA">
      <w:pPr>
        <w:pStyle w:val="Heading2"/>
        <w:rPr>
          <w:rFonts w:ascii="Times New Roman" w:hAnsi="Times New Roman" w:cs="Times New Roman"/>
          <w:b w:val="0"/>
          <w:bCs w:val="0"/>
          <w:sz w:val="24"/>
          <w:szCs w:val="24"/>
        </w:rPr>
      </w:pPr>
      <w:r>
        <w:rPr>
          <w:rFonts w:ascii="Times New Roman" w:hAnsi="Times New Roman" w:cs="Times New Roman"/>
          <w:b w:val="0"/>
          <w:bCs w:val="0"/>
          <w:sz w:val="24"/>
          <w:szCs w:val="24"/>
        </w:rPr>
        <w:t>SECTION II</w:t>
      </w:r>
    </w:p>
    <w:p w14:paraId="15BD6818" w14:textId="77777777" w:rsidR="005218DA" w:rsidRPr="00D664EB" w:rsidRDefault="005218DA" w:rsidP="005218DA">
      <w:pPr>
        <w:widowControl w:val="0"/>
        <w:jc w:val="center"/>
        <w:rPr>
          <w:snapToGrid w:val="0"/>
          <w:sz w:val="24"/>
          <w:szCs w:val="24"/>
        </w:rPr>
      </w:pPr>
    </w:p>
    <w:p w14:paraId="1E4F27E7" w14:textId="77777777" w:rsidR="005218DA" w:rsidRPr="00D664EB" w:rsidRDefault="005218DA" w:rsidP="005218DA">
      <w:pPr>
        <w:widowControl w:val="0"/>
        <w:jc w:val="center"/>
        <w:rPr>
          <w:snapToGrid w:val="0"/>
          <w:sz w:val="24"/>
          <w:szCs w:val="24"/>
        </w:rPr>
      </w:pPr>
      <w:r w:rsidRPr="00D664EB">
        <w:rPr>
          <w:snapToGrid w:val="0"/>
          <w:sz w:val="24"/>
          <w:szCs w:val="24"/>
        </w:rPr>
        <w:t>Membership</w:t>
      </w:r>
    </w:p>
    <w:p w14:paraId="5DBA91D2" w14:textId="77777777" w:rsidR="005218DA" w:rsidRPr="00D664EB" w:rsidRDefault="005218DA" w:rsidP="005218DA">
      <w:pPr>
        <w:widowControl w:val="0"/>
        <w:rPr>
          <w:bCs/>
          <w:snapToGrid w:val="0"/>
          <w:sz w:val="24"/>
          <w:szCs w:val="24"/>
        </w:rPr>
      </w:pPr>
    </w:p>
    <w:p w14:paraId="59791B60" w14:textId="1B43540C" w:rsidR="005218DA" w:rsidRPr="00D664EB" w:rsidRDefault="009E7372" w:rsidP="002312F4">
      <w:pPr>
        <w:pStyle w:val="BodyText2"/>
        <w:rPr>
          <w:sz w:val="24"/>
          <w:szCs w:val="24"/>
        </w:rPr>
      </w:pPr>
      <w:r>
        <w:rPr>
          <w:sz w:val="24"/>
          <w:szCs w:val="24"/>
        </w:rPr>
        <w:t>ARTICLE I</w:t>
      </w:r>
      <w:r w:rsidR="005218DA" w:rsidRPr="00D664EB">
        <w:rPr>
          <w:sz w:val="24"/>
          <w:szCs w:val="24"/>
        </w:rPr>
        <w:t xml:space="preserve">. Eligibility.  </w:t>
      </w:r>
      <w:r w:rsidR="00B50F9F" w:rsidRPr="00D664EB">
        <w:rPr>
          <w:sz w:val="24"/>
          <w:szCs w:val="24"/>
        </w:rPr>
        <w:t>All students of the Furman community are eligible to become a member of the Furman Economics Society.</w:t>
      </w:r>
      <w:r>
        <w:rPr>
          <w:sz w:val="24"/>
          <w:szCs w:val="24"/>
        </w:rPr>
        <w:t xml:space="preserve"> 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161C15E8" w14:textId="77777777" w:rsidR="008D7575" w:rsidRPr="00D664EB" w:rsidRDefault="008D7575" w:rsidP="008D7575">
      <w:pPr>
        <w:rPr>
          <w:sz w:val="24"/>
          <w:szCs w:val="24"/>
        </w:rPr>
      </w:pPr>
    </w:p>
    <w:p w14:paraId="4E812B90" w14:textId="16941AFC" w:rsidR="005218DA" w:rsidRPr="00D664EB" w:rsidRDefault="009E7372" w:rsidP="005B40FA">
      <w:pPr>
        <w:rPr>
          <w:sz w:val="24"/>
          <w:szCs w:val="24"/>
        </w:rPr>
      </w:pPr>
      <w:r>
        <w:rPr>
          <w:sz w:val="24"/>
          <w:szCs w:val="24"/>
        </w:rPr>
        <w:t>ARICLE II</w:t>
      </w:r>
      <w:r w:rsidR="00B50F9F" w:rsidRPr="00D664EB">
        <w:rPr>
          <w:sz w:val="24"/>
          <w:szCs w:val="24"/>
        </w:rPr>
        <w:t xml:space="preserve">. </w:t>
      </w:r>
      <w:r w:rsidR="005218DA" w:rsidRPr="00D664EB">
        <w:rPr>
          <w:sz w:val="24"/>
          <w:szCs w:val="24"/>
        </w:rPr>
        <w:t xml:space="preserve">Membership. </w:t>
      </w:r>
      <w:r w:rsidR="00B50F9F" w:rsidRPr="00D664EB">
        <w:rPr>
          <w:sz w:val="24"/>
          <w:szCs w:val="24"/>
        </w:rPr>
        <w:t>Membership for the Furman Economics Society is granted to any student that shows interest in this Society.</w:t>
      </w:r>
    </w:p>
    <w:p w14:paraId="4C711BB0" w14:textId="77777777" w:rsidR="00241FA3" w:rsidRPr="00D664EB" w:rsidRDefault="00241FA3" w:rsidP="005B40FA">
      <w:pPr>
        <w:rPr>
          <w:sz w:val="24"/>
          <w:szCs w:val="24"/>
        </w:rPr>
      </w:pPr>
    </w:p>
    <w:p w14:paraId="2A4009C1" w14:textId="3137856E" w:rsidR="00022AC7" w:rsidRPr="00D664EB" w:rsidRDefault="009E7372" w:rsidP="00582A92">
      <w:pPr>
        <w:rPr>
          <w:sz w:val="24"/>
          <w:szCs w:val="24"/>
        </w:rPr>
      </w:pPr>
      <w:r>
        <w:rPr>
          <w:sz w:val="24"/>
          <w:szCs w:val="24"/>
        </w:rPr>
        <w:t>ARTICLE III</w:t>
      </w:r>
      <w:r w:rsidR="00241FA3" w:rsidRPr="00D664EB">
        <w:rPr>
          <w:sz w:val="24"/>
          <w:szCs w:val="24"/>
        </w:rPr>
        <w:t>. Good Standing. Members of the Furman Economics Society have the ability to be placed on the status of good standing if they meet certain criteria</w:t>
      </w:r>
      <w:r w:rsidR="00582A92" w:rsidRPr="00D664EB">
        <w:rPr>
          <w:sz w:val="24"/>
          <w:szCs w:val="24"/>
        </w:rPr>
        <w:t>:</w:t>
      </w:r>
    </w:p>
    <w:p w14:paraId="75C2EA48" w14:textId="77777777" w:rsidR="00582A92" w:rsidRPr="00D664EB" w:rsidRDefault="006B756C" w:rsidP="00582A92">
      <w:pPr>
        <w:numPr>
          <w:ilvl w:val="0"/>
          <w:numId w:val="2"/>
        </w:numPr>
        <w:rPr>
          <w:sz w:val="24"/>
          <w:szCs w:val="24"/>
        </w:rPr>
      </w:pPr>
      <w:r>
        <w:rPr>
          <w:sz w:val="24"/>
          <w:szCs w:val="24"/>
        </w:rPr>
        <w:t xml:space="preserve">Members must attend a minimum of two </w:t>
      </w:r>
      <w:r w:rsidR="00582A92" w:rsidRPr="00D664EB">
        <w:rPr>
          <w:sz w:val="24"/>
          <w:szCs w:val="24"/>
        </w:rPr>
        <w:t>meetings for which they are enrolled and present at Furman University, or</w:t>
      </w:r>
    </w:p>
    <w:p w14:paraId="51A2BCB3" w14:textId="77777777" w:rsidR="00582A92" w:rsidRPr="00D664EB" w:rsidRDefault="00582A92" w:rsidP="00582A92">
      <w:pPr>
        <w:numPr>
          <w:ilvl w:val="0"/>
          <w:numId w:val="2"/>
        </w:numPr>
        <w:rPr>
          <w:sz w:val="24"/>
          <w:szCs w:val="24"/>
        </w:rPr>
      </w:pPr>
      <w:r w:rsidRPr="00D664EB">
        <w:rPr>
          <w:sz w:val="24"/>
          <w:szCs w:val="24"/>
        </w:rPr>
        <w:t>Members must actively participate in committee work</w:t>
      </w:r>
      <w:r w:rsidR="00D664EB" w:rsidRPr="00D664EB">
        <w:rPr>
          <w:sz w:val="24"/>
          <w:szCs w:val="24"/>
        </w:rPr>
        <w:t xml:space="preserve"> as determined by the chairman of the committee, with approval of the Vice-President of Administration.</w:t>
      </w:r>
    </w:p>
    <w:p w14:paraId="6B2DF245" w14:textId="77777777" w:rsidR="00D664EB" w:rsidRPr="00D664EB" w:rsidRDefault="00D664EB" w:rsidP="00D664EB">
      <w:pPr>
        <w:rPr>
          <w:sz w:val="24"/>
          <w:szCs w:val="24"/>
        </w:rPr>
      </w:pPr>
    </w:p>
    <w:p w14:paraId="5CB439B3" w14:textId="77777777" w:rsidR="006B756C" w:rsidRDefault="006B756C">
      <w:pPr>
        <w:autoSpaceDE/>
        <w:autoSpaceDN/>
        <w:rPr>
          <w:snapToGrid w:val="0"/>
          <w:sz w:val="24"/>
          <w:szCs w:val="24"/>
        </w:rPr>
      </w:pPr>
      <w:r>
        <w:rPr>
          <w:snapToGrid w:val="0"/>
          <w:sz w:val="24"/>
          <w:szCs w:val="24"/>
        </w:rPr>
        <w:br w:type="page"/>
      </w:r>
    </w:p>
    <w:p w14:paraId="091672F4" w14:textId="0D304486" w:rsidR="00022AC7" w:rsidRPr="00D664EB" w:rsidRDefault="009E7372" w:rsidP="00022AC7">
      <w:pPr>
        <w:keepNext/>
        <w:jc w:val="center"/>
        <w:rPr>
          <w:snapToGrid w:val="0"/>
          <w:sz w:val="24"/>
          <w:szCs w:val="24"/>
        </w:rPr>
      </w:pPr>
      <w:r>
        <w:rPr>
          <w:snapToGrid w:val="0"/>
          <w:sz w:val="24"/>
          <w:szCs w:val="24"/>
        </w:rPr>
        <w:lastRenderedPageBreak/>
        <w:t>SECTION</w:t>
      </w:r>
      <w:r w:rsidR="00022AC7" w:rsidRPr="00D664EB">
        <w:rPr>
          <w:snapToGrid w:val="0"/>
          <w:sz w:val="24"/>
          <w:szCs w:val="24"/>
        </w:rPr>
        <w:t xml:space="preserve"> III</w:t>
      </w:r>
    </w:p>
    <w:p w14:paraId="3D44B5D6" w14:textId="77777777" w:rsidR="00022AC7" w:rsidRPr="00D664EB" w:rsidRDefault="00022AC7" w:rsidP="00022AC7">
      <w:pPr>
        <w:keepNext/>
        <w:jc w:val="center"/>
        <w:rPr>
          <w:snapToGrid w:val="0"/>
          <w:sz w:val="24"/>
          <w:szCs w:val="24"/>
        </w:rPr>
      </w:pPr>
    </w:p>
    <w:p w14:paraId="10009941" w14:textId="77777777" w:rsidR="00022AC7" w:rsidRPr="00D664EB" w:rsidRDefault="00022AC7" w:rsidP="00022AC7">
      <w:pPr>
        <w:keepNext/>
        <w:jc w:val="center"/>
        <w:rPr>
          <w:snapToGrid w:val="0"/>
          <w:sz w:val="24"/>
          <w:szCs w:val="24"/>
        </w:rPr>
      </w:pPr>
      <w:r w:rsidRPr="00D664EB">
        <w:rPr>
          <w:snapToGrid w:val="0"/>
          <w:sz w:val="24"/>
          <w:szCs w:val="24"/>
        </w:rPr>
        <w:t>Meetings</w:t>
      </w:r>
    </w:p>
    <w:p w14:paraId="0204032C" w14:textId="77777777" w:rsidR="00022AC7" w:rsidRPr="00D664EB" w:rsidRDefault="00022AC7" w:rsidP="00022AC7">
      <w:pPr>
        <w:widowControl w:val="0"/>
        <w:rPr>
          <w:snapToGrid w:val="0"/>
          <w:sz w:val="24"/>
          <w:szCs w:val="24"/>
        </w:rPr>
      </w:pPr>
    </w:p>
    <w:p w14:paraId="6EFA5712" w14:textId="7CE686AE"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Regular Meetings. Regular meetings shall be held </w:t>
      </w:r>
      <w:r w:rsidR="005B40FA" w:rsidRPr="00D664EB">
        <w:rPr>
          <w:sz w:val="24"/>
          <w:szCs w:val="24"/>
        </w:rPr>
        <w:t>at least once a month</w:t>
      </w:r>
      <w:r w:rsidR="00022AC7" w:rsidRPr="00D664EB">
        <w:rPr>
          <w:sz w:val="24"/>
          <w:szCs w:val="24"/>
        </w:rPr>
        <w:t xml:space="preserve"> during the school year, prefer</w:t>
      </w:r>
      <w:r w:rsidR="005B40FA" w:rsidRPr="00D664EB">
        <w:rPr>
          <w:sz w:val="24"/>
          <w:szCs w:val="24"/>
        </w:rPr>
        <w:t>ably at a regular time and place</w:t>
      </w:r>
      <w:r w:rsidR="00022AC7" w:rsidRPr="00D664EB">
        <w:rPr>
          <w:sz w:val="24"/>
          <w:szCs w:val="24"/>
        </w:rPr>
        <w:t>.</w:t>
      </w:r>
      <w:r w:rsidR="005B40FA" w:rsidRPr="00D664EB">
        <w:rPr>
          <w:sz w:val="24"/>
          <w:szCs w:val="24"/>
        </w:rPr>
        <w:t xml:space="preserve"> </w:t>
      </w:r>
    </w:p>
    <w:p w14:paraId="14EB2E34" w14:textId="77777777" w:rsidR="00022AC7" w:rsidRPr="00D664EB" w:rsidRDefault="00022AC7" w:rsidP="00022AC7">
      <w:pPr>
        <w:widowControl w:val="0"/>
        <w:rPr>
          <w:snapToGrid w:val="0"/>
          <w:sz w:val="24"/>
          <w:szCs w:val="24"/>
        </w:rPr>
      </w:pPr>
    </w:p>
    <w:p w14:paraId="58C488EB" w14:textId="79A7D023" w:rsidR="00022AC7" w:rsidRDefault="009E7372" w:rsidP="00022AC7">
      <w:pPr>
        <w:pStyle w:val="BodyTextIndent2"/>
        <w:ind w:firstLine="0"/>
        <w:rPr>
          <w:rFonts w:ascii="Times New Roman" w:hAnsi="Times New Roman" w:cs="Times New Roman"/>
          <w:sz w:val="24"/>
          <w:szCs w:val="24"/>
        </w:rPr>
      </w:pPr>
      <w:r>
        <w:rPr>
          <w:rFonts w:ascii="Times New Roman" w:hAnsi="Times New Roman" w:cs="Times New Roman"/>
          <w:sz w:val="24"/>
          <w:szCs w:val="24"/>
        </w:rPr>
        <w:t>ARTICLE II</w:t>
      </w:r>
      <w:r w:rsidR="00022AC7" w:rsidRPr="00D664EB">
        <w:rPr>
          <w:rFonts w:ascii="Times New Roman" w:hAnsi="Times New Roman" w:cs="Times New Roman"/>
          <w:sz w:val="24"/>
          <w:szCs w:val="24"/>
        </w:rPr>
        <w:t xml:space="preserve">. Special Meetings. The President </w:t>
      </w:r>
      <w:r w:rsidR="005B40FA" w:rsidRPr="00D664EB">
        <w:rPr>
          <w:rFonts w:ascii="Times New Roman" w:hAnsi="Times New Roman" w:cs="Times New Roman"/>
          <w:sz w:val="24"/>
          <w:szCs w:val="24"/>
        </w:rPr>
        <w:t xml:space="preserve">or faculty advisers </w:t>
      </w:r>
      <w:r w:rsidR="00022AC7" w:rsidRPr="00D664EB">
        <w:rPr>
          <w:rFonts w:ascii="Times New Roman" w:hAnsi="Times New Roman" w:cs="Times New Roman"/>
          <w:sz w:val="24"/>
          <w:szCs w:val="24"/>
        </w:rPr>
        <w:t>shall reserve the right to call a special meeting with prior notice of no less than two (2) days being given to each member preceding a proposed special meeting, which shall be defined as any meeting that falls outside of the regular meeting schedule.</w:t>
      </w:r>
    </w:p>
    <w:p w14:paraId="35E8C2B4" w14:textId="77777777" w:rsidR="009E7372" w:rsidRPr="00D664EB" w:rsidRDefault="009E7372" w:rsidP="00022AC7">
      <w:pPr>
        <w:pStyle w:val="BodyTextIndent2"/>
        <w:ind w:firstLine="0"/>
        <w:rPr>
          <w:rFonts w:ascii="Times New Roman" w:hAnsi="Times New Roman" w:cs="Times New Roman"/>
          <w:sz w:val="24"/>
          <w:szCs w:val="24"/>
        </w:rPr>
      </w:pPr>
    </w:p>
    <w:p w14:paraId="06C58BF2" w14:textId="4C4611B3" w:rsidR="00022AC7" w:rsidRPr="00D664EB" w:rsidRDefault="009E7372" w:rsidP="005B40FA">
      <w:pPr>
        <w:pStyle w:val="BodyTextIndent2"/>
        <w:ind w:firstLine="0"/>
        <w:rPr>
          <w:rFonts w:ascii="Times New Roman" w:hAnsi="Times New Roman" w:cs="Times New Roman"/>
          <w:sz w:val="24"/>
          <w:szCs w:val="24"/>
        </w:rPr>
      </w:pPr>
      <w:r>
        <w:rPr>
          <w:rFonts w:ascii="Times New Roman" w:hAnsi="Times New Roman" w:cs="Times New Roman"/>
          <w:sz w:val="24"/>
          <w:szCs w:val="24"/>
        </w:rPr>
        <w:t>ARTICLE</w:t>
      </w:r>
      <w:r w:rsidR="00022AC7" w:rsidRPr="00D664EB">
        <w:rPr>
          <w:rFonts w:ascii="Times New Roman" w:hAnsi="Times New Roman" w:cs="Times New Roman"/>
          <w:sz w:val="24"/>
          <w:szCs w:val="24"/>
        </w:rPr>
        <w:t xml:space="preserve"> </w:t>
      </w:r>
      <w:r>
        <w:rPr>
          <w:rFonts w:ascii="Times New Roman" w:hAnsi="Times New Roman" w:cs="Times New Roman"/>
          <w:sz w:val="24"/>
          <w:szCs w:val="24"/>
        </w:rPr>
        <w:t>III</w:t>
      </w:r>
      <w:r w:rsidR="00022AC7" w:rsidRPr="00D664EB">
        <w:rPr>
          <w:rFonts w:ascii="Times New Roman" w:hAnsi="Times New Roman" w:cs="Times New Roman"/>
          <w:sz w:val="24"/>
          <w:szCs w:val="24"/>
        </w:rPr>
        <w:t>. Meeting Structure. Meetings of the Furman Economi</w:t>
      </w:r>
      <w:r w:rsidR="005B40FA" w:rsidRPr="00D664EB">
        <w:rPr>
          <w:rFonts w:ascii="Times New Roman" w:hAnsi="Times New Roman" w:cs="Times New Roman"/>
          <w:sz w:val="24"/>
          <w:szCs w:val="24"/>
        </w:rPr>
        <w:t>cs Society shall be conducted in accordance with the agenda prepared by the Executive Board.</w:t>
      </w:r>
    </w:p>
    <w:p w14:paraId="63967DF5" w14:textId="77777777" w:rsidR="00022AC7" w:rsidRPr="00D664EB" w:rsidRDefault="00022AC7" w:rsidP="00B50F9F">
      <w:pPr>
        <w:rPr>
          <w:sz w:val="24"/>
          <w:szCs w:val="24"/>
        </w:rPr>
      </w:pPr>
    </w:p>
    <w:p w14:paraId="1F6AFEF1" w14:textId="77777777" w:rsidR="00022AC7" w:rsidRPr="00D664EB" w:rsidRDefault="00022AC7" w:rsidP="00B50F9F">
      <w:pPr>
        <w:rPr>
          <w:sz w:val="24"/>
          <w:szCs w:val="24"/>
        </w:rPr>
      </w:pPr>
    </w:p>
    <w:p w14:paraId="66C31C58" w14:textId="2C2C1115" w:rsidR="00022AC7" w:rsidRPr="00D664EB" w:rsidRDefault="009E7372" w:rsidP="00022AC7">
      <w:pPr>
        <w:pStyle w:val="BodyText2"/>
        <w:jc w:val="center"/>
        <w:rPr>
          <w:sz w:val="24"/>
          <w:szCs w:val="24"/>
        </w:rPr>
      </w:pPr>
      <w:r>
        <w:rPr>
          <w:sz w:val="24"/>
          <w:szCs w:val="24"/>
        </w:rPr>
        <w:t>SECTION</w:t>
      </w:r>
      <w:r w:rsidR="00022AC7" w:rsidRPr="00D664EB">
        <w:rPr>
          <w:sz w:val="24"/>
          <w:szCs w:val="24"/>
        </w:rPr>
        <w:t xml:space="preserve"> IV</w:t>
      </w:r>
    </w:p>
    <w:p w14:paraId="66235008" w14:textId="77777777" w:rsidR="00022AC7" w:rsidRPr="00D664EB" w:rsidRDefault="00022AC7" w:rsidP="00022AC7">
      <w:pPr>
        <w:pStyle w:val="BodyText2"/>
        <w:jc w:val="center"/>
        <w:rPr>
          <w:sz w:val="24"/>
          <w:szCs w:val="24"/>
        </w:rPr>
      </w:pPr>
    </w:p>
    <w:p w14:paraId="73C22A9B" w14:textId="77777777" w:rsidR="00022AC7" w:rsidRPr="00D664EB" w:rsidRDefault="00022AC7" w:rsidP="00022AC7">
      <w:pPr>
        <w:pStyle w:val="BodyText2"/>
        <w:jc w:val="center"/>
        <w:rPr>
          <w:sz w:val="24"/>
          <w:szCs w:val="24"/>
        </w:rPr>
      </w:pPr>
      <w:r w:rsidRPr="00D664EB">
        <w:rPr>
          <w:sz w:val="24"/>
          <w:szCs w:val="24"/>
        </w:rPr>
        <w:t>Voting</w:t>
      </w:r>
    </w:p>
    <w:p w14:paraId="7AE96521" w14:textId="77777777" w:rsidR="00022AC7" w:rsidRPr="00D664EB" w:rsidRDefault="00022AC7" w:rsidP="00022AC7">
      <w:pPr>
        <w:pStyle w:val="BodyText2"/>
        <w:jc w:val="left"/>
        <w:rPr>
          <w:sz w:val="24"/>
          <w:szCs w:val="24"/>
        </w:rPr>
      </w:pPr>
    </w:p>
    <w:p w14:paraId="66D9A7AF" w14:textId="6810019D" w:rsidR="00022AC7" w:rsidRPr="00D664EB" w:rsidRDefault="009E7372" w:rsidP="005B40FA">
      <w:pPr>
        <w:pStyle w:val="BodyText2"/>
        <w:jc w:val="left"/>
        <w:rPr>
          <w:sz w:val="24"/>
          <w:szCs w:val="24"/>
        </w:rPr>
      </w:pPr>
      <w:r>
        <w:rPr>
          <w:sz w:val="24"/>
          <w:szCs w:val="24"/>
        </w:rPr>
        <w:t>ARTICLE I</w:t>
      </w:r>
      <w:r w:rsidR="00022AC7" w:rsidRPr="00D664EB">
        <w:rPr>
          <w:sz w:val="24"/>
          <w:szCs w:val="24"/>
        </w:rPr>
        <w:t xml:space="preserve">. General Voting Procedure. Unless otherwise specified, voting shall be by a general vote, i.e. by upraised hand, and the outcome will be determined by simple majority of those </w:t>
      </w:r>
      <w:r w:rsidR="005B40FA" w:rsidRPr="00D664EB">
        <w:rPr>
          <w:sz w:val="24"/>
          <w:szCs w:val="24"/>
        </w:rPr>
        <w:t>present</w:t>
      </w:r>
      <w:r w:rsidR="00241FA3" w:rsidRPr="00D664EB">
        <w:rPr>
          <w:sz w:val="24"/>
          <w:szCs w:val="24"/>
        </w:rPr>
        <w:t xml:space="preserve"> and in good standing</w:t>
      </w:r>
      <w:r w:rsidR="00022AC7" w:rsidRPr="00D664EB">
        <w:rPr>
          <w:sz w:val="24"/>
          <w:szCs w:val="24"/>
        </w:rPr>
        <w:t xml:space="preserve">. In the event of a tie, the President shall cast the deciding vote. </w:t>
      </w:r>
    </w:p>
    <w:p w14:paraId="4702D8CA" w14:textId="77777777" w:rsidR="00022AC7" w:rsidRPr="00D664EB" w:rsidRDefault="00022AC7" w:rsidP="00022AC7">
      <w:pPr>
        <w:pStyle w:val="BodyText2"/>
        <w:jc w:val="left"/>
        <w:rPr>
          <w:sz w:val="24"/>
          <w:szCs w:val="24"/>
        </w:rPr>
      </w:pPr>
    </w:p>
    <w:p w14:paraId="53438CA8" w14:textId="3F3966AF" w:rsidR="00022AC7" w:rsidRPr="00D664EB" w:rsidRDefault="009E7372" w:rsidP="00022AC7">
      <w:pPr>
        <w:pStyle w:val="BodyText2"/>
        <w:jc w:val="left"/>
        <w:rPr>
          <w:sz w:val="24"/>
          <w:szCs w:val="24"/>
        </w:rPr>
      </w:pPr>
      <w:r>
        <w:rPr>
          <w:sz w:val="24"/>
          <w:szCs w:val="24"/>
        </w:rPr>
        <w:t>ARTICLE II</w:t>
      </w:r>
      <w:r w:rsidR="00022AC7" w:rsidRPr="00D664EB">
        <w:rPr>
          <w:sz w:val="24"/>
          <w:szCs w:val="24"/>
        </w:rPr>
        <w:t>. Secret Ballot. A secret ballot vote may be requested by any member for any vote. In all situations, this request will be honored.</w:t>
      </w:r>
    </w:p>
    <w:p w14:paraId="6177E99D" w14:textId="77777777" w:rsidR="00022AC7" w:rsidRPr="00D664EB" w:rsidRDefault="00022AC7" w:rsidP="00022AC7">
      <w:pPr>
        <w:pStyle w:val="BodyText2"/>
        <w:jc w:val="left"/>
        <w:rPr>
          <w:sz w:val="24"/>
          <w:szCs w:val="24"/>
        </w:rPr>
      </w:pPr>
    </w:p>
    <w:p w14:paraId="504A0B0B" w14:textId="1A84F11A" w:rsidR="005218DA" w:rsidRPr="00D664EB" w:rsidRDefault="009E7372" w:rsidP="00022AC7">
      <w:pPr>
        <w:pStyle w:val="BodyText2"/>
        <w:jc w:val="center"/>
        <w:rPr>
          <w:snapToGrid w:val="0"/>
          <w:sz w:val="24"/>
          <w:szCs w:val="24"/>
        </w:rPr>
      </w:pPr>
      <w:r>
        <w:rPr>
          <w:snapToGrid w:val="0"/>
          <w:sz w:val="24"/>
          <w:szCs w:val="24"/>
        </w:rPr>
        <w:t>SECTION</w:t>
      </w:r>
      <w:r w:rsidR="00022AC7" w:rsidRPr="00D664EB">
        <w:rPr>
          <w:snapToGrid w:val="0"/>
          <w:sz w:val="24"/>
          <w:szCs w:val="24"/>
        </w:rPr>
        <w:t xml:space="preserve"> V</w:t>
      </w:r>
    </w:p>
    <w:p w14:paraId="43968B20" w14:textId="77777777" w:rsidR="005218DA" w:rsidRPr="00D664EB" w:rsidRDefault="005218DA" w:rsidP="005218DA">
      <w:pPr>
        <w:widowControl w:val="0"/>
        <w:rPr>
          <w:snapToGrid w:val="0"/>
          <w:sz w:val="24"/>
          <w:szCs w:val="24"/>
        </w:rPr>
      </w:pPr>
    </w:p>
    <w:p w14:paraId="01641435" w14:textId="77777777" w:rsidR="005218DA" w:rsidRPr="00D664EB" w:rsidRDefault="005B40FA" w:rsidP="005218DA">
      <w:pPr>
        <w:widowControl w:val="0"/>
        <w:jc w:val="center"/>
        <w:rPr>
          <w:snapToGrid w:val="0"/>
          <w:sz w:val="24"/>
          <w:szCs w:val="24"/>
        </w:rPr>
      </w:pPr>
      <w:r w:rsidRPr="00D664EB">
        <w:rPr>
          <w:snapToGrid w:val="0"/>
          <w:sz w:val="24"/>
          <w:szCs w:val="24"/>
        </w:rPr>
        <w:t xml:space="preserve">Executive Board </w:t>
      </w:r>
      <w:r w:rsidR="005218DA" w:rsidRPr="00D664EB">
        <w:rPr>
          <w:snapToGrid w:val="0"/>
          <w:sz w:val="24"/>
          <w:szCs w:val="24"/>
        </w:rPr>
        <w:t xml:space="preserve">Offices and </w:t>
      </w:r>
      <w:r w:rsidR="00B50F9F" w:rsidRPr="00D664EB">
        <w:rPr>
          <w:snapToGrid w:val="0"/>
          <w:sz w:val="24"/>
          <w:szCs w:val="24"/>
        </w:rPr>
        <w:t>Duties</w:t>
      </w:r>
    </w:p>
    <w:p w14:paraId="7767F6F7" w14:textId="77777777" w:rsidR="005218DA" w:rsidRPr="00D664EB" w:rsidRDefault="005218DA" w:rsidP="005218DA">
      <w:pPr>
        <w:widowControl w:val="0"/>
        <w:rPr>
          <w:snapToGrid w:val="0"/>
          <w:sz w:val="24"/>
          <w:szCs w:val="24"/>
        </w:rPr>
      </w:pPr>
    </w:p>
    <w:p w14:paraId="6A7A4708" w14:textId="79BF95EB" w:rsidR="00B50F9F" w:rsidRPr="00D664EB" w:rsidRDefault="009E7372" w:rsidP="005B40FA">
      <w:pPr>
        <w:widowControl w:val="0"/>
        <w:rPr>
          <w:iCs/>
          <w:snapToGrid w:val="0"/>
          <w:sz w:val="24"/>
          <w:szCs w:val="24"/>
        </w:rPr>
      </w:pPr>
      <w:r>
        <w:rPr>
          <w:snapToGrid w:val="0"/>
          <w:sz w:val="24"/>
          <w:szCs w:val="24"/>
        </w:rPr>
        <w:t>ARTICLE I</w:t>
      </w:r>
      <w:r w:rsidR="005218DA" w:rsidRPr="00D664EB">
        <w:rPr>
          <w:snapToGrid w:val="0"/>
          <w:sz w:val="24"/>
          <w:szCs w:val="24"/>
        </w:rPr>
        <w:t xml:space="preserve">. </w:t>
      </w:r>
      <w:r w:rsidR="005B40FA" w:rsidRPr="00D664EB">
        <w:rPr>
          <w:snapToGrid w:val="0"/>
          <w:sz w:val="24"/>
          <w:szCs w:val="24"/>
        </w:rPr>
        <w:t xml:space="preserve">Executive Board </w:t>
      </w:r>
      <w:r w:rsidR="005218DA" w:rsidRPr="00D664EB">
        <w:rPr>
          <w:snapToGrid w:val="0"/>
          <w:sz w:val="24"/>
          <w:szCs w:val="24"/>
        </w:rPr>
        <w:t>Officers.</w:t>
      </w:r>
      <w:r w:rsidR="005218DA" w:rsidRPr="00D664EB">
        <w:rPr>
          <w:i/>
          <w:iCs/>
          <w:snapToGrid w:val="0"/>
          <w:sz w:val="24"/>
          <w:szCs w:val="24"/>
        </w:rPr>
        <w:t xml:space="preserve"> </w:t>
      </w:r>
      <w:r w:rsidR="00B50F9F" w:rsidRPr="00D664EB">
        <w:rPr>
          <w:iCs/>
          <w:snapToGrid w:val="0"/>
          <w:sz w:val="24"/>
          <w:szCs w:val="24"/>
        </w:rPr>
        <w:t xml:space="preserve">The Furman Economics Society shall annually elect members to the </w:t>
      </w:r>
      <w:r w:rsidR="005B40FA" w:rsidRPr="00D664EB">
        <w:rPr>
          <w:iCs/>
          <w:snapToGrid w:val="0"/>
          <w:sz w:val="24"/>
          <w:szCs w:val="24"/>
        </w:rPr>
        <w:t xml:space="preserve">Executive Board </w:t>
      </w:r>
      <w:r w:rsidR="00B50F9F" w:rsidRPr="00D664EB">
        <w:rPr>
          <w:iCs/>
          <w:snapToGrid w:val="0"/>
          <w:sz w:val="24"/>
          <w:szCs w:val="24"/>
        </w:rPr>
        <w:t xml:space="preserve">offices of President, </w:t>
      </w:r>
      <w:r w:rsidR="00A2480B" w:rsidRPr="00D664EB">
        <w:rPr>
          <w:iCs/>
          <w:snapToGrid w:val="0"/>
          <w:sz w:val="24"/>
          <w:szCs w:val="24"/>
        </w:rPr>
        <w:t xml:space="preserve">Vice-President of Organization, </w:t>
      </w:r>
      <w:r w:rsidR="00B50F9F" w:rsidRPr="00D664EB">
        <w:rPr>
          <w:iCs/>
          <w:snapToGrid w:val="0"/>
          <w:sz w:val="24"/>
          <w:szCs w:val="24"/>
        </w:rPr>
        <w:t xml:space="preserve">Vice-President of </w:t>
      </w:r>
      <w:r>
        <w:rPr>
          <w:iCs/>
          <w:snapToGrid w:val="0"/>
          <w:sz w:val="24"/>
          <w:szCs w:val="24"/>
        </w:rPr>
        <w:t>Communications, Secretary</w:t>
      </w:r>
      <w:r w:rsidR="00B50F9F" w:rsidRPr="00D664EB">
        <w:rPr>
          <w:iCs/>
          <w:snapToGrid w:val="0"/>
          <w:sz w:val="24"/>
          <w:szCs w:val="24"/>
        </w:rPr>
        <w:t xml:space="preserve">, </w:t>
      </w:r>
      <w:r w:rsidR="00A2480B" w:rsidRPr="00D664EB">
        <w:rPr>
          <w:iCs/>
          <w:snapToGrid w:val="0"/>
          <w:sz w:val="24"/>
          <w:szCs w:val="24"/>
        </w:rPr>
        <w:t xml:space="preserve">and Treasurer. In addition, a Faculty Advisor </w:t>
      </w:r>
      <w:r w:rsidR="005B40FA" w:rsidRPr="00D664EB">
        <w:rPr>
          <w:iCs/>
          <w:snapToGrid w:val="0"/>
          <w:sz w:val="24"/>
          <w:szCs w:val="24"/>
        </w:rPr>
        <w:t>will be appointed by the Chair of the Economics Department in consultation with the Executive Board</w:t>
      </w:r>
      <w:r w:rsidR="00A2480B" w:rsidRPr="00D664EB">
        <w:rPr>
          <w:iCs/>
          <w:snapToGrid w:val="0"/>
          <w:sz w:val="24"/>
          <w:szCs w:val="24"/>
        </w:rPr>
        <w:t>. Members may not hold more than one office. Multiple members may not jointly hold an office.</w:t>
      </w:r>
    </w:p>
    <w:p w14:paraId="638611DC" w14:textId="059F5B90" w:rsidR="00241FA3" w:rsidRPr="00D664EB" w:rsidRDefault="00241FA3" w:rsidP="001B1E01">
      <w:pPr>
        <w:widowControl w:val="0"/>
        <w:rPr>
          <w:snapToGrid w:val="0"/>
          <w:sz w:val="24"/>
          <w:szCs w:val="24"/>
        </w:rPr>
      </w:pPr>
    </w:p>
    <w:p w14:paraId="296817A4" w14:textId="3B63181B" w:rsidR="004B21D2" w:rsidRPr="00D664EB" w:rsidRDefault="009E7372" w:rsidP="00EB228F">
      <w:pPr>
        <w:widowControl w:val="0"/>
        <w:rPr>
          <w:snapToGrid w:val="0"/>
          <w:sz w:val="24"/>
          <w:szCs w:val="24"/>
        </w:rPr>
      </w:pPr>
      <w:r>
        <w:rPr>
          <w:snapToGrid w:val="0"/>
          <w:sz w:val="24"/>
          <w:szCs w:val="24"/>
        </w:rPr>
        <w:t>ARTICLE II</w:t>
      </w:r>
      <w:r w:rsidR="004B21D2" w:rsidRPr="00D664EB">
        <w:rPr>
          <w:snapToGrid w:val="0"/>
          <w:sz w:val="24"/>
          <w:szCs w:val="24"/>
        </w:rPr>
        <w:t xml:space="preserve">. Nomination. </w:t>
      </w:r>
      <w:r w:rsidR="00A2480B" w:rsidRPr="00D664EB">
        <w:rPr>
          <w:snapToGrid w:val="0"/>
          <w:sz w:val="24"/>
          <w:szCs w:val="24"/>
        </w:rPr>
        <w:t xml:space="preserve">At least </w:t>
      </w:r>
      <w:r w:rsidR="006D6D18">
        <w:rPr>
          <w:snapToGrid w:val="0"/>
          <w:sz w:val="24"/>
          <w:szCs w:val="24"/>
        </w:rPr>
        <w:t>one week</w:t>
      </w:r>
      <w:r w:rsidR="00A2480B" w:rsidRPr="00D664EB">
        <w:rPr>
          <w:snapToGrid w:val="0"/>
          <w:sz w:val="24"/>
          <w:szCs w:val="24"/>
        </w:rPr>
        <w:t xml:space="preserve"> prior to the scheduled election, the Furman Economics Society</w:t>
      </w:r>
      <w:r w:rsidR="00EB228F" w:rsidRPr="00D664EB">
        <w:rPr>
          <w:snapToGrid w:val="0"/>
          <w:sz w:val="24"/>
          <w:szCs w:val="24"/>
        </w:rPr>
        <w:t xml:space="preserve"> shall accept open nomination for all positions in the Society.</w:t>
      </w:r>
      <w:r w:rsidR="00A2480B" w:rsidRPr="00D664EB">
        <w:rPr>
          <w:snapToGrid w:val="0"/>
          <w:sz w:val="24"/>
          <w:szCs w:val="24"/>
        </w:rPr>
        <w:t xml:space="preserve"> </w:t>
      </w:r>
      <w:r w:rsidR="00EB228F" w:rsidRPr="00D664EB">
        <w:rPr>
          <w:snapToGrid w:val="0"/>
          <w:sz w:val="24"/>
          <w:szCs w:val="24"/>
        </w:rPr>
        <w:t xml:space="preserve">Nominations must be made by a member on good standing. </w:t>
      </w:r>
      <w:r w:rsidR="00241FA3" w:rsidRPr="00D664EB">
        <w:rPr>
          <w:snapToGrid w:val="0"/>
          <w:sz w:val="24"/>
          <w:szCs w:val="24"/>
        </w:rPr>
        <w:t xml:space="preserve">All </w:t>
      </w:r>
      <w:r w:rsidR="00EB228F" w:rsidRPr="00D664EB">
        <w:rPr>
          <w:snapToGrid w:val="0"/>
          <w:sz w:val="24"/>
          <w:szCs w:val="24"/>
        </w:rPr>
        <w:t xml:space="preserve">nominees </w:t>
      </w:r>
      <w:r w:rsidR="00241FA3" w:rsidRPr="00D664EB">
        <w:rPr>
          <w:snapToGrid w:val="0"/>
          <w:sz w:val="24"/>
          <w:szCs w:val="24"/>
        </w:rPr>
        <w:t>must be on good standing within the Society.</w:t>
      </w:r>
    </w:p>
    <w:p w14:paraId="195FA594" w14:textId="77777777" w:rsidR="00735A57" w:rsidRPr="00D664EB" w:rsidRDefault="00735A57" w:rsidP="002312F4">
      <w:pPr>
        <w:widowControl w:val="0"/>
        <w:rPr>
          <w:snapToGrid w:val="0"/>
          <w:sz w:val="24"/>
          <w:szCs w:val="24"/>
        </w:rPr>
      </w:pPr>
    </w:p>
    <w:p w14:paraId="055FDEAF" w14:textId="67BF1472" w:rsidR="005218DA" w:rsidRPr="00D664EB" w:rsidRDefault="009E7372" w:rsidP="00241FA3">
      <w:pPr>
        <w:widowControl w:val="0"/>
        <w:rPr>
          <w:snapToGrid w:val="0"/>
          <w:sz w:val="24"/>
          <w:szCs w:val="24"/>
        </w:rPr>
      </w:pPr>
      <w:r>
        <w:rPr>
          <w:snapToGrid w:val="0"/>
          <w:sz w:val="24"/>
          <w:szCs w:val="24"/>
        </w:rPr>
        <w:t>ARTICLE III</w:t>
      </w:r>
      <w:r w:rsidR="00735A57" w:rsidRPr="00D664EB">
        <w:rPr>
          <w:snapToGrid w:val="0"/>
          <w:sz w:val="24"/>
          <w:szCs w:val="24"/>
        </w:rPr>
        <w:t xml:space="preserve">. Election and Installation of Officers and Positions. </w:t>
      </w:r>
      <w:r w:rsidR="0054492D" w:rsidRPr="00D664EB">
        <w:rPr>
          <w:snapToGrid w:val="0"/>
          <w:sz w:val="24"/>
          <w:szCs w:val="24"/>
        </w:rPr>
        <w:t xml:space="preserve">Election shall be determined </w:t>
      </w:r>
      <w:r w:rsidR="00F27465" w:rsidRPr="00D664EB">
        <w:rPr>
          <w:snapToGrid w:val="0"/>
          <w:sz w:val="24"/>
          <w:szCs w:val="24"/>
        </w:rPr>
        <w:t xml:space="preserve">after free discussion from the floor </w:t>
      </w:r>
      <w:r w:rsidR="0054492D" w:rsidRPr="00D664EB">
        <w:rPr>
          <w:snapToGrid w:val="0"/>
          <w:sz w:val="24"/>
          <w:szCs w:val="24"/>
        </w:rPr>
        <w:t>of the members</w:t>
      </w:r>
      <w:r w:rsidR="00617750" w:rsidRPr="00D664EB">
        <w:rPr>
          <w:snapToGrid w:val="0"/>
          <w:sz w:val="24"/>
          <w:szCs w:val="24"/>
        </w:rPr>
        <w:t xml:space="preserve"> followed by a simple</w:t>
      </w:r>
      <w:r w:rsidR="00356992" w:rsidRPr="00D664EB">
        <w:rPr>
          <w:snapToGrid w:val="0"/>
          <w:sz w:val="24"/>
          <w:szCs w:val="24"/>
        </w:rPr>
        <w:t xml:space="preserve"> </w:t>
      </w:r>
      <w:r w:rsidR="00617750" w:rsidRPr="00D664EB">
        <w:rPr>
          <w:snapToGrid w:val="0"/>
          <w:sz w:val="24"/>
          <w:szCs w:val="24"/>
        </w:rPr>
        <w:lastRenderedPageBreak/>
        <w:t xml:space="preserve">majority vote of </w:t>
      </w:r>
      <w:r w:rsidR="001B1E01" w:rsidRPr="00D664EB">
        <w:rPr>
          <w:snapToGrid w:val="0"/>
          <w:sz w:val="24"/>
          <w:szCs w:val="24"/>
        </w:rPr>
        <w:t xml:space="preserve">all members </w:t>
      </w:r>
      <w:r w:rsidR="00241FA3" w:rsidRPr="00D664EB">
        <w:rPr>
          <w:snapToGrid w:val="0"/>
          <w:sz w:val="24"/>
          <w:szCs w:val="24"/>
        </w:rPr>
        <w:t>who are present</w:t>
      </w:r>
      <w:r w:rsidR="0054492D" w:rsidRPr="00D664EB">
        <w:rPr>
          <w:snapToGrid w:val="0"/>
          <w:sz w:val="24"/>
          <w:szCs w:val="24"/>
        </w:rPr>
        <w:t xml:space="preserve">. Each </w:t>
      </w:r>
      <w:r w:rsidR="001B1E01" w:rsidRPr="00D664EB">
        <w:rPr>
          <w:snapToGrid w:val="0"/>
          <w:sz w:val="24"/>
          <w:szCs w:val="24"/>
        </w:rPr>
        <w:t>person</w:t>
      </w:r>
      <w:r w:rsidR="0054492D" w:rsidRPr="00D664EB">
        <w:rPr>
          <w:snapToGrid w:val="0"/>
          <w:sz w:val="24"/>
          <w:szCs w:val="24"/>
        </w:rPr>
        <w:t xml:space="preserve"> shall serve a term of one (1) year or until </w:t>
      </w:r>
      <w:r w:rsidR="001B1E01" w:rsidRPr="00D664EB">
        <w:rPr>
          <w:snapToGrid w:val="0"/>
          <w:sz w:val="24"/>
          <w:szCs w:val="24"/>
        </w:rPr>
        <w:t>their</w:t>
      </w:r>
      <w:r w:rsidR="0054492D" w:rsidRPr="00D664EB">
        <w:rPr>
          <w:snapToGrid w:val="0"/>
          <w:sz w:val="24"/>
          <w:szCs w:val="24"/>
        </w:rPr>
        <w:t xml:space="preserve"> successor has been installed. </w:t>
      </w:r>
      <w:r w:rsidR="0054492D" w:rsidRPr="00D664EB">
        <w:rPr>
          <w:sz w:val="24"/>
          <w:szCs w:val="24"/>
        </w:rPr>
        <w:t xml:space="preserve">There shall be no restrictions on the number of terms a </w:t>
      </w:r>
      <w:r w:rsidR="001B1E01" w:rsidRPr="00D664EB">
        <w:rPr>
          <w:sz w:val="24"/>
          <w:szCs w:val="24"/>
        </w:rPr>
        <w:t>member</w:t>
      </w:r>
      <w:r w:rsidR="0054492D" w:rsidRPr="00D664EB">
        <w:rPr>
          <w:sz w:val="24"/>
          <w:szCs w:val="24"/>
        </w:rPr>
        <w:t xml:space="preserve"> may serve in a particular office. </w:t>
      </w:r>
      <w:r w:rsidR="005218DA" w:rsidRPr="00D664EB">
        <w:rPr>
          <w:snapToGrid w:val="0"/>
          <w:sz w:val="24"/>
          <w:szCs w:val="24"/>
        </w:rPr>
        <w:t>Should a vacancy occur in any office</w:t>
      </w:r>
      <w:r w:rsidR="001B1E01" w:rsidRPr="00D664EB">
        <w:rPr>
          <w:snapToGrid w:val="0"/>
          <w:sz w:val="24"/>
          <w:szCs w:val="24"/>
        </w:rPr>
        <w:t xml:space="preserve"> throughout the year</w:t>
      </w:r>
      <w:r w:rsidR="005218DA" w:rsidRPr="00D664EB">
        <w:rPr>
          <w:snapToGrid w:val="0"/>
          <w:sz w:val="24"/>
          <w:szCs w:val="24"/>
        </w:rPr>
        <w:t xml:space="preserve">, it may be filled by a majority vote at any meeting. </w:t>
      </w:r>
    </w:p>
    <w:p w14:paraId="49EE90BA" w14:textId="77777777" w:rsidR="000B0333" w:rsidRPr="00D664EB" w:rsidRDefault="000B0333" w:rsidP="00241FA3">
      <w:pPr>
        <w:widowControl w:val="0"/>
        <w:rPr>
          <w:snapToGrid w:val="0"/>
          <w:sz w:val="24"/>
          <w:szCs w:val="24"/>
        </w:rPr>
      </w:pPr>
    </w:p>
    <w:p w14:paraId="60330F67" w14:textId="2485FB69" w:rsidR="000B0333" w:rsidRPr="00D664EB" w:rsidRDefault="009E7372" w:rsidP="00241FA3">
      <w:pPr>
        <w:widowControl w:val="0"/>
        <w:rPr>
          <w:i/>
          <w:snapToGrid w:val="0"/>
          <w:sz w:val="24"/>
          <w:szCs w:val="24"/>
        </w:rPr>
      </w:pPr>
      <w:r>
        <w:rPr>
          <w:snapToGrid w:val="0"/>
          <w:sz w:val="24"/>
          <w:szCs w:val="24"/>
        </w:rPr>
        <w:t>ARTICLE IV</w:t>
      </w:r>
      <w:r w:rsidR="000B0333" w:rsidRPr="00D664EB">
        <w:rPr>
          <w:snapToGrid w:val="0"/>
          <w:sz w:val="24"/>
          <w:szCs w:val="24"/>
        </w:rPr>
        <w:t xml:space="preserve">. Term of Office. Each elected office shall be held per academic </w:t>
      </w:r>
      <w:r w:rsidR="007500DC">
        <w:rPr>
          <w:snapToGrid w:val="0"/>
          <w:sz w:val="24"/>
          <w:szCs w:val="24"/>
        </w:rPr>
        <w:t>year, with elections occurring on the first Thursday in February</w:t>
      </w:r>
      <w:r w:rsidR="000B0333" w:rsidRPr="00D664EB">
        <w:rPr>
          <w:snapToGrid w:val="0"/>
          <w:sz w:val="24"/>
          <w:szCs w:val="24"/>
        </w:rPr>
        <w:t xml:space="preserve"> for the following year’s Executive Committee.</w:t>
      </w:r>
    </w:p>
    <w:p w14:paraId="21E2C879" w14:textId="77777777" w:rsidR="005218DA" w:rsidRPr="00D664EB" w:rsidRDefault="005218DA" w:rsidP="002312F4">
      <w:pPr>
        <w:widowControl w:val="0"/>
        <w:rPr>
          <w:snapToGrid w:val="0"/>
          <w:sz w:val="24"/>
          <w:szCs w:val="24"/>
        </w:rPr>
      </w:pPr>
    </w:p>
    <w:p w14:paraId="14318C92" w14:textId="3D6647FF" w:rsidR="005218DA" w:rsidRPr="00D664EB" w:rsidRDefault="009E7372" w:rsidP="002312F4">
      <w:pPr>
        <w:widowControl w:val="0"/>
        <w:rPr>
          <w:i/>
          <w:snapToGrid w:val="0"/>
          <w:sz w:val="24"/>
          <w:szCs w:val="24"/>
        </w:rPr>
      </w:pPr>
      <w:r>
        <w:rPr>
          <w:snapToGrid w:val="0"/>
          <w:sz w:val="24"/>
          <w:szCs w:val="24"/>
        </w:rPr>
        <w:t>ARTICLE V</w:t>
      </w:r>
      <w:r w:rsidR="005218DA" w:rsidRPr="00D664EB">
        <w:rPr>
          <w:snapToGrid w:val="0"/>
          <w:sz w:val="24"/>
          <w:szCs w:val="24"/>
        </w:rPr>
        <w:t xml:space="preserve">. Duties of </w:t>
      </w:r>
      <w:r w:rsidR="007A0AA2" w:rsidRPr="00D664EB">
        <w:rPr>
          <w:snapToGrid w:val="0"/>
          <w:sz w:val="24"/>
          <w:szCs w:val="24"/>
        </w:rPr>
        <w:t>Officers</w:t>
      </w:r>
      <w:r w:rsidR="00EC568F" w:rsidRPr="00D664EB">
        <w:rPr>
          <w:snapToGrid w:val="0"/>
          <w:sz w:val="24"/>
          <w:szCs w:val="24"/>
        </w:rPr>
        <w:t>:</w:t>
      </w:r>
    </w:p>
    <w:p w14:paraId="4BEA82DF" w14:textId="77777777" w:rsidR="005218DA" w:rsidRPr="00D664EB" w:rsidRDefault="005218DA" w:rsidP="005218DA">
      <w:pPr>
        <w:pStyle w:val="Header"/>
        <w:widowControl w:val="0"/>
        <w:tabs>
          <w:tab w:val="clear" w:pos="4320"/>
          <w:tab w:val="clear" w:pos="8640"/>
        </w:tabs>
        <w:rPr>
          <w:snapToGrid w:val="0"/>
          <w:sz w:val="24"/>
          <w:szCs w:val="24"/>
        </w:rPr>
      </w:pPr>
    </w:p>
    <w:p w14:paraId="7EAB89F0"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President. </w:t>
      </w:r>
      <w:r w:rsidRPr="00D664EB">
        <w:rPr>
          <w:snapToGrid w:val="0"/>
          <w:sz w:val="24"/>
          <w:szCs w:val="24"/>
        </w:rPr>
        <w:t>The</w:t>
      </w:r>
      <w:r w:rsidRPr="00D664EB">
        <w:rPr>
          <w:i/>
          <w:iCs/>
          <w:snapToGrid w:val="0"/>
          <w:sz w:val="24"/>
          <w:szCs w:val="24"/>
        </w:rPr>
        <w:t xml:space="preserve"> </w:t>
      </w:r>
      <w:r w:rsidRPr="00D664EB">
        <w:rPr>
          <w:snapToGrid w:val="0"/>
          <w:sz w:val="24"/>
          <w:szCs w:val="24"/>
        </w:rPr>
        <w:t xml:space="preserve">President shall preside at </w:t>
      </w:r>
      <w:r w:rsidR="001B1E01" w:rsidRPr="00D664EB">
        <w:rPr>
          <w:snapToGrid w:val="0"/>
          <w:sz w:val="24"/>
          <w:szCs w:val="24"/>
        </w:rPr>
        <w:t>society</w:t>
      </w:r>
      <w:r w:rsidRPr="00D664EB">
        <w:rPr>
          <w:snapToGrid w:val="0"/>
          <w:sz w:val="24"/>
          <w:szCs w:val="24"/>
        </w:rPr>
        <w:t xml:space="preserve"> meetings</w:t>
      </w:r>
      <w:r w:rsidR="0078568B" w:rsidRPr="00D664EB">
        <w:rPr>
          <w:snapToGrid w:val="0"/>
          <w:sz w:val="24"/>
          <w:szCs w:val="24"/>
        </w:rPr>
        <w:t xml:space="preserve"> and</w:t>
      </w:r>
      <w:r w:rsidRPr="00D664EB">
        <w:rPr>
          <w:snapToGrid w:val="0"/>
          <w:sz w:val="24"/>
          <w:szCs w:val="24"/>
        </w:rPr>
        <w:t xml:space="preserve"> shall guide the conduct of the affairs of the </w:t>
      </w:r>
      <w:r w:rsidR="001B1E01" w:rsidRPr="00D664EB">
        <w:rPr>
          <w:snapToGrid w:val="0"/>
          <w:sz w:val="24"/>
          <w:szCs w:val="24"/>
        </w:rPr>
        <w:t>society</w:t>
      </w:r>
      <w:r w:rsidR="0078568B" w:rsidRPr="00D664EB">
        <w:rPr>
          <w:snapToGrid w:val="0"/>
          <w:sz w:val="24"/>
          <w:szCs w:val="24"/>
        </w:rPr>
        <w:t xml:space="preserve">. </w:t>
      </w:r>
      <w:r w:rsidR="00E147BA" w:rsidRPr="00D664EB">
        <w:rPr>
          <w:snapToGrid w:val="0"/>
          <w:sz w:val="24"/>
          <w:szCs w:val="24"/>
        </w:rPr>
        <w:t xml:space="preserve">The President shall act as the voice of the society to the Economics department. </w:t>
      </w:r>
      <w:r w:rsidR="001B1E01" w:rsidRPr="00D664EB">
        <w:rPr>
          <w:snapToGrid w:val="0"/>
          <w:sz w:val="24"/>
          <w:szCs w:val="24"/>
        </w:rPr>
        <w:t xml:space="preserve">In </w:t>
      </w:r>
      <w:r w:rsidR="00636133" w:rsidRPr="00D664EB">
        <w:rPr>
          <w:sz w:val="24"/>
          <w:szCs w:val="24"/>
        </w:rPr>
        <w:t xml:space="preserve">all voting situations, </w:t>
      </w:r>
      <w:r w:rsidR="001B1E01" w:rsidRPr="00D664EB">
        <w:rPr>
          <w:sz w:val="24"/>
          <w:szCs w:val="24"/>
        </w:rPr>
        <w:t>the President’s</w:t>
      </w:r>
      <w:r w:rsidRPr="00D664EB">
        <w:rPr>
          <w:sz w:val="24"/>
          <w:szCs w:val="24"/>
        </w:rPr>
        <w:t xml:space="preserve"> vote sha</w:t>
      </w:r>
      <w:r w:rsidR="001B1E01" w:rsidRPr="00D664EB">
        <w:rPr>
          <w:sz w:val="24"/>
          <w:szCs w:val="24"/>
        </w:rPr>
        <w:t>ll be reserved to decide a tie. The P</w:t>
      </w:r>
      <w:r w:rsidRPr="00D664EB">
        <w:rPr>
          <w:sz w:val="24"/>
          <w:szCs w:val="24"/>
        </w:rPr>
        <w:t>resident shall have the authority to delegate all duties not sp</w:t>
      </w:r>
      <w:r w:rsidR="0054492D" w:rsidRPr="00D664EB">
        <w:rPr>
          <w:sz w:val="24"/>
          <w:szCs w:val="24"/>
        </w:rPr>
        <w:t xml:space="preserve">ecified by the </w:t>
      </w:r>
      <w:r w:rsidR="002F0EC4" w:rsidRPr="00D664EB">
        <w:rPr>
          <w:sz w:val="24"/>
          <w:szCs w:val="24"/>
        </w:rPr>
        <w:t>society</w:t>
      </w:r>
      <w:r w:rsidR="0054492D" w:rsidRPr="00D664EB">
        <w:rPr>
          <w:sz w:val="24"/>
          <w:szCs w:val="24"/>
        </w:rPr>
        <w:t xml:space="preserve"> </w:t>
      </w:r>
      <w:r w:rsidR="00517A4F" w:rsidRPr="00D664EB">
        <w:rPr>
          <w:sz w:val="24"/>
          <w:szCs w:val="24"/>
        </w:rPr>
        <w:t>Bylaw</w:t>
      </w:r>
      <w:r w:rsidR="0054492D" w:rsidRPr="00D664EB">
        <w:rPr>
          <w:sz w:val="24"/>
          <w:szCs w:val="24"/>
        </w:rPr>
        <w:t>s.</w:t>
      </w:r>
      <w:r w:rsidR="0078568B" w:rsidRPr="00D664EB">
        <w:rPr>
          <w:sz w:val="24"/>
          <w:szCs w:val="24"/>
        </w:rPr>
        <w:t xml:space="preserve"> </w:t>
      </w:r>
      <w:r w:rsidR="0078568B" w:rsidRPr="00D664EB">
        <w:rPr>
          <w:snapToGrid w:val="0"/>
          <w:sz w:val="24"/>
          <w:szCs w:val="24"/>
        </w:rPr>
        <w:t>They shall perform such other duties as the society may specify.</w:t>
      </w:r>
    </w:p>
    <w:p w14:paraId="15D7AFBB" w14:textId="77777777" w:rsidR="005218DA" w:rsidRPr="00D664EB" w:rsidRDefault="005218DA" w:rsidP="005218DA">
      <w:pPr>
        <w:widowControl w:val="0"/>
        <w:rPr>
          <w:snapToGrid w:val="0"/>
          <w:sz w:val="24"/>
          <w:szCs w:val="24"/>
        </w:rPr>
      </w:pPr>
    </w:p>
    <w:p w14:paraId="0E7D5002" w14:textId="77777777" w:rsidR="00241FA3" w:rsidRPr="00D664EB" w:rsidRDefault="005218DA" w:rsidP="00241FA3">
      <w:pPr>
        <w:widowControl w:val="0"/>
        <w:ind w:firstLine="360"/>
        <w:rPr>
          <w:snapToGrid w:val="0"/>
          <w:sz w:val="24"/>
          <w:szCs w:val="24"/>
        </w:rPr>
      </w:pPr>
      <w:r w:rsidRPr="00D664EB">
        <w:rPr>
          <w:i/>
          <w:iCs/>
          <w:snapToGrid w:val="0"/>
          <w:sz w:val="24"/>
          <w:szCs w:val="24"/>
        </w:rPr>
        <w:t>Vice-President</w:t>
      </w:r>
      <w:r w:rsidR="001B1E01" w:rsidRPr="00D664EB">
        <w:rPr>
          <w:i/>
          <w:iCs/>
          <w:snapToGrid w:val="0"/>
          <w:sz w:val="24"/>
          <w:szCs w:val="24"/>
        </w:rPr>
        <w:t xml:space="preserve"> of </w:t>
      </w:r>
      <w:r w:rsidR="005B40FA" w:rsidRPr="00D664EB">
        <w:rPr>
          <w:i/>
          <w:iCs/>
          <w:snapToGrid w:val="0"/>
          <w:sz w:val="24"/>
          <w:szCs w:val="24"/>
        </w:rPr>
        <w:t>Administration</w:t>
      </w:r>
      <w:r w:rsidRPr="00D664EB">
        <w:rPr>
          <w:i/>
          <w:iCs/>
          <w:snapToGrid w:val="0"/>
          <w:sz w:val="24"/>
          <w:szCs w:val="24"/>
        </w:rPr>
        <w:t xml:space="preserve">. </w:t>
      </w:r>
      <w:r w:rsidRPr="00D664EB">
        <w:rPr>
          <w:snapToGrid w:val="0"/>
          <w:sz w:val="24"/>
          <w:szCs w:val="24"/>
        </w:rPr>
        <w:t xml:space="preserve">The Vice-President </w:t>
      </w:r>
      <w:r w:rsidR="005B40FA" w:rsidRPr="00D664EB">
        <w:rPr>
          <w:snapToGrid w:val="0"/>
          <w:sz w:val="24"/>
          <w:szCs w:val="24"/>
        </w:rPr>
        <w:t>of Administration</w:t>
      </w:r>
      <w:r w:rsidR="001B1E01" w:rsidRPr="00D664EB">
        <w:rPr>
          <w:snapToGrid w:val="0"/>
          <w:sz w:val="24"/>
          <w:szCs w:val="24"/>
        </w:rPr>
        <w:t xml:space="preserve"> </w:t>
      </w:r>
      <w:r w:rsidRPr="00D664EB">
        <w:rPr>
          <w:snapToGrid w:val="0"/>
          <w:sz w:val="24"/>
          <w:szCs w:val="24"/>
        </w:rPr>
        <w:t xml:space="preserve">shall, in the absence or incapacity of the President, perform the duties of the </w:t>
      </w:r>
      <w:r w:rsidR="001B1E01" w:rsidRPr="00D664EB">
        <w:rPr>
          <w:snapToGrid w:val="0"/>
          <w:sz w:val="24"/>
          <w:szCs w:val="24"/>
        </w:rPr>
        <w:t>P</w:t>
      </w:r>
      <w:r w:rsidRPr="00D664EB">
        <w:rPr>
          <w:snapToGrid w:val="0"/>
          <w:sz w:val="24"/>
          <w:szCs w:val="24"/>
        </w:rPr>
        <w:t>resident</w:t>
      </w:r>
      <w:r w:rsidR="00987248">
        <w:rPr>
          <w:snapToGrid w:val="0"/>
          <w:sz w:val="24"/>
          <w:szCs w:val="24"/>
        </w:rPr>
        <w:t xml:space="preserve"> as well as </w:t>
      </w:r>
      <w:r w:rsidR="00987248" w:rsidRPr="00D664EB">
        <w:rPr>
          <w:snapToGrid w:val="0"/>
          <w:sz w:val="24"/>
          <w:szCs w:val="24"/>
        </w:rPr>
        <w:t>circulate the agenda and keep the minutes of society meetings and an accurate list of members of the society, noting of those members on good standing.</w:t>
      </w:r>
      <w:r w:rsidRPr="00D664EB">
        <w:rPr>
          <w:snapToGrid w:val="0"/>
          <w:sz w:val="24"/>
          <w:szCs w:val="24"/>
        </w:rPr>
        <w:t xml:space="preserve"> </w:t>
      </w:r>
      <w:r w:rsidR="00241FA3" w:rsidRPr="00D664EB">
        <w:rPr>
          <w:snapToGrid w:val="0"/>
          <w:sz w:val="24"/>
          <w:szCs w:val="24"/>
        </w:rPr>
        <w:t xml:space="preserve">The Vice-President of Administration will be responsible for determining the validity of a member’s good standing. </w:t>
      </w:r>
      <w:r w:rsidR="00591264" w:rsidRPr="00D664EB">
        <w:rPr>
          <w:snapToGrid w:val="0"/>
          <w:sz w:val="24"/>
          <w:szCs w:val="24"/>
        </w:rPr>
        <w:t xml:space="preserve">The Vice-President </w:t>
      </w:r>
      <w:r w:rsidR="001B1E01" w:rsidRPr="00D664EB">
        <w:rPr>
          <w:snapToGrid w:val="0"/>
          <w:sz w:val="24"/>
          <w:szCs w:val="24"/>
        </w:rPr>
        <w:t xml:space="preserve">of </w:t>
      </w:r>
      <w:r w:rsidR="005B40FA" w:rsidRPr="00D664EB">
        <w:rPr>
          <w:snapToGrid w:val="0"/>
          <w:sz w:val="24"/>
          <w:szCs w:val="24"/>
        </w:rPr>
        <w:t>Administration</w:t>
      </w:r>
      <w:r w:rsidR="001B1E01" w:rsidRPr="00D664EB">
        <w:rPr>
          <w:snapToGrid w:val="0"/>
          <w:sz w:val="24"/>
          <w:szCs w:val="24"/>
        </w:rPr>
        <w:t xml:space="preserve"> </w:t>
      </w:r>
      <w:r w:rsidR="00591264" w:rsidRPr="00D664EB">
        <w:rPr>
          <w:snapToGrid w:val="0"/>
          <w:sz w:val="24"/>
          <w:szCs w:val="24"/>
        </w:rPr>
        <w:t xml:space="preserve">will be responsible for the adherence to the </w:t>
      </w:r>
      <w:r w:rsidR="00517A4F" w:rsidRPr="00D664EB">
        <w:rPr>
          <w:snapToGrid w:val="0"/>
          <w:sz w:val="24"/>
          <w:szCs w:val="24"/>
        </w:rPr>
        <w:t>Bylaw</w:t>
      </w:r>
      <w:r w:rsidR="00591264" w:rsidRPr="00D664EB">
        <w:rPr>
          <w:snapToGrid w:val="0"/>
          <w:sz w:val="24"/>
          <w:szCs w:val="24"/>
        </w:rPr>
        <w:t xml:space="preserve">s during all </w:t>
      </w:r>
      <w:r w:rsidR="001B1E01" w:rsidRPr="00D664EB">
        <w:rPr>
          <w:snapToGrid w:val="0"/>
          <w:sz w:val="24"/>
          <w:szCs w:val="24"/>
        </w:rPr>
        <w:t>society</w:t>
      </w:r>
      <w:r w:rsidR="00591264" w:rsidRPr="00D664EB">
        <w:rPr>
          <w:snapToGrid w:val="0"/>
          <w:sz w:val="24"/>
          <w:szCs w:val="24"/>
        </w:rPr>
        <w:t xml:space="preserve"> </w:t>
      </w:r>
      <w:r w:rsidR="00162F9F" w:rsidRPr="00D664EB">
        <w:rPr>
          <w:snapToGrid w:val="0"/>
          <w:sz w:val="24"/>
          <w:szCs w:val="24"/>
        </w:rPr>
        <w:t xml:space="preserve">meetings and </w:t>
      </w:r>
      <w:r w:rsidR="00591264" w:rsidRPr="00D664EB">
        <w:rPr>
          <w:snapToGrid w:val="0"/>
          <w:sz w:val="24"/>
          <w:szCs w:val="24"/>
        </w:rPr>
        <w:t xml:space="preserve">events. </w:t>
      </w:r>
      <w:r w:rsidR="0078568B" w:rsidRPr="00D664EB">
        <w:rPr>
          <w:snapToGrid w:val="0"/>
          <w:sz w:val="24"/>
          <w:szCs w:val="24"/>
        </w:rPr>
        <w:t>They shall perform such other duties as the society</w:t>
      </w:r>
      <w:r w:rsidR="00241FA3" w:rsidRPr="00D664EB">
        <w:rPr>
          <w:snapToGrid w:val="0"/>
          <w:sz w:val="24"/>
          <w:szCs w:val="24"/>
        </w:rPr>
        <w:t xml:space="preserve"> may specify.</w:t>
      </w:r>
    </w:p>
    <w:p w14:paraId="7873239B" w14:textId="77777777" w:rsidR="00BA4A04" w:rsidRPr="00D664EB" w:rsidRDefault="00BA4A04" w:rsidP="005218DA">
      <w:pPr>
        <w:widowControl w:val="0"/>
        <w:ind w:firstLine="360"/>
        <w:rPr>
          <w:snapToGrid w:val="0"/>
          <w:sz w:val="24"/>
          <w:szCs w:val="24"/>
        </w:rPr>
      </w:pPr>
    </w:p>
    <w:p w14:paraId="7429EB10" w14:textId="6CCDDC50" w:rsidR="00BA4A04" w:rsidRPr="00D664EB" w:rsidRDefault="00BA4A04" w:rsidP="005218DA">
      <w:pPr>
        <w:widowControl w:val="0"/>
        <w:ind w:firstLine="360"/>
        <w:rPr>
          <w:snapToGrid w:val="0"/>
          <w:sz w:val="24"/>
          <w:szCs w:val="24"/>
        </w:rPr>
      </w:pPr>
      <w:r w:rsidRPr="00D664EB">
        <w:rPr>
          <w:i/>
          <w:snapToGrid w:val="0"/>
          <w:sz w:val="24"/>
          <w:szCs w:val="24"/>
        </w:rPr>
        <w:t xml:space="preserve">Vice-President of </w:t>
      </w:r>
      <w:r w:rsidR="009E7372">
        <w:rPr>
          <w:i/>
          <w:snapToGrid w:val="0"/>
          <w:sz w:val="24"/>
          <w:szCs w:val="24"/>
        </w:rPr>
        <w:t>Communications</w:t>
      </w:r>
      <w:r w:rsidRPr="00D664EB">
        <w:rPr>
          <w:i/>
          <w:snapToGrid w:val="0"/>
          <w:sz w:val="24"/>
          <w:szCs w:val="24"/>
        </w:rPr>
        <w:t>.</w:t>
      </w:r>
      <w:r w:rsidRPr="00D664EB">
        <w:rPr>
          <w:snapToGrid w:val="0"/>
          <w:sz w:val="24"/>
          <w:szCs w:val="24"/>
        </w:rPr>
        <w:t xml:space="preserve"> The Vice-President of </w:t>
      </w:r>
      <w:r w:rsidR="009E7372">
        <w:rPr>
          <w:snapToGrid w:val="0"/>
          <w:sz w:val="24"/>
          <w:szCs w:val="24"/>
        </w:rPr>
        <w:t>Communications</w:t>
      </w:r>
      <w:r w:rsidRPr="00D664EB">
        <w:rPr>
          <w:snapToGrid w:val="0"/>
          <w:sz w:val="24"/>
          <w:szCs w:val="24"/>
        </w:rPr>
        <w:t xml:space="preserve"> shall be responsible for publicizing department functions at least one (1) week in advance through various means of communication. The Vice-President of </w:t>
      </w:r>
      <w:proofErr w:type="spellStart"/>
      <w:r w:rsidR="009E7372">
        <w:rPr>
          <w:snapToGrid w:val="0"/>
          <w:sz w:val="24"/>
          <w:szCs w:val="24"/>
        </w:rPr>
        <w:t>Comunications</w:t>
      </w:r>
      <w:proofErr w:type="spellEnd"/>
      <w:r w:rsidRPr="00D664EB">
        <w:rPr>
          <w:snapToGrid w:val="0"/>
          <w:sz w:val="24"/>
          <w:szCs w:val="24"/>
        </w:rPr>
        <w:t xml:space="preserve"> shall perform such other duties as the society may specify.</w:t>
      </w:r>
    </w:p>
    <w:p w14:paraId="072BCB76" w14:textId="77777777" w:rsidR="002F0EC4" w:rsidRPr="00D664EB" w:rsidRDefault="002F0EC4" w:rsidP="005218DA">
      <w:pPr>
        <w:widowControl w:val="0"/>
        <w:ind w:firstLine="360"/>
        <w:rPr>
          <w:snapToGrid w:val="0"/>
          <w:sz w:val="24"/>
          <w:szCs w:val="24"/>
        </w:rPr>
      </w:pPr>
    </w:p>
    <w:p w14:paraId="36293114" w14:textId="57692343" w:rsidR="002F0EC4" w:rsidRPr="00D664EB" w:rsidRDefault="009E7372" w:rsidP="005B40FA">
      <w:pPr>
        <w:widowControl w:val="0"/>
        <w:ind w:firstLine="360"/>
        <w:rPr>
          <w:snapToGrid w:val="0"/>
          <w:sz w:val="24"/>
          <w:szCs w:val="24"/>
        </w:rPr>
      </w:pPr>
      <w:r>
        <w:rPr>
          <w:i/>
          <w:snapToGrid w:val="0"/>
          <w:sz w:val="24"/>
          <w:szCs w:val="24"/>
        </w:rPr>
        <w:t>Secretary</w:t>
      </w:r>
      <w:r w:rsidR="002F0EC4" w:rsidRPr="00D664EB">
        <w:rPr>
          <w:i/>
          <w:snapToGrid w:val="0"/>
          <w:sz w:val="24"/>
          <w:szCs w:val="24"/>
        </w:rPr>
        <w:t>.</w:t>
      </w:r>
      <w:r w:rsidR="002F0EC4" w:rsidRPr="00D664EB">
        <w:rPr>
          <w:snapToGrid w:val="0"/>
          <w:sz w:val="24"/>
          <w:szCs w:val="24"/>
        </w:rPr>
        <w:t xml:space="preserve"> The </w:t>
      </w:r>
      <w:r>
        <w:rPr>
          <w:snapToGrid w:val="0"/>
          <w:sz w:val="24"/>
          <w:szCs w:val="24"/>
        </w:rPr>
        <w:t>Secretary</w:t>
      </w:r>
      <w:r w:rsidR="002F0EC4" w:rsidRPr="00D664EB">
        <w:rPr>
          <w:snapToGrid w:val="0"/>
          <w:sz w:val="24"/>
          <w:szCs w:val="24"/>
        </w:rPr>
        <w:t xml:space="preserve"> shall be responsible for planning and implementing all social activities, including the Economics department Spring Picnic and other social functions designated by the society.</w:t>
      </w:r>
      <w:r w:rsidR="00BA4A04" w:rsidRPr="00D664EB">
        <w:rPr>
          <w:snapToGrid w:val="0"/>
          <w:sz w:val="24"/>
          <w:szCs w:val="24"/>
        </w:rPr>
        <w:t xml:space="preserve"> The </w:t>
      </w:r>
      <w:r>
        <w:rPr>
          <w:snapToGrid w:val="0"/>
          <w:sz w:val="24"/>
          <w:szCs w:val="24"/>
        </w:rPr>
        <w:t>Secretary</w:t>
      </w:r>
      <w:r w:rsidR="00BA4A04" w:rsidRPr="00D664EB">
        <w:rPr>
          <w:snapToGrid w:val="0"/>
          <w:sz w:val="24"/>
          <w:szCs w:val="24"/>
        </w:rPr>
        <w:t xml:space="preserve"> shall perform such other duties as the society may specify.</w:t>
      </w:r>
    </w:p>
    <w:p w14:paraId="654CA37B" w14:textId="77777777" w:rsidR="00241FA3" w:rsidRPr="00D664EB" w:rsidRDefault="00241FA3" w:rsidP="00D664EB">
      <w:pPr>
        <w:widowControl w:val="0"/>
        <w:rPr>
          <w:i/>
          <w:iCs/>
          <w:snapToGrid w:val="0"/>
          <w:sz w:val="24"/>
          <w:szCs w:val="24"/>
        </w:rPr>
      </w:pPr>
    </w:p>
    <w:p w14:paraId="48289002" w14:textId="77777777" w:rsidR="005218DA" w:rsidRPr="00D664EB" w:rsidRDefault="005218DA" w:rsidP="005218DA">
      <w:pPr>
        <w:widowControl w:val="0"/>
        <w:ind w:firstLine="360"/>
        <w:rPr>
          <w:snapToGrid w:val="0"/>
          <w:sz w:val="24"/>
          <w:szCs w:val="24"/>
        </w:rPr>
      </w:pPr>
      <w:r w:rsidRPr="00D664EB">
        <w:rPr>
          <w:i/>
          <w:iCs/>
          <w:snapToGrid w:val="0"/>
          <w:sz w:val="24"/>
          <w:szCs w:val="24"/>
        </w:rPr>
        <w:t xml:space="preserve">Treasurer. </w:t>
      </w:r>
      <w:r w:rsidRPr="00D664EB">
        <w:rPr>
          <w:snapToGrid w:val="0"/>
          <w:sz w:val="24"/>
          <w:szCs w:val="24"/>
        </w:rPr>
        <w:t xml:space="preserve">The Treasurer shall receive and disburse all </w:t>
      </w:r>
      <w:r w:rsidR="001D427B" w:rsidRPr="00D664EB">
        <w:rPr>
          <w:snapToGrid w:val="0"/>
          <w:sz w:val="24"/>
          <w:szCs w:val="24"/>
        </w:rPr>
        <w:t>society</w:t>
      </w:r>
      <w:r w:rsidR="006A50F9" w:rsidRPr="00D664EB">
        <w:rPr>
          <w:snapToGrid w:val="0"/>
          <w:sz w:val="24"/>
          <w:szCs w:val="24"/>
        </w:rPr>
        <w:t xml:space="preserve"> funds</w:t>
      </w:r>
      <w:r w:rsidRPr="00D664EB">
        <w:rPr>
          <w:snapToGrid w:val="0"/>
          <w:sz w:val="24"/>
          <w:szCs w:val="24"/>
        </w:rPr>
        <w:t xml:space="preserve">, and personally shall be responsible for all </w:t>
      </w:r>
      <w:r w:rsidR="001D427B" w:rsidRPr="00D664EB">
        <w:rPr>
          <w:snapToGrid w:val="0"/>
          <w:sz w:val="24"/>
          <w:szCs w:val="24"/>
        </w:rPr>
        <w:t>society</w:t>
      </w:r>
      <w:r w:rsidRPr="00D664EB">
        <w:rPr>
          <w:snapToGrid w:val="0"/>
          <w:sz w:val="24"/>
          <w:szCs w:val="24"/>
        </w:rPr>
        <w:t xml:space="preserve"> </w:t>
      </w:r>
      <w:r w:rsidR="006A50F9" w:rsidRPr="00D664EB">
        <w:rPr>
          <w:snapToGrid w:val="0"/>
          <w:sz w:val="24"/>
          <w:szCs w:val="24"/>
        </w:rPr>
        <w:t xml:space="preserve">funds </w:t>
      </w:r>
      <w:r w:rsidRPr="00D664EB">
        <w:rPr>
          <w:snapToGrid w:val="0"/>
          <w:sz w:val="24"/>
          <w:szCs w:val="24"/>
        </w:rPr>
        <w:t xml:space="preserve">coming into </w:t>
      </w:r>
      <w:r w:rsidR="001D427B" w:rsidRPr="00D664EB">
        <w:rPr>
          <w:snapToGrid w:val="0"/>
          <w:sz w:val="24"/>
          <w:szCs w:val="24"/>
        </w:rPr>
        <w:t>their</w:t>
      </w:r>
      <w:r w:rsidRPr="00D664EB">
        <w:rPr>
          <w:snapToGrid w:val="0"/>
          <w:sz w:val="24"/>
          <w:szCs w:val="24"/>
        </w:rPr>
        <w:t xml:space="preserve"> possession; </w:t>
      </w:r>
      <w:r w:rsidR="001D427B" w:rsidRPr="00D664EB">
        <w:rPr>
          <w:snapToGrid w:val="0"/>
          <w:sz w:val="24"/>
          <w:szCs w:val="24"/>
        </w:rPr>
        <w:t>they</w:t>
      </w:r>
      <w:r w:rsidRPr="00D664EB">
        <w:rPr>
          <w:snapToGrid w:val="0"/>
          <w:sz w:val="24"/>
          <w:szCs w:val="24"/>
        </w:rPr>
        <w:t xml:space="preserve"> shall, twice in each school year, submit to the </w:t>
      </w:r>
      <w:r w:rsidR="001D427B" w:rsidRPr="00D664EB">
        <w:rPr>
          <w:snapToGrid w:val="0"/>
          <w:sz w:val="24"/>
          <w:szCs w:val="24"/>
        </w:rPr>
        <w:t>society</w:t>
      </w:r>
      <w:r w:rsidRPr="00D664EB">
        <w:rPr>
          <w:snapToGrid w:val="0"/>
          <w:sz w:val="24"/>
          <w:szCs w:val="24"/>
        </w:rPr>
        <w:t xml:space="preserve"> President a complete statement of the </w:t>
      </w:r>
      <w:r w:rsidR="001D427B" w:rsidRPr="00D664EB">
        <w:rPr>
          <w:snapToGrid w:val="0"/>
          <w:sz w:val="24"/>
          <w:szCs w:val="24"/>
        </w:rPr>
        <w:t>society</w:t>
      </w:r>
      <w:r w:rsidRPr="00D664EB">
        <w:rPr>
          <w:snapToGrid w:val="0"/>
          <w:sz w:val="24"/>
          <w:szCs w:val="24"/>
        </w:rPr>
        <w:t xml:space="preserve"> finances, and shall at all times render such information about </w:t>
      </w:r>
      <w:r w:rsidR="001D427B" w:rsidRPr="00D664EB">
        <w:rPr>
          <w:snapToGrid w:val="0"/>
          <w:sz w:val="24"/>
          <w:szCs w:val="24"/>
        </w:rPr>
        <w:t>society</w:t>
      </w:r>
      <w:r w:rsidRPr="00D664EB">
        <w:rPr>
          <w:snapToGrid w:val="0"/>
          <w:sz w:val="24"/>
          <w:szCs w:val="24"/>
        </w:rPr>
        <w:t xml:space="preserve"> financ</w:t>
      </w:r>
      <w:r w:rsidR="001D427B" w:rsidRPr="00D664EB">
        <w:rPr>
          <w:snapToGrid w:val="0"/>
          <w:sz w:val="24"/>
          <w:szCs w:val="24"/>
        </w:rPr>
        <w:t>es as shall be requested by the</w:t>
      </w:r>
      <w:r w:rsidRPr="00D664EB">
        <w:rPr>
          <w:snapToGrid w:val="0"/>
          <w:sz w:val="24"/>
          <w:szCs w:val="24"/>
        </w:rPr>
        <w:t xml:space="preserve"> President or the </w:t>
      </w:r>
      <w:r w:rsidR="001D427B" w:rsidRPr="00D664EB">
        <w:rPr>
          <w:snapToGrid w:val="0"/>
          <w:sz w:val="24"/>
          <w:szCs w:val="24"/>
        </w:rPr>
        <w:t>department</w:t>
      </w:r>
      <w:r w:rsidRPr="00D664EB">
        <w:rPr>
          <w:snapToGrid w:val="0"/>
          <w:sz w:val="24"/>
          <w:szCs w:val="24"/>
        </w:rPr>
        <w:t xml:space="preserve"> </w:t>
      </w:r>
      <w:r w:rsidR="006A50F9" w:rsidRPr="00D664EB">
        <w:rPr>
          <w:snapToGrid w:val="0"/>
          <w:sz w:val="24"/>
          <w:szCs w:val="24"/>
        </w:rPr>
        <w:t>staff</w:t>
      </w:r>
      <w:r w:rsidRPr="00D664EB">
        <w:rPr>
          <w:snapToGrid w:val="0"/>
          <w:sz w:val="24"/>
          <w:szCs w:val="24"/>
        </w:rPr>
        <w:t xml:space="preserve">. </w:t>
      </w:r>
      <w:r w:rsidR="001D427B" w:rsidRPr="00D664EB">
        <w:rPr>
          <w:snapToGrid w:val="0"/>
          <w:sz w:val="24"/>
          <w:szCs w:val="24"/>
        </w:rPr>
        <w:t>The Treasurer</w:t>
      </w:r>
      <w:r w:rsidR="00D21BAF" w:rsidRPr="00D664EB">
        <w:rPr>
          <w:snapToGrid w:val="0"/>
          <w:sz w:val="24"/>
          <w:szCs w:val="24"/>
        </w:rPr>
        <w:t xml:space="preserve"> shall submit complete financial stat</w:t>
      </w:r>
      <w:r w:rsidR="001D427B" w:rsidRPr="00D664EB">
        <w:rPr>
          <w:snapToGrid w:val="0"/>
          <w:sz w:val="24"/>
          <w:szCs w:val="24"/>
        </w:rPr>
        <w:t>ements to the faculty advisor. They</w:t>
      </w:r>
      <w:r w:rsidRPr="00D664EB">
        <w:rPr>
          <w:snapToGrid w:val="0"/>
          <w:sz w:val="24"/>
          <w:szCs w:val="24"/>
        </w:rPr>
        <w:t xml:space="preserve"> shall deposit, in an approved bank or with the appropriate school officer</w:t>
      </w:r>
      <w:r w:rsidR="001D427B" w:rsidRPr="00D664EB">
        <w:rPr>
          <w:snapToGrid w:val="0"/>
          <w:sz w:val="24"/>
          <w:szCs w:val="24"/>
        </w:rPr>
        <w:t xml:space="preserve"> or organization</w:t>
      </w:r>
      <w:r w:rsidRPr="00D664EB">
        <w:rPr>
          <w:snapToGrid w:val="0"/>
          <w:sz w:val="24"/>
          <w:szCs w:val="24"/>
        </w:rPr>
        <w:t xml:space="preserve">, the funds of the </w:t>
      </w:r>
      <w:r w:rsidR="001D427B" w:rsidRPr="00D664EB">
        <w:rPr>
          <w:snapToGrid w:val="0"/>
          <w:sz w:val="24"/>
          <w:szCs w:val="24"/>
        </w:rPr>
        <w:t>society</w:t>
      </w:r>
      <w:r w:rsidRPr="00D664EB">
        <w:rPr>
          <w:snapToGrid w:val="0"/>
          <w:sz w:val="24"/>
          <w:szCs w:val="24"/>
        </w:rPr>
        <w:t>, and shall pay</w:t>
      </w:r>
      <w:r w:rsidR="00D21BAF" w:rsidRPr="00D664EB">
        <w:rPr>
          <w:snapToGrid w:val="0"/>
          <w:sz w:val="24"/>
          <w:szCs w:val="24"/>
        </w:rPr>
        <w:t>, or cause to be paid, by check</w:t>
      </w:r>
      <w:r w:rsidRPr="00D664EB">
        <w:rPr>
          <w:snapToGrid w:val="0"/>
          <w:sz w:val="24"/>
          <w:szCs w:val="24"/>
        </w:rPr>
        <w:t xml:space="preserve"> all claims against the </w:t>
      </w:r>
      <w:r w:rsidR="001D427B" w:rsidRPr="00D664EB">
        <w:rPr>
          <w:snapToGrid w:val="0"/>
          <w:sz w:val="24"/>
          <w:szCs w:val="24"/>
        </w:rPr>
        <w:t>society</w:t>
      </w:r>
      <w:r w:rsidRPr="00D664EB">
        <w:rPr>
          <w:snapToGrid w:val="0"/>
          <w:sz w:val="24"/>
          <w:szCs w:val="24"/>
        </w:rPr>
        <w:t xml:space="preserve"> upon the approval of the executive committee. </w:t>
      </w:r>
      <w:r w:rsidR="001D427B" w:rsidRPr="00D664EB">
        <w:rPr>
          <w:sz w:val="24"/>
          <w:szCs w:val="24"/>
        </w:rPr>
        <w:t>The Treasurer</w:t>
      </w:r>
      <w:r w:rsidR="006A50F9" w:rsidRPr="00D664EB">
        <w:rPr>
          <w:sz w:val="24"/>
          <w:szCs w:val="24"/>
        </w:rPr>
        <w:t xml:space="preserve"> shall perform such other duties as the </w:t>
      </w:r>
      <w:r w:rsidR="00272BDB" w:rsidRPr="00D664EB">
        <w:rPr>
          <w:sz w:val="24"/>
          <w:szCs w:val="24"/>
        </w:rPr>
        <w:t>society</w:t>
      </w:r>
      <w:r w:rsidR="006A50F9" w:rsidRPr="00D664EB">
        <w:rPr>
          <w:sz w:val="24"/>
          <w:szCs w:val="24"/>
        </w:rPr>
        <w:t xml:space="preserve"> may specify.</w:t>
      </w:r>
    </w:p>
    <w:p w14:paraId="57296CE6" w14:textId="77777777" w:rsidR="00C03960" w:rsidRPr="00D664EB" w:rsidRDefault="00C03960" w:rsidP="005218DA">
      <w:pPr>
        <w:widowControl w:val="0"/>
        <w:ind w:firstLine="360"/>
        <w:rPr>
          <w:snapToGrid w:val="0"/>
          <w:sz w:val="24"/>
          <w:szCs w:val="24"/>
        </w:rPr>
      </w:pPr>
    </w:p>
    <w:p w14:paraId="6B439B07" w14:textId="77777777" w:rsidR="00C03960" w:rsidRPr="00D664EB" w:rsidRDefault="00C03960" w:rsidP="005218DA">
      <w:pPr>
        <w:widowControl w:val="0"/>
        <w:ind w:firstLine="360"/>
        <w:rPr>
          <w:snapToGrid w:val="0"/>
          <w:sz w:val="24"/>
          <w:szCs w:val="24"/>
        </w:rPr>
      </w:pPr>
      <w:r w:rsidRPr="00D664EB">
        <w:rPr>
          <w:i/>
          <w:snapToGrid w:val="0"/>
          <w:sz w:val="24"/>
          <w:szCs w:val="24"/>
        </w:rPr>
        <w:lastRenderedPageBreak/>
        <w:t xml:space="preserve">Faculty Advisor. </w:t>
      </w:r>
      <w:r w:rsidRPr="00D664EB">
        <w:rPr>
          <w:snapToGrid w:val="0"/>
          <w:sz w:val="24"/>
          <w:szCs w:val="24"/>
        </w:rPr>
        <w:t xml:space="preserve">The faculty advisor shall act in an advisory capacity, and shall be liaison officer between the </w:t>
      </w:r>
      <w:r w:rsidR="0078568B" w:rsidRPr="00D664EB">
        <w:rPr>
          <w:snapToGrid w:val="0"/>
          <w:sz w:val="24"/>
          <w:szCs w:val="24"/>
        </w:rPr>
        <w:t>Furman Economics Society</w:t>
      </w:r>
      <w:r w:rsidRPr="00D664EB">
        <w:rPr>
          <w:snapToGrid w:val="0"/>
          <w:sz w:val="24"/>
          <w:szCs w:val="24"/>
        </w:rPr>
        <w:t xml:space="preserve"> and </w:t>
      </w:r>
      <w:r w:rsidR="0078568B" w:rsidRPr="00D664EB">
        <w:rPr>
          <w:snapToGrid w:val="0"/>
          <w:sz w:val="24"/>
          <w:szCs w:val="24"/>
        </w:rPr>
        <w:t>the Furman Department of Economics</w:t>
      </w:r>
      <w:r w:rsidRPr="00D664EB">
        <w:rPr>
          <w:snapToGrid w:val="0"/>
          <w:sz w:val="24"/>
          <w:szCs w:val="24"/>
        </w:rPr>
        <w:t xml:space="preserve">. </w:t>
      </w:r>
      <w:r w:rsidR="0078568B" w:rsidRPr="00D664EB">
        <w:rPr>
          <w:snapToGrid w:val="0"/>
          <w:sz w:val="24"/>
          <w:szCs w:val="24"/>
        </w:rPr>
        <w:t>This society</w:t>
      </w:r>
      <w:r w:rsidRPr="00D664EB">
        <w:rPr>
          <w:snapToGrid w:val="0"/>
          <w:sz w:val="24"/>
          <w:szCs w:val="24"/>
        </w:rPr>
        <w:t xml:space="preserve"> may elect more than one advisor.</w:t>
      </w:r>
    </w:p>
    <w:p w14:paraId="1B9F55D4" w14:textId="77777777" w:rsidR="00022AC7" w:rsidRPr="00D664EB" w:rsidRDefault="00022AC7" w:rsidP="00022AC7">
      <w:pPr>
        <w:pStyle w:val="BodyText2"/>
        <w:jc w:val="left"/>
        <w:rPr>
          <w:snapToGrid w:val="0"/>
          <w:sz w:val="24"/>
          <w:szCs w:val="24"/>
        </w:rPr>
      </w:pPr>
    </w:p>
    <w:p w14:paraId="4AAC6A46" w14:textId="3E731EA6" w:rsidR="005218DA" w:rsidRPr="00D664EB" w:rsidRDefault="009E7372" w:rsidP="005218DA">
      <w:pPr>
        <w:widowControl w:val="0"/>
        <w:jc w:val="center"/>
        <w:rPr>
          <w:snapToGrid w:val="0"/>
          <w:sz w:val="24"/>
          <w:szCs w:val="24"/>
        </w:rPr>
      </w:pPr>
      <w:r>
        <w:rPr>
          <w:snapToGrid w:val="0"/>
          <w:sz w:val="24"/>
          <w:szCs w:val="24"/>
        </w:rPr>
        <w:t>SECTION</w:t>
      </w:r>
      <w:r w:rsidR="00AF2E04" w:rsidRPr="00D664EB">
        <w:rPr>
          <w:snapToGrid w:val="0"/>
          <w:sz w:val="24"/>
          <w:szCs w:val="24"/>
        </w:rPr>
        <w:t xml:space="preserve"> V</w:t>
      </w:r>
      <w:r w:rsidR="00022AC7" w:rsidRPr="00D664EB">
        <w:rPr>
          <w:snapToGrid w:val="0"/>
          <w:sz w:val="24"/>
          <w:szCs w:val="24"/>
        </w:rPr>
        <w:t>I</w:t>
      </w:r>
    </w:p>
    <w:p w14:paraId="5375EB7A" w14:textId="77777777" w:rsidR="005218DA" w:rsidRPr="00D664EB" w:rsidRDefault="005218DA" w:rsidP="005218DA">
      <w:pPr>
        <w:widowControl w:val="0"/>
        <w:jc w:val="center"/>
        <w:rPr>
          <w:snapToGrid w:val="0"/>
          <w:sz w:val="24"/>
          <w:szCs w:val="24"/>
        </w:rPr>
      </w:pPr>
    </w:p>
    <w:p w14:paraId="6DD77E4F" w14:textId="77777777" w:rsidR="005218DA" w:rsidRPr="00D664EB" w:rsidRDefault="0080686D" w:rsidP="005218DA">
      <w:pPr>
        <w:widowControl w:val="0"/>
        <w:jc w:val="center"/>
        <w:rPr>
          <w:snapToGrid w:val="0"/>
          <w:sz w:val="24"/>
          <w:szCs w:val="24"/>
        </w:rPr>
      </w:pPr>
      <w:r w:rsidRPr="00D664EB">
        <w:rPr>
          <w:snapToGrid w:val="0"/>
          <w:sz w:val="24"/>
          <w:szCs w:val="24"/>
        </w:rPr>
        <w:t xml:space="preserve">Committees </w:t>
      </w:r>
    </w:p>
    <w:p w14:paraId="7F15987A" w14:textId="77777777" w:rsidR="005218DA" w:rsidRPr="00D664EB" w:rsidRDefault="005218DA" w:rsidP="005218DA">
      <w:pPr>
        <w:widowControl w:val="0"/>
        <w:rPr>
          <w:snapToGrid w:val="0"/>
          <w:sz w:val="24"/>
          <w:szCs w:val="24"/>
        </w:rPr>
      </w:pPr>
    </w:p>
    <w:p w14:paraId="7A878337" w14:textId="4C339B61" w:rsidR="00022AC7" w:rsidRPr="00D664EB" w:rsidRDefault="009E7372" w:rsidP="0080686D">
      <w:pPr>
        <w:pStyle w:val="BodyText2"/>
        <w:jc w:val="left"/>
        <w:rPr>
          <w:sz w:val="24"/>
          <w:szCs w:val="24"/>
        </w:rPr>
      </w:pPr>
      <w:r>
        <w:rPr>
          <w:sz w:val="24"/>
          <w:szCs w:val="24"/>
        </w:rPr>
        <w:t>ARTICLE I</w:t>
      </w:r>
      <w:r w:rsidR="0080686D" w:rsidRPr="00D664EB">
        <w:rPr>
          <w:sz w:val="24"/>
          <w:szCs w:val="24"/>
        </w:rPr>
        <w:t xml:space="preserve">. Appointment of Committees. All committees shall be appointed by the executive as circumstances require. Each committee will have a committee Chair appointed by the executive board. </w:t>
      </w:r>
    </w:p>
    <w:p w14:paraId="3BC1E1C5" w14:textId="6CBC479B" w:rsidR="005218DA" w:rsidRPr="00D664EB" w:rsidRDefault="009E7372" w:rsidP="005164CA">
      <w:pPr>
        <w:pStyle w:val="Heading1"/>
        <w:rPr>
          <w:snapToGrid w:val="0"/>
          <w:sz w:val="24"/>
          <w:szCs w:val="24"/>
        </w:rPr>
      </w:pPr>
      <w:r>
        <w:rPr>
          <w:rFonts w:ascii="Times New Roman" w:hAnsi="Times New Roman" w:cs="Times New Roman"/>
          <w:b w:val="0"/>
          <w:bCs w:val="0"/>
          <w:sz w:val="24"/>
          <w:szCs w:val="24"/>
        </w:rPr>
        <w:t>SECTION</w:t>
      </w:r>
      <w:r w:rsidR="00AF2E04" w:rsidRPr="00D664EB">
        <w:rPr>
          <w:rFonts w:ascii="Times New Roman" w:hAnsi="Times New Roman" w:cs="Times New Roman"/>
          <w:b w:val="0"/>
          <w:bCs w:val="0"/>
          <w:sz w:val="24"/>
          <w:szCs w:val="24"/>
        </w:rPr>
        <w:t xml:space="preserve"> VI</w:t>
      </w:r>
      <w:r w:rsidR="00022AC7" w:rsidRPr="00D664EB">
        <w:rPr>
          <w:rFonts w:ascii="Times New Roman" w:hAnsi="Times New Roman" w:cs="Times New Roman"/>
          <w:b w:val="0"/>
          <w:bCs w:val="0"/>
          <w:sz w:val="24"/>
          <w:szCs w:val="24"/>
        </w:rPr>
        <w:t>I</w:t>
      </w:r>
    </w:p>
    <w:p w14:paraId="17FF2819" w14:textId="77777777" w:rsidR="005218DA" w:rsidRPr="00D664EB" w:rsidRDefault="005218DA" w:rsidP="005218DA">
      <w:pPr>
        <w:widowControl w:val="0"/>
        <w:rPr>
          <w:snapToGrid w:val="0"/>
          <w:sz w:val="24"/>
          <w:szCs w:val="24"/>
        </w:rPr>
      </w:pPr>
    </w:p>
    <w:p w14:paraId="32B1FF48" w14:textId="77777777" w:rsidR="005218DA" w:rsidRPr="00D664EB" w:rsidRDefault="005218DA" w:rsidP="002313EC">
      <w:pPr>
        <w:widowControl w:val="0"/>
        <w:jc w:val="center"/>
        <w:rPr>
          <w:snapToGrid w:val="0"/>
          <w:sz w:val="24"/>
          <w:szCs w:val="24"/>
        </w:rPr>
      </w:pPr>
      <w:r w:rsidRPr="00D664EB">
        <w:rPr>
          <w:snapToGrid w:val="0"/>
          <w:sz w:val="24"/>
          <w:szCs w:val="24"/>
        </w:rPr>
        <w:t>Finances</w:t>
      </w:r>
    </w:p>
    <w:p w14:paraId="719B2979" w14:textId="77777777" w:rsidR="005218DA" w:rsidRPr="00D664EB" w:rsidRDefault="005218DA" w:rsidP="002312F4">
      <w:pPr>
        <w:widowControl w:val="0"/>
        <w:rPr>
          <w:snapToGrid w:val="0"/>
          <w:sz w:val="24"/>
          <w:szCs w:val="24"/>
        </w:rPr>
      </w:pPr>
    </w:p>
    <w:p w14:paraId="6892E943" w14:textId="6EBA1E7B" w:rsidR="005218DA" w:rsidRPr="00D664EB" w:rsidRDefault="009E7372" w:rsidP="002312F4">
      <w:pPr>
        <w:widowControl w:val="0"/>
        <w:rPr>
          <w:snapToGrid w:val="0"/>
          <w:sz w:val="24"/>
          <w:szCs w:val="24"/>
        </w:rPr>
      </w:pPr>
      <w:r>
        <w:rPr>
          <w:iCs/>
          <w:sz w:val="24"/>
          <w:szCs w:val="24"/>
        </w:rPr>
        <w:t>ARTICLE I</w:t>
      </w:r>
      <w:r w:rsidR="008D7575" w:rsidRPr="00D664EB">
        <w:rPr>
          <w:iCs/>
          <w:sz w:val="24"/>
          <w:szCs w:val="24"/>
        </w:rPr>
        <w:t>. Budget. Before the last meeting of the academic year, a budget shall be passed for the following fiscal year, which extends from August through July. The budget must pass by an affirmative vote of three-fourths (3/4) of the members present</w:t>
      </w:r>
      <w:r w:rsidR="002313EC" w:rsidRPr="00D664EB">
        <w:rPr>
          <w:iCs/>
          <w:sz w:val="24"/>
          <w:szCs w:val="24"/>
        </w:rPr>
        <w:t xml:space="preserve">. </w:t>
      </w:r>
      <w:r w:rsidR="008D7575" w:rsidRPr="00D664EB">
        <w:rPr>
          <w:iCs/>
          <w:sz w:val="24"/>
          <w:szCs w:val="24"/>
        </w:rPr>
        <w:t>The budget must be presented at two successive meetings, and must be approved after the second reading.</w:t>
      </w:r>
      <w:r w:rsidR="002313EC" w:rsidRPr="00D664EB">
        <w:rPr>
          <w:iCs/>
          <w:sz w:val="24"/>
          <w:szCs w:val="24"/>
        </w:rPr>
        <w:t xml:space="preserve"> This budget must then be submitted to the Furman </w:t>
      </w:r>
    </w:p>
    <w:p w14:paraId="670B952A" w14:textId="77777777" w:rsidR="008D7575" w:rsidRPr="00D664EB" w:rsidRDefault="008D7575" w:rsidP="002312F4">
      <w:pPr>
        <w:widowControl w:val="0"/>
        <w:rPr>
          <w:snapToGrid w:val="0"/>
          <w:sz w:val="24"/>
          <w:szCs w:val="24"/>
        </w:rPr>
      </w:pPr>
    </w:p>
    <w:p w14:paraId="426666B1" w14:textId="193CE332" w:rsidR="005218DA" w:rsidRPr="00D664EB" w:rsidRDefault="009E7372" w:rsidP="005164CA">
      <w:pPr>
        <w:widowControl w:val="0"/>
        <w:rPr>
          <w:snapToGrid w:val="0"/>
          <w:sz w:val="24"/>
          <w:szCs w:val="24"/>
        </w:rPr>
      </w:pPr>
      <w:r>
        <w:rPr>
          <w:snapToGrid w:val="0"/>
          <w:sz w:val="24"/>
          <w:szCs w:val="24"/>
        </w:rPr>
        <w:t>ARTICLE II</w:t>
      </w:r>
      <w:r w:rsidR="005218DA" w:rsidRPr="00D664EB">
        <w:rPr>
          <w:snapToGrid w:val="0"/>
          <w:sz w:val="24"/>
          <w:szCs w:val="24"/>
        </w:rPr>
        <w:t>. Financial Policy</w:t>
      </w:r>
      <w:r w:rsidR="00880611" w:rsidRPr="00D664EB">
        <w:rPr>
          <w:snapToGrid w:val="0"/>
          <w:sz w:val="24"/>
          <w:szCs w:val="24"/>
        </w:rPr>
        <w:t xml:space="preserve">. </w:t>
      </w:r>
      <w:r w:rsidR="005218DA" w:rsidRPr="00D664EB">
        <w:rPr>
          <w:snapToGrid w:val="0"/>
          <w:sz w:val="24"/>
          <w:szCs w:val="24"/>
        </w:rPr>
        <w:t xml:space="preserve">The Treasurer is given the power to authorize routine expenditures allowed in the budget. However, no officer, committee, or member of this </w:t>
      </w:r>
      <w:r w:rsidR="00FD32D3" w:rsidRPr="00D664EB">
        <w:rPr>
          <w:snapToGrid w:val="0"/>
          <w:sz w:val="24"/>
          <w:szCs w:val="24"/>
        </w:rPr>
        <w:t>society</w:t>
      </w:r>
      <w:r w:rsidR="005218DA" w:rsidRPr="00D664EB">
        <w:rPr>
          <w:snapToGrid w:val="0"/>
          <w:sz w:val="24"/>
          <w:szCs w:val="24"/>
        </w:rPr>
        <w:t xml:space="preserve"> shall obligate the </w:t>
      </w:r>
      <w:r w:rsidR="005164CA" w:rsidRPr="00D664EB">
        <w:rPr>
          <w:snapToGrid w:val="0"/>
          <w:sz w:val="24"/>
          <w:szCs w:val="24"/>
        </w:rPr>
        <w:t>society</w:t>
      </w:r>
      <w:r w:rsidR="005218DA" w:rsidRPr="00D664EB">
        <w:rPr>
          <w:snapToGrid w:val="0"/>
          <w:sz w:val="24"/>
          <w:szCs w:val="24"/>
        </w:rPr>
        <w:t xml:space="preserve"> financially without the consent of the </w:t>
      </w:r>
      <w:r w:rsidR="005164CA" w:rsidRPr="00D664EB">
        <w:rPr>
          <w:snapToGrid w:val="0"/>
          <w:sz w:val="24"/>
          <w:szCs w:val="24"/>
        </w:rPr>
        <w:t>society</w:t>
      </w:r>
      <w:r w:rsidR="005218DA" w:rsidRPr="00D664EB">
        <w:rPr>
          <w:snapToGrid w:val="0"/>
          <w:sz w:val="24"/>
          <w:szCs w:val="24"/>
        </w:rPr>
        <w:t xml:space="preserve"> on any special expense. There shall be no expenditures without the approval of the </w:t>
      </w:r>
      <w:r w:rsidR="005164CA" w:rsidRPr="00D664EB">
        <w:rPr>
          <w:snapToGrid w:val="0"/>
          <w:sz w:val="24"/>
          <w:szCs w:val="24"/>
        </w:rPr>
        <w:t>society</w:t>
      </w:r>
      <w:r w:rsidR="00860271" w:rsidRPr="00D664EB">
        <w:rPr>
          <w:snapToGrid w:val="0"/>
          <w:sz w:val="24"/>
          <w:szCs w:val="24"/>
        </w:rPr>
        <w:t xml:space="preserve">. </w:t>
      </w:r>
      <w:r w:rsidR="005218DA" w:rsidRPr="00D664EB">
        <w:rPr>
          <w:snapToGrid w:val="0"/>
          <w:sz w:val="24"/>
          <w:szCs w:val="24"/>
        </w:rPr>
        <w:t>Any unauthorized expenditure without proper consent is not guaranteed to be paid. Further</w:t>
      </w:r>
      <w:r w:rsidR="000D0A76" w:rsidRPr="00D664EB">
        <w:rPr>
          <w:snapToGrid w:val="0"/>
          <w:sz w:val="24"/>
          <w:szCs w:val="24"/>
        </w:rPr>
        <w:t>more</w:t>
      </w:r>
      <w:r w:rsidR="005218DA" w:rsidRPr="00D664EB">
        <w:rPr>
          <w:snapToGrid w:val="0"/>
          <w:sz w:val="24"/>
          <w:szCs w:val="24"/>
        </w:rPr>
        <w:t xml:space="preserve">, any contract to be signed by any member </w:t>
      </w:r>
      <w:r w:rsidR="00552A27" w:rsidRPr="00D664EB">
        <w:rPr>
          <w:snapToGrid w:val="0"/>
          <w:sz w:val="24"/>
          <w:szCs w:val="24"/>
        </w:rPr>
        <w:t>t</w:t>
      </w:r>
      <w:r w:rsidR="005218DA" w:rsidRPr="00D664EB">
        <w:rPr>
          <w:snapToGrid w:val="0"/>
          <w:sz w:val="24"/>
          <w:szCs w:val="24"/>
        </w:rPr>
        <w:t xml:space="preserve">herefore binding the </w:t>
      </w:r>
      <w:r w:rsidR="005164CA" w:rsidRPr="00D664EB">
        <w:rPr>
          <w:snapToGrid w:val="0"/>
          <w:sz w:val="24"/>
          <w:szCs w:val="24"/>
        </w:rPr>
        <w:t>society</w:t>
      </w:r>
      <w:r w:rsidR="005218DA" w:rsidRPr="00D664EB">
        <w:rPr>
          <w:snapToGrid w:val="0"/>
          <w:sz w:val="24"/>
          <w:szCs w:val="24"/>
        </w:rPr>
        <w:t xml:space="preserve">, financially or </w:t>
      </w:r>
      <w:r w:rsidR="005C5506" w:rsidRPr="00D664EB">
        <w:rPr>
          <w:snapToGrid w:val="0"/>
          <w:sz w:val="24"/>
          <w:szCs w:val="24"/>
        </w:rPr>
        <w:t>otherwise, must come before, be read</w:t>
      </w:r>
      <w:r w:rsidR="00711D22" w:rsidRPr="00D664EB">
        <w:rPr>
          <w:snapToGrid w:val="0"/>
          <w:sz w:val="24"/>
          <w:szCs w:val="24"/>
        </w:rPr>
        <w:t>,</w:t>
      </w:r>
      <w:r w:rsidR="00880611" w:rsidRPr="00D664EB">
        <w:rPr>
          <w:snapToGrid w:val="0"/>
          <w:sz w:val="24"/>
          <w:szCs w:val="24"/>
        </w:rPr>
        <w:t xml:space="preserve"> </w:t>
      </w:r>
      <w:r w:rsidR="005C5506" w:rsidRPr="00D664EB">
        <w:rPr>
          <w:snapToGrid w:val="0"/>
          <w:sz w:val="24"/>
          <w:szCs w:val="24"/>
        </w:rPr>
        <w:t xml:space="preserve">and approved by </w:t>
      </w:r>
      <w:r w:rsidR="00880611" w:rsidRPr="00D664EB">
        <w:rPr>
          <w:snapToGrid w:val="0"/>
          <w:sz w:val="24"/>
          <w:szCs w:val="24"/>
        </w:rPr>
        <w:t xml:space="preserve">the </w:t>
      </w:r>
      <w:r w:rsidR="005164CA" w:rsidRPr="00D664EB">
        <w:rPr>
          <w:snapToGrid w:val="0"/>
          <w:sz w:val="24"/>
          <w:szCs w:val="24"/>
        </w:rPr>
        <w:t>society</w:t>
      </w:r>
      <w:r w:rsidR="00880611" w:rsidRPr="00D664EB">
        <w:rPr>
          <w:snapToGrid w:val="0"/>
          <w:sz w:val="24"/>
          <w:szCs w:val="24"/>
        </w:rPr>
        <w:t xml:space="preserve">. </w:t>
      </w:r>
      <w:r w:rsidR="00860271" w:rsidRPr="00D664EB">
        <w:rPr>
          <w:snapToGrid w:val="0"/>
          <w:sz w:val="24"/>
          <w:szCs w:val="24"/>
        </w:rPr>
        <w:t xml:space="preserve">Any </w:t>
      </w:r>
      <w:r w:rsidR="00507763" w:rsidRPr="00D664EB">
        <w:rPr>
          <w:snapToGrid w:val="0"/>
          <w:sz w:val="24"/>
          <w:szCs w:val="24"/>
        </w:rPr>
        <w:t>debts</w:t>
      </w:r>
      <w:r w:rsidR="00860271" w:rsidRPr="00D664EB">
        <w:rPr>
          <w:snapToGrid w:val="0"/>
          <w:sz w:val="24"/>
          <w:szCs w:val="24"/>
        </w:rPr>
        <w:t xml:space="preserve"> incurred on the </w:t>
      </w:r>
      <w:r w:rsidR="005164CA" w:rsidRPr="00D664EB">
        <w:rPr>
          <w:snapToGrid w:val="0"/>
          <w:sz w:val="24"/>
          <w:szCs w:val="24"/>
        </w:rPr>
        <w:t>society</w:t>
      </w:r>
      <w:r w:rsidR="00860271" w:rsidRPr="00D664EB">
        <w:rPr>
          <w:snapToGrid w:val="0"/>
          <w:sz w:val="24"/>
          <w:szCs w:val="24"/>
        </w:rPr>
        <w:t xml:space="preserve"> by a single</w:t>
      </w:r>
      <w:r w:rsidR="00507763" w:rsidRPr="00D664EB">
        <w:rPr>
          <w:snapToGrid w:val="0"/>
          <w:sz w:val="24"/>
          <w:szCs w:val="24"/>
        </w:rPr>
        <w:t xml:space="preserve"> </w:t>
      </w:r>
      <w:r w:rsidR="005164CA" w:rsidRPr="00D664EB">
        <w:rPr>
          <w:snapToGrid w:val="0"/>
          <w:sz w:val="24"/>
          <w:szCs w:val="24"/>
        </w:rPr>
        <w:t>member</w:t>
      </w:r>
      <w:r w:rsidR="00507763" w:rsidRPr="00D664EB">
        <w:rPr>
          <w:snapToGrid w:val="0"/>
          <w:sz w:val="24"/>
          <w:szCs w:val="24"/>
        </w:rPr>
        <w:t xml:space="preserve"> are the responsibility </w:t>
      </w:r>
      <w:r w:rsidR="00860271" w:rsidRPr="00D664EB">
        <w:rPr>
          <w:snapToGrid w:val="0"/>
          <w:sz w:val="24"/>
          <w:szCs w:val="24"/>
        </w:rPr>
        <w:t xml:space="preserve">of said </w:t>
      </w:r>
      <w:r w:rsidR="005164CA" w:rsidRPr="00D664EB">
        <w:rPr>
          <w:snapToGrid w:val="0"/>
          <w:sz w:val="24"/>
          <w:szCs w:val="24"/>
        </w:rPr>
        <w:t>member</w:t>
      </w:r>
      <w:r w:rsidR="00860271" w:rsidRPr="00D664EB">
        <w:rPr>
          <w:snapToGrid w:val="0"/>
          <w:sz w:val="24"/>
          <w:szCs w:val="24"/>
        </w:rPr>
        <w:t xml:space="preserve">, not the </w:t>
      </w:r>
      <w:r w:rsidR="005164CA" w:rsidRPr="00D664EB">
        <w:rPr>
          <w:snapToGrid w:val="0"/>
          <w:sz w:val="24"/>
          <w:szCs w:val="24"/>
        </w:rPr>
        <w:t>society</w:t>
      </w:r>
      <w:r w:rsidR="00860271" w:rsidRPr="00D664EB">
        <w:rPr>
          <w:snapToGrid w:val="0"/>
          <w:sz w:val="24"/>
          <w:szCs w:val="24"/>
        </w:rPr>
        <w:t>.</w:t>
      </w:r>
    </w:p>
    <w:p w14:paraId="6D7E667F" w14:textId="77777777" w:rsidR="005218DA" w:rsidRPr="00D664EB" w:rsidRDefault="005218DA" w:rsidP="002312F4">
      <w:pPr>
        <w:widowControl w:val="0"/>
        <w:rPr>
          <w:snapToGrid w:val="0"/>
          <w:sz w:val="24"/>
          <w:szCs w:val="24"/>
        </w:rPr>
      </w:pPr>
    </w:p>
    <w:p w14:paraId="252EF9F1" w14:textId="2E12940A" w:rsidR="005218DA" w:rsidRDefault="009E7372" w:rsidP="002312F4">
      <w:pPr>
        <w:widowControl w:val="0"/>
        <w:rPr>
          <w:snapToGrid w:val="0"/>
          <w:sz w:val="24"/>
          <w:szCs w:val="24"/>
        </w:rPr>
      </w:pPr>
      <w:r>
        <w:rPr>
          <w:snapToGrid w:val="0"/>
          <w:sz w:val="24"/>
          <w:szCs w:val="24"/>
        </w:rPr>
        <w:t>ARTICLE III</w:t>
      </w:r>
      <w:r w:rsidR="005218DA" w:rsidRPr="00D664EB">
        <w:rPr>
          <w:snapToGrid w:val="0"/>
          <w:sz w:val="24"/>
          <w:szCs w:val="24"/>
        </w:rPr>
        <w:t xml:space="preserve">. Reimbursements. No reimbursement shall be made for any </w:t>
      </w:r>
      <w:r w:rsidR="005164CA" w:rsidRPr="00D664EB">
        <w:rPr>
          <w:snapToGrid w:val="0"/>
          <w:sz w:val="24"/>
          <w:szCs w:val="24"/>
        </w:rPr>
        <w:t>society</w:t>
      </w:r>
      <w:r w:rsidR="005218DA" w:rsidRPr="00D664EB">
        <w:rPr>
          <w:snapToGrid w:val="0"/>
          <w:sz w:val="24"/>
          <w:szCs w:val="24"/>
        </w:rPr>
        <w:t xml:space="preserve"> expenditures </w:t>
      </w:r>
      <w:r w:rsidR="00022398" w:rsidRPr="00D664EB">
        <w:rPr>
          <w:snapToGrid w:val="0"/>
          <w:sz w:val="24"/>
          <w:szCs w:val="24"/>
        </w:rPr>
        <w:t xml:space="preserve">without </w:t>
      </w:r>
      <w:r w:rsidR="00552A27" w:rsidRPr="00D664EB">
        <w:rPr>
          <w:snapToGrid w:val="0"/>
          <w:sz w:val="24"/>
          <w:szCs w:val="24"/>
        </w:rPr>
        <w:t>an</w:t>
      </w:r>
      <w:r w:rsidR="005218DA" w:rsidRPr="00D664EB">
        <w:rPr>
          <w:snapToGrid w:val="0"/>
          <w:sz w:val="24"/>
          <w:szCs w:val="24"/>
        </w:rPr>
        <w:t xml:space="preserve"> appropriate proof of purchases delivered to the Treasurer.</w:t>
      </w:r>
    </w:p>
    <w:p w14:paraId="19C618FB" w14:textId="5FB90463" w:rsidR="009E7372" w:rsidRDefault="009E7372" w:rsidP="002312F4">
      <w:pPr>
        <w:widowControl w:val="0"/>
        <w:rPr>
          <w:snapToGrid w:val="0"/>
          <w:sz w:val="24"/>
          <w:szCs w:val="24"/>
        </w:rPr>
      </w:pPr>
    </w:p>
    <w:p w14:paraId="57EA3470" w14:textId="6FD900DE" w:rsidR="009E7372" w:rsidRDefault="009E7372" w:rsidP="009E7372">
      <w:pPr>
        <w:widowControl w:val="0"/>
        <w:jc w:val="center"/>
        <w:rPr>
          <w:snapToGrid w:val="0"/>
          <w:sz w:val="24"/>
          <w:szCs w:val="24"/>
        </w:rPr>
      </w:pPr>
      <w:r>
        <w:rPr>
          <w:snapToGrid w:val="0"/>
          <w:sz w:val="24"/>
          <w:szCs w:val="24"/>
        </w:rPr>
        <w:t>SECTION VIII</w:t>
      </w:r>
    </w:p>
    <w:p w14:paraId="73033C28" w14:textId="5E27BFF1" w:rsidR="009E7372" w:rsidRDefault="009E7372" w:rsidP="009E7372">
      <w:pPr>
        <w:widowControl w:val="0"/>
        <w:jc w:val="center"/>
        <w:rPr>
          <w:snapToGrid w:val="0"/>
          <w:sz w:val="24"/>
          <w:szCs w:val="24"/>
        </w:rPr>
      </w:pPr>
    </w:p>
    <w:p w14:paraId="35FB72AB" w14:textId="67E721CC" w:rsidR="009E7372" w:rsidRDefault="009E7372" w:rsidP="009E7372">
      <w:pPr>
        <w:widowControl w:val="0"/>
        <w:jc w:val="center"/>
        <w:rPr>
          <w:snapToGrid w:val="0"/>
          <w:sz w:val="24"/>
          <w:szCs w:val="24"/>
        </w:rPr>
      </w:pPr>
      <w:r>
        <w:rPr>
          <w:snapToGrid w:val="0"/>
          <w:sz w:val="24"/>
          <w:szCs w:val="24"/>
        </w:rPr>
        <w:t>Rules of Order</w:t>
      </w:r>
    </w:p>
    <w:p w14:paraId="29087949" w14:textId="4521A7C2" w:rsidR="009E7372" w:rsidRDefault="009E7372" w:rsidP="009E7372">
      <w:pPr>
        <w:widowControl w:val="0"/>
        <w:jc w:val="center"/>
        <w:rPr>
          <w:snapToGrid w:val="0"/>
          <w:sz w:val="24"/>
          <w:szCs w:val="24"/>
        </w:rPr>
      </w:pPr>
    </w:p>
    <w:p w14:paraId="372D86D5" w14:textId="4EDF6BCB" w:rsidR="009E7372" w:rsidRDefault="009E7372" w:rsidP="009E7372">
      <w:pPr>
        <w:widowControl w:val="0"/>
        <w:rPr>
          <w:snapToGrid w:val="0"/>
          <w:sz w:val="24"/>
          <w:szCs w:val="24"/>
        </w:rPr>
      </w:pPr>
      <w:r>
        <w:rPr>
          <w:snapToGrid w:val="0"/>
          <w:sz w:val="24"/>
          <w:szCs w:val="24"/>
        </w:rPr>
        <w:t xml:space="preserve">ARTICLE I. Conducting Business. Business will be conducted during weekly meetings among the executive team, during which discussions about upcoming events will take place. Business can also take place through digital communication when more convenient. </w:t>
      </w:r>
    </w:p>
    <w:p w14:paraId="6C372B7A" w14:textId="1B8BD445" w:rsidR="009E7372" w:rsidRDefault="009E7372" w:rsidP="009E7372">
      <w:pPr>
        <w:widowControl w:val="0"/>
        <w:rPr>
          <w:snapToGrid w:val="0"/>
          <w:sz w:val="24"/>
          <w:szCs w:val="24"/>
        </w:rPr>
      </w:pPr>
    </w:p>
    <w:p w14:paraId="5E5B12BD" w14:textId="713A64AF" w:rsidR="009E7372" w:rsidRPr="00D664EB" w:rsidRDefault="009E7372" w:rsidP="009E7372">
      <w:pPr>
        <w:widowControl w:val="0"/>
        <w:rPr>
          <w:snapToGrid w:val="0"/>
          <w:sz w:val="24"/>
          <w:szCs w:val="24"/>
        </w:rPr>
      </w:pPr>
      <w:r>
        <w:rPr>
          <w:snapToGrid w:val="0"/>
          <w:sz w:val="24"/>
          <w:szCs w:val="24"/>
        </w:rPr>
        <w:t xml:space="preserve">ARTICLE II. Conflict Resolution. If conflict arises, it will be first handled among the executive team. All executive members will rationally discuss their points of view. If resolution is not reached, the matter will be brought to the faculty advisor. </w:t>
      </w:r>
    </w:p>
    <w:p w14:paraId="66F58D9E" w14:textId="3F44904C" w:rsidR="005218DA" w:rsidRPr="00D664EB" w:rsidRDefault="005218DA" w:rsidP="005218DA">
      <w:pPr>
        <w:widowControl w:val="0"/>
        <w:rPr>
          <w:snapToGrid w:val="0"/>
          <w:sz w:val="24"/>
          <w:szCs w:val="24"/>
        </w:rPr>
      </w:pPr>
    </w:p>
    <w:p w14:paraId="3C03B3E0" w14:textId="44608103" w:rsidR="005218DA" w:rsidRPr="00D664EB" w:rsidRDefault="009E7372" w:rsidP="00C93952">
      <w:pPr>
        <w:widowControl w:val="0"/>
        <w:jc w:val="center"/>
        <w:rPr>
          <w:snapToGrid w:val="0"/>
          <w:sz w:val="24"/>
          <w:szCs w:val="24"/>
        </w:rPr>
      </w:pPr>
      <w:r>
        <w:rPr>
          <w:snapToGrid w:val="0"/>
          <w:sz w:val="24"/>
          <w:szCs w:val="24"/>
        </w:rPr>
        <w:lastRenderedPageBreak/>
        <w:t>SECTION</w:t>
      </w:r>
      <w:r w:rsidR="00A13BBD" w:rsidRPr="00D664EB">
        <w:rPr>
          <w:snapToGrid w:val="0"/>
          <w:sz w:val="24"/>
          <w:szCs w:val="24"/>
        </w:rPr>
        <w:t xml:space="preserve"> </w:t>
      </w:r>
      <w:r>
        <w:rPr>
          <w:snapToGrid w:val="0"/>
          <w:sz w:val="24"/>
          <w:szCs w:val="24"/>
        </w:rPr>
        <w:t>IX</w:t>
      </w:r>
    </w:p>
    <w:p w14:paraId="75187A01" w14:textId="77777777" w:rsidR="005218DA" w:rsidRPr="00D664EB" w:rsidRDefault="005218DA" w:rsidP="005218DA">
      <w:pPr>
        <w:widowControl w:val="0"/>
        <w:jc w:val="center"/>
        <w:rPr>
          <w:snapToGrid w:val="0"/>
          <w:sz w:val="24"/>
          <w:szCs w:val="24"/>
        </w:rPr>
      </w:pPr>
    </w:p>
    <w:p w14:paraId="470D6C34" w14:textId="77777777" w:rsidR="005218DA" w:rsidRPr="00D664EB" w:rsidRDefault="005218DA" w:rsidP="005218DA">
      <w:pPr>
        <w:widowControl w:val="0"/>
        <w:jc w:val="center"/>
        <w:rPr>
          <w:snapToGrid w:val="0"/>
          <w:sz w:val="24"/>
          <w:szCs w:val="24"/>
        </w:rPr>
      </w:pPr>
      <w:r w:rsidRPr="00D664EB">
        <w:rPr>
          <w:snapToGrid w:val="0"/>
          <w:sz w:val="24"/>
          <w:szCs w:val="24"/>
        </w:rPr>
        <w:t>Amendments</w:t>
      </w:r>
    </w:p>
    <w:p w14:paraId="68FCD9D6" w14:textId="77777777" w:rsidR="005218DA" w:rsidRPr="00D664EB" w:rsidRDefault="005218DA" w:rsidP="002312F4">
      <w:pPr>
        <w:widowControl w:val="0"/>
        <w:rPr>
          <w:snapToGrid w:val="0"/>
          <w:sz w:val="24"/>
          <w:szCs w:val="24"/>
        </w:rPr>
      </w:pPr>
    </w:p>
    <w:p w14:paraId="473DC381" w14:textId="5816347C" w:rsidR="005218DA" w:rsidRPr="00830283" w:rsidRDefault="009E7372" w:rsidP="002E21CE">
      <w:pPr>
        <w:widowControl w:val="0"/>
        <w:rPr>
          <w:sz w:val="24"/>
          <w:szCs w:val="24"/>
          <w:lang w:eastAsia="zh-CN"/>
        </w:rPr>
      </w:pPr>
      <w:r>
        <w:rPr>
          <w:sz w:val="24"/>
          <w:szCs w:val="24"/>
        </w:rPr>
        <w:t>ARTICLE I</w:t>
      </w:r>
      <w:r w:rsidR="005218DA" w:rsidRPr="00D664EB">
        <w:rPr>
          <w:sz w:val="24"/>
          <w:szCs w:val="24"/>
        </w:rPr>
        <w:t xml:space="preserve">. Regulations for Amendments. These </w:t>
      </w:r>
      <w:r w:rsidR="001317B7" w:rsidRPr="00D664EB">
        <w:rPr>
          <w:sz w:val="24"/>
          <w:szCs w:val="24"/>
        </w:rPr>
        <w:t>Furman Economic Society</w:t>
      </w:r>
      <w:r w:rsidR="005218DA" w:rsidRPr="00D664EB">
        <w:rPr>
          <w:sz w:val="24"/>
          <w:szCs w:val="24"/>
        </w:rPr>
        <w:t xml:space="preserve"> </w:t>
      </w:r>
      <w:r w:rsidR="00517A4F" w:rsidRPr="00D664EB">
        <w:rPr>
          <w:sz w:val="24"/>
          <w:szCs w:val="24"/>
        </w:rPr>
        <w:t>Bylaw</w:t>
      </w:r>
      <w:r w:rsidR="002E21CE" w:rsidRPr="00D664EB">
        <w:rPr>
          <w:sz w:val="24"/>
          <w:szCs w:val="24"/>
        </w:rPr>
        <w:t xml:space="preserve">s </w:t>
      </w:r>
      <w:r w:rsidR="005218DA" w:rsidRPr="00D664EB">
        <w:rPr>
          <w:sz w:val="24"/>
          <w:szCs w:val="24"/>
        </w:rPr>
        <w:t>may be amended</w:t>
      </w:r>
      <w:r w:rsidR="00D91808" w:rsidRPr="00D664EB">
        <w:rPr>
          <w:sz w:val="24"/>
          <w:szCs w:val="24"/>
        </w:rPr>
        <w:t xml:space="preserve"> at any business meeting</w:t>
      </w:r>
      <w:r w:rsidR="005218DA" w:rsidRPr="00D664EB">
        <w:rPr>
          <w:sz w:val="24"/>
          <w:szCs w:val="24"/>
        </w:rPr>
        <w:t xml:space="preserve"> by a two-thirds (2/3) vote of </w:t>
      </w:r>
      <w:r w:rsidR="001317B7" w:rsidRPr="00D664EB">
        <w:rPr>
          <w:sz w:val="24"/>
          <w:szCs w:val="24"/>
        </w:rPr>
        <w:t>present</w:t>
      </w:r>
      <w:r w:rsidR="005218DA" w:rsidRPr="00D664EB">
        <w:rPr>
          <w:sz w:val="24"/>
          <w:szCs w:val="24"/>
        </w:rPr>
        <w:t xml:space="preserve"> members of the </w:t>
      </w:r>
      <w:r w:rsidR="001317B7" w:rsidRPr="00D664EB">
        <w:rPr>
          <w:sz w:val="24"/>
          <w:szCs w:val="24"/>
        </w:rPr>
        <w:t xml:space="preserve">society. </w:t>
      </w:r>
      <w:r w:rsidR="005218DA" w:rsidRPr="00D664EB">
        <w:rPr>
          <w:sz w:val="24"/>
          <w:szCs w:val="24"/>
        </w:rPr>
        <w:t>All amendments to the Policies shall be read two (2) times consecutively and voted upon after the second reading</w:t>
      </w:r>
      <w:r w:rsidR="005218DA" w:rsidRPr="00830283">
        <w:rPr>
          <w:sz w:val="24"/>
          <w:szCs w:val="24"/>
        </w:rPr>
        <w:t>.</w:t>
      </w:r>
      <w:r w:rsidR="00830283" w:rsidRPr="00830283">
        <w:rPr>
          <w:rFonts w:hint="eastAsia"/>
          <w:sz w:val="24"/>
          <w:szCs w:val="24"/>
          <w:lang w:eastAsia="zh-CN"/>
        </w:rPr>
        <w:t xml:space="preserve"> </w:t>
      </w:r>
      <w:r w:rsidR="00830283">
        <w:rPr>
          <w:sz w:val="24"/>
          <w:szCs w:val="24"/>
          <w:lang w:eastAsia="zh-CN"/>
        </w:rPr>
        <w:t>All</w:t>
      </w:r>
      <w:r w:rsidR="00830283" w:rsidRPr="00830283">
        <w:rPr>
          <w:sz w:val="24"/>
          <w:szCs w:val="24"/>
          <w:lang w:eastAsia="zh-CN"/>
        </w:rPr>
        <w:t xml:space="preserve"> amendments must be submitted to the Student Government Association.</w:t>
      </w:r>
    </w:p>
    <w:p w14:paraId="278200C2" w14:textId="77777777" w:rsidR="005218DA" w:rsidRPr="00D664EB" w:rsidRDefault="005218DA" w:rsidP="002312F4">
      <w:pPr>
        <w:widowControl w:val="0"/>
        <w:rPr>
          <w:snapToGrid w:val="0"/>
          <w:sz w:val="24"/>
          <w:szCs w:val="24"/>
        </w:rPr>
      </w:pPr>
    </w:p>
    <w:p w14:paraId="4163E499" w14:textId="1FAD8253" w:rsidR="000D3BBD" w:rsidRPr="00CB4D1A" w:rsidRDefault="009E7372" w:rsidP="00705C97">
      <w:pPr>
        <w:pStyle w:val="BodyTextIndent3"/>
        <w:keepNext w:val="0"/>
        <w:widowControl w:val="0"/>
        <w:ind w:firstLine="0"/>
        <w:jc w:val="left"/>
        <w:rPr>
          <w:sz w:val="24"/>
          <w:szCs w:val="24"/>
        </w:rPr>
      </w:pPr>
      <w:r>
        <w:rPr>
          <w:sz w:val="24"/>
          <w:szCs w:val="24"/>
        </w:rPr>
        <w:t>ARTICLE II</w:t>
      </w:r>
      <w:r w:rsidR="005218DA" w:rsidRPr="00D664EB">
        <w:rPr>
          <w:sz w:val="24"/>
          <w:szCs w:val="24"/>
        </w:rPr>
        <w:t xml:space="preserve">. Review of Policies. </w:t>
      </w:r>
      <w:r w:rsidR="00705C97" w:rsidRPr="00D664EB">
        <w:rPr>
          <w:sz w:val="24"/>
          <w:szCs w:val="24"/>
        </w:rPr>
        <w:t xml:space="preserve">These society policies shall be reviewed </w:t>
      </w:r>
      <w:r w:rsidR="00705C97">
        <w:rPr>
          <w:sz w:val="24"/>
          <w:szCs w:val="24"/>
        </w:rPr>
        <w:t xml:space="preserve">annually by the Furman Economics Society </w:t>
      </w:r>
      <w:r w:rsidR="00705C97" w:rsidRPr="00D664EB">
        <w:rPr>
          <w:sz w:val="24"/>
          <w:szCs w:val="24"/>
        </w:rPr>
        <w:t>and when necessary</w:t>
      </w:r>
      <w:r w:rsidR="00705C97">
        <w:rPr>
          <w:sz w:val="24"/>
          <w:szCs w:val="24"/>
        </w:rPr>
        <w:t xml:space="preserve"> revised</w:t>
      </w:r>
      <w:r w:rsidR="00705C97" w:rsidRPr="00D664EB">
        <w:rPr>
          <w:sz w:val="24"/>
          <w:szCs w:val="24"/>
        </w:rPr>
        <w:t>.</w:t>
      </w:r>
    </w:p>
    <w:sectPr w:rsidR="000D3BBD" w:rsidRPr="00CB4D1A" w:rsidSect="005218DA">
      <w:footerReference w:type="default" r:id="rId8"/>
      <w:pgSz w:w="12240" w:h="15840"/>
      <w:pgMar w:top="1440" w:right="1728" w:bottom="1440" w:left="1728" w:header="1008" w:footer="1008"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981B8" w14:textId="77777777" w:rsidR="009D7C89" w:rsidRDefault="009D7C89">
      <w:r>
        <w:separator/>
      </w:r>
    </w:p>
  </w:endnote>
  <w:endnote w:type="continuationSeparator" w:id="0">
    <w:p w14:paraId="52D45529" w14:textId="77777777" w:rsidR="009D7C89" w:rsidRDefault="009D7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imes">
    <w:altName w:val="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E857B" w14:textId="77777777" w:rsidR="00582A92" w:rsidRDefault="00582A92">
    <w:pPr>
      <w:pStyle w:val="Footer"/>
      <w:jc w:val="center"/>
    </w:pPr>
    <w:r>
      <w:rPr>
        <w:rStyle w:val="PageNumber"/>
      </w:rPr>
      <w:fldChar w:fldCharType="begin"/>
    </w:r>
    <w:r>
      <w:rPr>
        <w:rStyle w:val="PageNumber"/>
      </w:rPr>
      <w:instrText xml:space="preserve"> PAGE </w:instrText>
    </w:r>
    <w:r>
      <w:rPr>
        <w:rStyle w:val="PageNumber"/>
      </w:rPr>
      <w:fldChar w:fldCharType="separate"/>
    </w:r>
    <w:r w:rsidR="00181731">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CCCC4" w14:textId="77777777" w:rsidR="009D7C89" w:rsidRDefault="009D7C89">
      <w:r>
        <w:separator/>
      </w:r>
    </w:p>
  </w:footnote>
  <w:footnote w:type="continuationSeparator" w:id="0">
    <w:p w14:paraId="60DE8121" w14:textId="77777777" w:rsidR="009D7C89" w:rsidRDefault="009D7C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6E0A9C"/>
    <w:multiLevelType w:val="hybridMultilevel"/>
    <w:tmpl w:val="C4546812"/>
    <w:lvl w:ilvl="0" w:tplc="F4D65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11B25C8"/>
    <w:multiLevelType w:val="hybridMultilevel"/>
    <w:tmpl w:val="17BA8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8513360">
    <w:abstractNumId w:val="0"/>
  </w:num>
  <w:num w:numId="2" w16cid:durableId="33607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DA"/>
    <w:rsid w:val="000022CE"/>
    <w:rsid w:val="000033E9"/>
    <w:rsid w:val="00012E64"/>
    <w:rsid w:val="00013204"/>
    <w:rsid w:val="00013673"/>
    <w:rsid w:val="0001583C"/>
    <w:rsid w:val="00022398"/>
    <w:rsid w:val="00022AC7"/>
    <w:rsid w:val="00045460"/>
    <w:rsid w:val="00073822"/>
    <w:rsid w:val="0007533E"/>
    <w:rsid w:val="000B0333"/>
    <w:rsid w:val="000B4A17"/>
    <w:rsid w:val="000C5223"/>
    <w:rsid w:val="000C790E"/>
    <w:rsid w:val="000D0A76"/>
    <w:rsid w:val="000D2160"/>
    <w:rsid w:val="000D3599"/>
    <w:rsid w:val="000D3BBD"/>
    <w:rsid w:val="000D6C2B"/>
    <w:rsid w:val="000E76B7"/>
    <w:rsid w:val="000F5152"/>
    <w:rsid w:val="000F5B81"/>
    <w:rsid w:val="000F786F"/>
    <w:rsid w:val="001078A6"/>
    <w:rsid w:val="00117BDC"/>
    <w:rsid w:val="00120B31"/>
    <w:rsid w:val="001317B7"/>
    <w:rsid w:val="001344EE"/>
    <w:rsid w:val="00137658"/>
    <w:rsid w:val="00151D39"/>
    <w:rsid w:val="00162F9F"/>
    <w:rsid w:val="00177E34"/>
    <w:rsid w:val="00181731"/>
    <w:rsid w:val="00187276"/>
    <w:rsid w:val="001879EA"/>
    <w:rsid w:val="001B1AA0"/>
    <w:rsid w:val="001B1E01"/>
    <w:rsid w:val="001C3EF3"/>
    <w:rsid w:val="001D427B"/>
    <w:rsid w:val="001E3AA2"/>
    <w:rsid w:val="001E738B"/>
    <w:rsid w:val="00207310"/>
    <w:rsid w:val="00213F6B"/>
    <w:rsid w:val="002231F4"/>
    <w:rsid w:val="002312F4"/>
    <w:rsid w:val="002313EC"/>
    <w:rsid w:val="00241FA3"/>
    <w:rsid w:val="00241FFB"/>
    <w:rsid w:val="0024297D"/>
    <w:rsid w:val="00244002"/>
    <w:rsid w:val="00263D81"/>
    <w:rsid w:val="00267EFD"/>
    <w:rsid w:val="00272BDB"/>
    <w:rsid w:val="002A51A1"/>
    <w:rsid w:val="002E21CE"/>
    <w:rsid w:val="002F0EC4"/>
    <w:rsid w:val="003052C9"/>
    <w:rsid w:val="003221BE"/>
    <w:rsid w:val="00322EED"/>
    <w:rsid w:val="0032351F"/>
    <w:rsid w:val="0034061A"/>
    <w:rsid w:val="00344C3C"/>
    <w:rsid w:val="00345361"/>
    <w:rsid w:val="00356992"/>
    <w:rsid w:val="00374BFC"/>
    <w:rsid w:val="00375012"/>
    <w:rsid w:val="003759D7"/>
    <w:rsid w:val="003A5269"/>
    <w:rsid w:val="003B7BE5"/>
    <w:rsid w:val="003C1B55"/>
    <w:rsid w:val="003E1B63"/>
    <w:rsid w:val="00445B83"/>
    <w:rsid w:val="00446804"/>
    <w:rsid w:val="00455F70"/>
    <w:rsid w:val="00460540"/>
    <w:rsid w:val="004A3067"/>
    <w:rsid w:val="004B0C03"/>
    <w:rsid w:val="004B21D2"/>
    <w:rsid w:val="004B420F"/>
    <w:rsid w:val="004E2658"/>
    <w:rsid w:val="00507763"/>
    <w:rsid w:val="00514740"/>
    <w:rsid w:val="005164CA"/>
    <w:rsid w:val="00517A4F"/>
    <w:rsid w:val="005218DA"/>
    <w:rsid w:val="00521CCD"/>
    <w:rsid w:val="005257C9"/>
    <w:rsid w:val="0054195D"/>
    <w:rsid w:val="0054492D"/>
    <w:rsid w:val="00552A27"/>
    <w:rsid w:val="005545EC"/>
    <w:rsid w:val="00564472"/>
    <w:rsid w:val="005737AF"/>
    <w:rsid w:val="00577414"/>
    <w:rsid w:val="00582A92"/>
    <w:rsid w:val="00590A03"/>
    <w:rsid w:val="00591264"/>
    <w:rsid w:val="005A1E22"/>
    <w:rsid w:val="005A2FC8"/>
    <w:rsid w:val="005B40FA"/>
    <w:rsid w:val="005B7A9B"/>
    <w:rsid w:val="005C5506"/>
    <w:rsid w:val="005E2772"/>
    <w:rsid w:val="005F6E58"/>
    <w:rsid w:val="0060111E"/>
    <w:rsid w:val="00612D00"/>
    <w:rsid w:val="00617750"/>
    <w:rsid w:val="00636133"/>
    <w:rsid w:val="00651E91"/>
    <w:rsid w:val="0068033F"/>
    <w:rsid w:val="006A50F9"/>
    <w:rsid w:val="006B26BD"/>
    <w:rsid w:val="006B5D19"/>
    <w:rsid w:val="006B756C"/>
    <w:rsid w:val="006D6D18"/>
    <w:rsid w:val="006E1DA2"/>
    <w:rsid w:val="00705C97"/>
    <w:rsid w:val="00711D22"/>
    <w:rsid w:val="007134F8"/>
    <w:rsid w:val="00724DEF"/>
    <w:rsid w:val="00735A57"/>
    <w:rsid w:val="00744611"/>
    <w:rsid w:val="007500DC"/>
    <w:rsid w:val="0076128A"/>
    <w:rsid w:val="0078568B"/>
    <w:rsid w:val="007A0840"/>
    <w:rsid w:val="007A0AA2"/>
    <w:rsid w:val="007B2558"/>
    <w:rsid w:val="007C3B2E"/>
    <w:rsid w:val="007D1E20"/>
    <w:rsid w:val="007D5B1C"/>
    <w:rsid w:val="007E6C6D"/>
    <w:rsid w:val="0080686D"/>
    <w:rsid w:val="00830283"/>
    <w:rsid w:val="00835859"/>
    <w:rsid w:val="00860271"/>
    <w:rsid w:val="00866943"/>
    <w:rsid w:val="0088022C"/>
    <w:rsid w:val="00880611"/>
    <w:rsid w:val="00881EB5"/>
    <w:rsid w:val="0088212B"/>
    <w:rsid w:val="008936D0"/>
    <w:rsid w:val="008C6AC8"/>
    <w:rsid w:val="008D3A82"/>
    <w:rsid w:val="008D7575"/>
    <w:rsid w:val="008E1365"/>
    <w:rsid w:val="008F5FA2"/>
    <w:rsid w:val="009154B4"/>
    <w:rsid w:val="0091680C"/>
    <w:rsid w:val="00924A6D"/>
    <w:rsid w:val="00941805"/>
    <w:rsid w:val="0094348F"/>
    <w:rsid w:val="00944A07"/>
    <w:rsid w:val="0094552E"/>
    <w:rsid w:val="00957226"/>
    <w:rsid w:val="009700F9"/>
    <w:rsid w:val="00971EC9"/>
    <w:rsid w:val="0097773B"/>
    <w:rsid w:val="00980073"/>
    <w:rsid w:val="00984CDD"/>
    <w:rsid w:val="009863CB"/>
    <w:rsid w:val="00986EEE"/>
    <w:rsid w:val="00987248"/>
    <w:rsid w:val="009B4EE2"/>
    <w:rsid w:val="009C2E16"/>
    <w:rsid w:val="009D1476"/>
    <w:rsid w:val="009D4616"/>
    <w:rsid w:val="009D7C89"/>
    <w:rsid w:val="009E7372"/>
    <w:rsid w:val="009E73D2"/>
    <w:rsid w:val="00A05974"/>
    <w:rsid w:val="00A1200A"/>
    <w:rsid w:val="00A1386D"/>
    <w:rsid w:val="00A13BBD"/>
    <w:rsid w:val="00A2480B"/>
    <w:rsid w:val="00A35CFC"/>
    <w:rsid w:val="00A632AA"/>
    <w:rsid w:val="00A6484B"/>
    <w:rsid w:val="00A8390C"/>
    <w:rsid w:val="00AB1F6D"/>
    <w:rsid w:val="00AE47E7"/>
    <w:rsid w:val="00AF2E04"/>
    <w:rsid w:val="00AF3987"/>
    <w:rsid w:val="00B00908"/>
    <w:rsid w:val="00B122FB"/>
    <w:rsid w:val="00B314D2"/>
    <w:rsid w:val="00B3779F"/>
    <w:rsid w:val="00B50B33"/>
    <w:rsid w:val="00B50F9F"/>
    <w:rsid w:val="00B66FA9"/>
    <w:rsid w:val="00B96B38"/>
    <w:rsid w:val="00BA4A04"/>
    <w:rsid w:val="00BD3D4E"/>
    <w:rsid w:val="00BE0F69"/>
    <w:rsid w:val="00BE13A8"/>
    <w:rsid w:val="00BE7280"/>
    <w:rsid w:val="00C03960"/>
    <w:rsid w:val="00C063D9"/>
    <w:rsid w:val="00C06D23"/>
    <w:rsid w:val="00C11E2C"/>
    <w:rsid w:val="00C21D60"/>
    <w:rsid w:val="00C347DE"/>
    <w:rsid w:val="00C510EA"/>
    <w:rsid w:val="00C81C03"/>
    <w:rsid w:val="00C82A71"/>
    <w:rsid w:val="00C932FF"/>
    <w:rsid w:val="00C93952"/>
    <w:rsid w:val="00CB2FA9"/>
    <w:rsid w:val="00CB4D1A"/>
    <w:rsid w:val="00CC7CB5"/>
    <w:rsid w:val="00CD5D86"/>
    <w:rsid w:val="00CE1695"/>
    <w:rsid w:val="00CE2CCD"/>
    <w:rsid w:val="00CE2D44"/>
    <w:rsid w:val="00D13BEE"/>
    <w:rsid w:val="00D21BAF"/>
    <w:rsid w:val="00D2236E"/>
    <w:rsid w:val="00D2376B"/>
    <w:rsid w:val="00D61759"/>
    <w:rsid w:val="00D664EB"/>
    <w:rsid w:val="00D72320"/>
    <w:rsid w:val="00D91808"/>
    <w:rsid w:val="00D930D7"/>
    <w:rsid w:val="00DA4326"/>
    <w:rsid w:val="00DB0AD8"/>
    <w:rsid w:val="00DB1DFE"/>
    <w:rsid w:val="00DB4F0E"/>
    <w:rsid w:val="00DC7C22"/>
    <w:rsid w:val="00DF087D"/>
    <w:rsid w:val="00DF3647"/>
    <w:rsid w:val="00DF5C2B"/>
    <w:rsid w:val="00E147BA"/>
    <w:rsid w:val="00E210CB"/>
    <w:rsid w:val="00E43607"/>
    <w:rsid w:val="00E65C69"/>
    <w:rsid w:val="00E93C87"/>
    <w:rsid w:val="00EB228F"/>
    <w:rsid w:val="00EC568F"/>
    <w:rsid w:val="00ED1D45"/>
    <w:rsid w:val="00ED6F96"/>
    <w:rsid w:val="00EF48EB"/>
    <w:rsid w:val="00F158C7"/>
    <w:rsid w:val="00F22885"/>
    <w:rsid w:val="00F23836"/>
    <w:rsid w:val="00F23B0D"/>
    <w:rsid w:val="00F26BDA"/>
    <w:rsid w:val="00F27465"/>
    <w:rsid w:val="00F35DF5"/>
    <w:rsid w:val="00F45A88"/>
    <w:rsid w:val="00F5080D"/>
    <w:rsid w:val="00F5638A"/>
    <w:rsid w:val="00F749A5"/>
    <w:rsid w:val="00F9039C"/>
    <w:rsid w:val="00F9623B"/>
    <w:rsid w:val="00FB3818"/>
    <w:rsid w:val="00FB5E6B"/>
    <w:rsid w:val="00FD32D3"/>
    <w:rsid w:val="00FD5D9A"/>
    <w:rsid w:val="00FE5EE5"/>
    <w:rsid w:val="00FE65B4"/>
    <w:rsid w:val="00FF6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3097C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5218DA"/>
    <w:pPr>
      <w:autoSpaceDE w:val="0"/>
      <w:autoSpaceDN w:val="0"/>
    </w:pPr>
  </w:style>
  <w:style w:type="paragraph" w:styleId="Heading1">
    <w:name w:val="heading 1"/>
    <w:basedOn w:val="Normal"/>
    <w:next w:val="Normal"/>
    <w:qFormat/>
    <w:rsid w:val="005218DA"/>
    <w:pPr>
      <w:keepNext/>
      <w:widowControl w:val="0"/>
      <w:spacing w:line="480" w:lineRule="atLeast"/>
      <w:jc w:val="center"/>
      <w:outlineLvl w:val="0"/>
    </w:pPr>
    <w:rPr>
      <w:rFonts w:ascii="Helvetica" w:hAnsi="Helvetica" w:cs="Helvetica"/>
      <w:b/>
      <w:bCs/>
      <w:sz w:val="26"/>
      <w:szCs w:val="26"/>
    </w:rPr>
  </w:style>
  <w:style w:type="paragraph" w:styleId="Heading2">
    <w:name w:val="heading 2"/>
    <w:basedOn w:val="Normal"/>
    <w:next w:val="Normal"/>
    <w:qFormat/>
    <w:rsid w:val="005218DA"/>
    <w:pPr>
      <w:keepNext/>
      <w:widowControl w:val="0"/>
      <w:jc w:val="center"/>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218DA"/>
    <w:pPr>
      <w:widowControl w:val="0"/>
      <w:jc w:val="center"/>
    </w:pPr>
    <w:rPr>
      <w:sz w:val="22"/>
      <w:szCs w:val="22"/>
      <w:u w:val="single"/>
    </w:rPr>
  </w:style>
  <w:style w:type="paragraph" w:styleId="BodyText2">
    <w:name w:val="Body Text 2"/>
    <w:basedOn w:val="Normal"/>
    <w:rsid w:val="005218DA"/>
    <w:pPr>
      <w:widowControl w:val="0"/>
      <w:jc w:val="both"/>
    </w:pPr>
  </w:style>
  <w:style w:type="paragraph" w:styleId="BodyText">
    <w:name w:val="Body Text"/>
    <w:basedOn w:val="Normal"/>
    <w:rsid w:val="005218DA"/>
    <w:pPr>
      <w:widowControl w:val="0"/>
      <w:jc w:val="both"/>
    </w:pPr>
    <w:rPr>
      <w:rFonts w:ascii="Times" w:hAnsi="Times" w:cs="Times"/>
      <w:sz w:val="18"/>
      <w:szCs w:val="18"/>
    </w:rPr>
  </w:style>
  <w:style w:type="paragraph" w:styleId="BodyTextIndent2">
    <w:name w:val="Body Text Indent 2"/>
    <w:basedOn w:val="Normal"/>
    <w:rsid w:val="005218DA"/>
    <w:pPr>
      <w:widowControl w:val="0"/>
      <w:ind w:firstLine="360"/>
    </w:pPr>
    <w:rPr>
      <w:rFonts w:ascii="Times" w:hAnsi="Times" w:cs="Times"/>
      <w:sz w:val="18"/>
      <w:szCs w:val="18"/>
    </w:rPr>
  </w:style>
  <w:style w:type="paragraph" w:styleId="BodyTextIndent3">
    <w:name w:val="Body Text Indent 3"/>
    <w:basedOn w:val="Normal"/>
    <w:rsid w:val="005218DA"/>
    <w:pPr>
      <w:keepNext/>
      <w:ind w:firstLine="360"/>
      <w:jc w:val="both"/>
    </w:pPr>
  </w:style>
  <w:style w:type="paragraph" w:styleId="Header">
    <w:name w:val="header"/>
    <w:basedOn w:val="Normal"/>
    <w:rsid w:val="005218DA"/>
    <w:pPr>
      <w:tabs>
        <w:tab w:val="center" w:pos="4320"/>
        <w:tab w:val="right" w:pos="8640"/>
      </w:tabs>
    </w:pPr>
  </w:style>
  <w:style w:type="paragraph" w:styleId="Footer">
    <w:name w:val="footer"/>
    <w:basedOn w:val="Normal"/>
    <w:rsid w:val="005218DA"/>
    <w:pPr>
      <w:tabs>
        <w:tab w:val="center" w:pos="4320"/>
        <w:tab w:val="right" w:pos="8640"/>
      </w:tabs>
    </w:pPr>
  </w:style>
  <w:style w:type="character" w:styleId="PageNumber">
    <w:name w:val="page number"/>
    <w:basedOn w:val="DefaultParagraphFont"/>
    <w:rsid w:val="005218DA"/>
  </w:style>
  <w:style w:type="character" w:styleId="Hyperlink">
    <w:name w:val="Hyperlink"/>
    <w:basedOn w:val="DefaultParagraphFont"/>
    <w:uiPriority w:val="99"/>
    <w:unhideWhenUsed/>
    <w:rsid w:val="00D13BEE"/>
    <w:rPr>
      <w:color w:val="0000FF"/>
      <w:u w:val="single"/>
    </w:rPr>
  </w:style>
  <w:style w:type="paragraph" w:styleId="BalloonText">
    <w:name w:val="Balloon Text"/>
    <w:basedOn w:val="Normal"/>
    <w:link w:val="BalloonTextChar"/>
    <w:rsid w:val="00EB228F"/>
    <w:rPr>
      <w:rFonts w:ascii="Tahoma" w:hAnsi="Tahoma" w:cs="Tahoma"/>
      <w:sz w:val="16"/>
      <w:szCs w:val="16"/>
    </w:rPr>
  </w:style>
  <w:style w:type="character" w:customStyle="1" w:styleId="BalloonTextChar">
    <w:name w:val="Balloon Text Char"/>
    <w:basedOn w:val="DefaultParagraphFont"/>
    <w:link w:val="BalloonText"/>
    <w:rsid w:val="00EB228F"/>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801FF-0241-334F-8B2D-58F3ECF97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GAMMA ETA CHAPTER POLICIES</vt:lpstr>
    </vt:vector>
  </TitlesOfParts>
  <Company>Furman University</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ETA CHAPTER POLICIES</dc:title>
  <dc:creator>Lauren Bachman2421</dc:creator>
  <cp:lastModifiedBy>Sawyer Sams-Student</cp:lastModifiedBy>
  <cp:revision>2</cp:revision>
  <cp:lastPrinted>2005-09-21T17:04:00Z</cp:lastPrinted>
  <dcterms:created xsi:type="dcterms:W3CDTF">2022-08-10T02:51:00Z</dcterms:created>
  <dcterms:modified xsi:type="dcterms:W3CDTF">2022-08-10T02:51:00Z</dcterms:modified>
</cp:coreProperties>
</file>