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line="240" w:lineRule="auto"/>
        <w:contextualSpacing w:val="0"/>
        <w:jc w:val="center"/>
        <w:rPr>
          <w:rFonts w:ascii="Tahoma" w:cs="Tahoma" w:eastAsia="Tahoma" w:hAnsi="Tahoma"/>
          <w:b w:val="1"/>
          <w:sz w:val="24"/>
          <w:szCs w:val="24"/>
        </w:rPr>
      </w:pPr>
      <w:bookmarkStart w:colFirst="0" w:colLast="0" w:name="_gjdgxs" w:id="0"/>
      <w:bookmarkEnd w:id="0"/>
      <w:r w:rsidDel="00000000" w:rsidR="00000000" w:rsidRPr="00000000">
        <w:rPr>
          <w:rFonts w:ascii="Tahoma" w:cs="Tahoma" w:eastAsia="Tahoma" w:hAnsi="Tahoma"/>
          <w:b w:val="1"/>
          <w:sz w:val="24"/>
          <w:szCs w:val="24"/>
          <w:rtl w:val="0"/>
        </w:rPr>
        <w:t xml:space="preserve">Constitution</w:t>
      </w:r>
    </w:p>
    <w:p w:rsidR="00000000" w:rsidDel="00000000" w:rsidP="00000000" w:rsidRDefault="00000000" w:rsidRPr="00000000" w14:paraId="00000001">
      <w:pPr>
        <w:spacing w:line="240" w:lineRule="auto"/>
        <w:contextualSpacing w:val="0"/>
        <w:jc w:val="center"/>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(Revised September 2017)</w:t>
      </w:r>
    </w:p>
    <w:p w:rsidR="00000000" w:rsidDel="00000000" w:rsidP="00000000" w:rsidRDefault="00000000" w:rsidRPr="00000000" w14:paraId="00000002">
      <w:pPr>
        <w:spacing w:line="240" w:lineRule="auto"/>
        <w:contextualSpacing w:val="0"/>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03">
      <w:pPr>
        <w:spacing w:line="240" w:lineRule="auto"/>
        <w:contextualSpacing w:val="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Preamble</w:t>
      </w:r>
      <w:r w:rsidDel="00000000" w:rsidR="00000000" w:rsidRPr="00000000">
        <w:rPr>
          <w:rtl w:val="0"/>
        </w:rPr>
      </w:r>
    </w:p>
    <w:p w:rsidR="00000000" w:rsidDel="00000000" w:rsidP="00000000" w:rsidRDefault="00000000" w:rsidRPr="00000000" w14:paraId="00000004">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Furman Pride Alliance (FPA) is a campus-wide organization at Furman University serving as a resource for LGBTQ+ individuals and allies through the provision of programming and education, and as a space for positive interaction.  FPA provides programming and education, facilitating positive interaction between LGBTQ+ individuals and allies on the campus of Furman University. Meetings may vary in structure between guided discussion and casual discourse where members may share thoughts, ideas, and testimonies about issues relevant to the community.  Meetings are open to all non-discriminating individuals. The activities of FPA are not limited to the bounds of Furman University but may extend to the greater Greenville community.</w:t>
      </w:r>
    </w:p>
    <w:p w:rsidR="00000000" w:rsidDel="00000000" w:rsidP="00000000" w:rsidRDefault="00000000" w:rsidRPr="00000000" w14:paraId="00000006">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 Name of Organization</w:t>
      </w:r>
    </w:p>
    <w:p w:rsidR="00000000" w:rsidDel="00000000" w:rsidP="00000000" w:rsidRDefault="00000000" w:rsidRPr="00000000" w14:paraId="00000008">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name of the organization is “Furman Pride Alliance” (hereafter referred to as FPA).</w:t>
      </w:r>
      <w:r w:rsidDel="00000000" w:rsidR="00000000" w:rsidRPr="00000000">
        <w:rPr>
          <w:rtl w:val="0"/>
        </w:rPr>
      </w:r>
    </w:p>
    <w:p w:rsidR="00000000" w:rsidDel="00000000" w:rsidP="00000000" w:rsidRDefault="00000000" w:rsidRPr="00000000" w14:paraId="00000009">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 Definition of Terms</w:t>
      </w:r>
      <w:r w:rsidDel="00000000" w:rsidR="00000000" w:rsidRPr="00000000">
        <w:rPr>
          <w:rtl w:val="0"/>
        </w:rPr>
      </w:r>
    </w:p>
    <w:p w:rsidR="00000000" w:rsidDel="00000000" w:rsidP="00000000" w:rsidRDefault="00000000" w:rsidRPr="00000000" w14:paraId="0000000B">
      <w:pPr>
        <w:numPr>
          <w:ilvl w:val="0"/>
          <w:numId w:val="8"/>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LGBTQ+: Encompassing acronym for individuals identifying as any gender, sexual, or romantic orientation minority other than cisgender or heterosexual.</w:t>
      </w:r>
    </w:p>
    <w:p w:rsidR="00000000" w:rsidDel="00000000" w:rsidP="00000000" w:rsidRDefault="00000000" w:rsidRPr="00000000" w14:paraId="0000000C">
      <w:pPr>
        <w:numPr>
          <w:ilvl w:val="0"/>
          <w:numId w:val="8"/>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Sexual Orientation: the natural preference of an individual in sexual partners.</w:t>
      </w:r>
    </w:p>
    <w:p w:rsidR="00000000" w:rsidDel="00000000" w:rsidP="00000000" w:rsidRDefault="00000000" w:rsidRPr="00000000" w14:paraId="0000000D">
      <w:pPr>
        <w:numPr>
          <w:ilvl w:val="0"/>
          <w:numId w:val="8"/>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Identity: an individual’s sense of being masculine or feminine, resulting from a combination of genetic and environmental influences.</w:t>
      </w:r>
    </w:p>
    <w:p w:rsidR="00000000" w:rsidDel="00000000" w:rsidP="00000000" w:rsidRDefault="00000000" w:rsidRPr="00000000" w14:paraId="0000000E">
      <w:pPr>
        <w:numPr>
          <w:ilvl w:val="0"/>
          <w:numId w:val="8"/>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 </w:t>
      </w:r>
      <w:r w:rsidDel="00000000" w:rsidR="00000000" w:rsidRPr="00000000">
        <w:rPr>
          <w:rFonts w:ascii="Times New Roman" w:cs="Times New Roman" w:eastAsia="Times New Roman" w:hAnsi="Times New Roman"/>
          <w:sz w:val="24"/>
          <w:szCs w:val="24"/>
          <w:rtl w:val="0"/>
        </w:rPr>
        <w:t xml:space="preserve">a heterosexual cisgendered person</w:t>
      </w:r>
      <w:r w:rsidDel="00000000" w:rsidR="00000000" w:rsidRPr="00000000">
        <w:rPr>
          <w:rFonts w:ascii="Times New Roman" w:cs="Times New Roman" w:eastAsia="Times New Roman" w:hAnsi="Times New Roman"/>
          <w:sz w:val="24"/>
          <w:szCs w:val="24"/>
          <w:rtl w:val="0"/>
        </w:rPr>
        <w:t xml:space="preserve"> who supports the LGBTQ+ population and its endeavors. </w:t>
      </w:r>
    </w:p>
    <w:p w:rsidR="00000000" w:rsidDel="00000000" w:rsidP="00000000" w:rsidRDefault="00000000" w:rsidRPr="00000000" w14:paraId="0000000F">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General Statement of Purpose</w:t>
      </w:r>
    </w:p>
    <w:p w:rsidR="00000000" w:rsidDel="00000000" w:rsidP="00000000" w:rsidRDefault="00000000" w:rsidRPr="00000000" w14:paraId="00000011">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FPA is as follows:</w:t>
      </w:r>
    </w:p>
    <w:p w:rsidR="00000000" w:rsidDel="00000000" w:rsidP="00000000" w:rsidRDefault="00000000" w:rsidRPr="00000000" w14:paraId="00000012">
      <w:pPr>
        <w:numPr>
          <w:ilvl w:val="0"/>
          <w:numId w:val="3"/>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general education and awareness of sexual and romantic orientation, and gender identity issues to Furman University and the surrounding Greenville community,</w:t>
      </w:r>
    </w:p>
    <w:p w:rsidR="00000000" w:rsidDel="00000000" w:rsidP="00000000" w:rsidRDefault="00000000" w:rsidRPr="00000000" w14:paraId="00000013">
      <w:pPr>
        <w:numPr>
          <w:ilvl w:val="0"/>
          <w:numId w:val="3"/>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supportive social environment for individuals affirming and /or questioning their sexual or romantic orientation and/or gender identity and concerned allies,</w:t>
      </w:r>
    </w:p>
    <w:p w:rsidR="00000000" w:rsidDel="00000000" w:rsidP="00000000" w:rsidRDefault="00000000" w:rsidRPr="00000000" w14:paraId="00000014">
      <w:pPr>
        <w:numPr>
          <w:ilvl w:val="0"/>
          <w:numId w:val="3"/>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support and guidance on an individual basis to any members of the LGBTQ+ community, or to provide information and resources for support and guidance outside of FPA.</w:t>
      </w:r>
    </w:p>
    <w:p w:rsidR="00000000" w:rsidDel="00000000" w:rsidP="00000000" w:rsidRDefault="00000000" w:rsidRPr="00000000" w14:paraId="00000015">
      <w:pPr>
        <w:numPr>
          <w:ilvl w:val="0"/>
          <w:numId w:val="3"/>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advocate for issues relevant to the LGBTQ+ community.</w:t>
      </w:r>
    </w:p>
    <w:p w:rsidR="00000000" w:rsidDel="00000000" w:rsidP="00000000" w:rsidRDefault="00000000" w:rsidRPr="00000000" w14:paraId="00000016">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IV: Members</w:t>
      </w:r>
    </w:p>
    <w:p w:rsidR="00000000" w:rsidDel="00000000" w:rsidP="00000000" w:rsidRDefault="00000000" w:rsidRPr="00000000" w14:paraId="00000018">
      <w:pPr>
        <w:numPr>
          <w:ilvl w:val="0"/>
          <w:numId w:val="7"/>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non-discriminating member of the Furman University community who supports the purposes of FPA is eligible for membership.</w:t>
      </w:r>
    </w:p>
    <w:p w:rsidR="00000000" w:rsidDel="00000000" w:rsidP="00000000" w:rsidRDefault="00000000" w:rsidRPr="00000000" w14:paraId="00000019">
      <w:pPr>
        <w:numPr>
          <w:ilvl w:val="0"/>
          <w:numId w:val="7"/>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are those who fit the criteria in Part 1, who are part of the FPA SyncDIN page, attend at least two weekly meetings a month, attend at least two events such as CLP or other sponsored event per semester, and volunteer to provide aid to the executive board in hosting events at least once per semester.</w:t>
      </w:r>
      <w:r w:rsidDel="00000000" w:rsidR="00000000" w:rsidRPr="00000000">
        <w:rPr>
          <w:rtl w:val="0"/>
        </w:rPr>
      </w:r>
    </w:p>
    <w:p w:rsidR="00000000" w:rsidDel="00000000" w:rsidP="00000000" w:rsidRDefault="00000000" w:rsidRPr="00000000" w14:paraId="0000001A">
      <w:pPr>
        <w:numPr>
          <w:ilvl w:val="0"/>
          <w:numId w:val="7"/>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for ability to meet membership requirements can be reviewed and voted on by the executive board.</w:t>
      </w:r>
    </w:p>
    <w:p w:rsidR="00000000" w:rsidDel="00000000" w:rsidP="00000000" w:rsidRDefault="00000000" w:rsidRPr="00000000" w14:paraId="0000001B">
      <w:pPr>
        <w:numPr>
          <w:ilvl w:val="0"/>
          <w:numId w:val="7"/>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have the privileges of voting in elections, voting on organization changes, and have access to the resource room. </w:t>
      </w:r>
    </w:p>
    <w:p w:rsidR="00000000" w:rsidDel="00000000" w:rsidP="00000000" w:rsidRDefault="00000000" w:rsidRPr="00000000" w14:paraId="0000001C">
      <w:pPr>
        <w:numPr>
          <w:ilvl w:val="0"/>
          <w:numId w:val="7"/>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can be eligible to hold office as defined in Article VI Part 2.</w:t>
      </w:r>
    </w:p>
    <w:p w:rsidR="00000000" w:rsidDel="00000000" w:rsidP="00000000" w:rsidRDefault="00000000" w:rsidRPr="00000000" w14:paraId="0000001D">
      <w:pPr>
        <w:numPr>
          <w:ilvl w:val="0"/>
          <w:numId w:val="7"/>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of membership is one semester.</w:t>
      </w:r>
    </w:p>
    <w:p w:rsidR="00000000" w:rsidDel="00000000" w:rsidP="00000000" w:rsidRDefault="00000000" w:rsidRPr="00000000" w14:paraId="0000001E">
      <w:pPr>
        <w:numPr>
          <w:ilvl w:val="1"/>
          <w:numId w:val="7"/>
        </w:numPr>
        <w:spacing w:line="240" w:lineRule="auto"/>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member is able to meet requirements in a semester that does not involve executive board elections, but was active in the prior semester, the current executive board will vote on a case by case basis to allow the member to vote in the election.</w:t>
      </w:r>
    </w:p>
    <w:p w:rsidR="00000000" w:rsidDel="00000000" w:rsidP="00000000" w:rsidRDefault="00000000" w:rsidRPr="00000000" w14:paraId="0000001F">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 Voting</w:t>
      </w:r>
    </w:p>
    <w:p w:rsidR="00000000" w:rsidDel="00000000" w:rsidP="00000000" w:rsidRDefault="00000000" w:rsidRPr="00000000" w14:paraId="00000021">
      <w:pPr>
        <w:spacing w:line="240" w:lineRule="auto"/>
        <w:ind w:firstLine="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Any </w:t>
      </w:r>
      <w:r w:rsidDel="00000000" w:rsidR="00000000" w:rsidRPr="00000000">
        <w:rPr>
          <w:rFonts w:ascii="Times New Roman" w:cs="Times New Roman" w:eastAsia="Times New Roman" w:hAnsi="Times New Roman"/>
          <w:sz w:val="24"/>
          <w:szCs w:val="24"/>
          <w:rtl w:val="0"/>
        </w:rPr>
        <w:t xml:space="preserve">current member</w:t>
      </w:r>
      <w:r w:rsidDel="00000000" w:rsidR="00000000" w:rsidRPr="00000000">
        <w:rPr>
          <w:rFonts w:ascii="Times New Roman" w:cs="Times New Roman" w:eastAsia="Times New Roman" w:hAnsi="Times New Roman"/>
          <w:sz w:val="24"/>
          <w:szCs w:val="24"/>
          <w:rtl w:val="0"/>
        </w:rPr>
        <w:t xml:space="preserve"> as defined by Article IV is eligible to vote.</w:t>
      </w:r>
    </w:p>
    <w:p w:rsidR="00000000" w:rsidDel="00000000" w:rsidP="00000000" w:rsidRDefault="00000000" w:rsidRPr="00000000" w14:paraId="00000022">
      <w:pPr>
        <w:spacing w:line="240" w:lineRule="auto"/>
        <w:ind w:left="360" w:firstLine="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Voting will be conducted by members of the Executive Board.</w:t>
      </w:r>
    </w:p>
    <w:p w:rsidR="00000000" w:rsidDel="00000000" w:rsidP="00000000" w:rsidRDefault="00000000" w:rsidRPr="00000000" w14:paraId="00000023">
      <w:pPr>
        <w:spacing w:line="240" w:lineRule="auto"/>
        <w:ind w:left="360" w:firstLine="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A simple majority of those voting is required to pass a motion.</w:t>
      </w:r>
    </w:p>
    <w:p w:rsidR="00000000" w:rsidDel="00000000" w:rsidP="00000000" w:rsidRDefault="00000000" w:rsidRPr="00000000" w14:paraId="00000024">
      <w:pPr>
        <w:spacing w:line="240" w:lineRule="auto"/>
        <w:ind w:left="360" w:firstLine="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Absentee voting:</w:t>
      </w:r>
    </w:p>
    <w:p w:rsidR="00000000" w:rsidDel="00000000" w:rsidP="00000000" w:rsidRDefault="00000000" w:rsidRPr="00000000" w14:paraId="00000025">
      <w:pPr>
        <w:spacing w:line="240" w:lineRule="auto"/>
        <w:ind w:left="1080" w:firstLine="36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Open only to active members,</w:t>
      </w:r>
    </w:p>
    <w:p w:rsidR="00000000" w:rsidDel="00000000" w:rsidP="00000000" w:rsidRDefault="00000000" w:rsidRPr="00000000" w14:paraId="00000026">
      <w:pPr>
        <w:spacing w:line="240" w:lineRule="auto"/>
        <w:ind w:left="2160" w:hanging="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Ballots must be requested and submitted to the Vice President and Secretary via</w:t>
      </w:r>
      <w:r w:rsidDel="00000000" w:rsidR="00000000" w:rsidRPr="00000000">
        <w:rPr>
          <w:rFonts w:ascii="Times New Roman" w:cs="Times New Roman" w:eastAsia="Times New Roman" w:hAnsi="Times New Roman"/>
          <w:sz w:val="24"/>
          <w:szCs w:val="24"/>
          <w:rtl w:val="0"/>
        </w:rPr>
        <w:t xml:space="preserve"> e-mail</w:t>
      </w:r>
      <w:r w:rsidDel="00000000" w:rsidR="00000000" w:rsidRPr="00000000">
        <w:rPr>
          <w:rFonts w:ascii="Times New Roman" w:cs="Times New Roman" w:eastAsia="Times New Roman" w:hAnsi="Times New Roman"/>
          <w:sz w:val="24"/>
          <w:szCs w:val="24"/>
          <w:rtl w:val="0"/>
        </w:rPr>
        <w:t xml:space="preserve"> 24 hours before the vote occurs,</w:t>
      </w:r>
    </w:p>
    <w:p w:rsidR="00000000" w:rsidDel="00000000" w:rsidP="00000000" w:rsidRDefault="00000000" w:rsidRPr="00000000" w14:paraId="00000027">
      <w:pPr>
        <w:spacing w:line="240" w:lineRule="auto"/>
        <w:ind w:left="144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Confidentiality must be maintained by the voter and the officers.</w:t>
      </w:r>
    </w:p>
    <w:p w:rsidR="00000000" w:rsidDel="00000000" w:rsidP="00000000" w:rsidRDefault="00000000" w:rsidRPr="00000000" w14:paraId="00000028">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 Elections</w:t>
      </w:r>
      <w:r w:rsidDel="00000000" w:rsidR="00000000" w:rsidRPr="00000000">
        <w:rPr>
          <w:rtl w:val="0"/>
        </w:rPr>
      </w:r>
    </w:p>
    <w:p w:rsidR="00000000" w:rsidDel="00000000" w:rsidP="00000000" w:rsidRDefault="00000000" w:rsidRPr="00000000" w14:paraId="0000002A">
      <w:pPr>
        <w:numPr>
          <w:ilvl w:val="0"/>
          <w:numId w:val="1"/>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Timeline:</w:t>
      </w:r>
    </w:p>
    <w:p w:rsidR="00000000" w:rsidDel="00000000" w:rsidP="00000000" w:rsidRDefault="00000000" w:rsidRPr="00000000" w14:paraId="0000002B">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Election discussions will begin first week of April - people will be told the expectations of each position and nominations will begin.</w:t>
      </w:r>
    </w:p>
    <w:p w:rsidR="00000000" w:rsidDel="00000000" w:rsidP="00000000" w:rsidRDefault="00000000" w:rsidRPr="00000000" w14:paraId="0000002C">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Nominations will end the meeting before Easter Break. All people nominated for a position must be a member in good standing and must meet with the current Exec board about intentions before the election</w:t>
      </w:r>
    </w:p>
    <w:p w:rsidR="00000000" w:rsidDel="00000000" w:rsidP="00000000" w:rsidRDefault="00000000" w:rsidRPr="00000000" w14:paraId="0000002D">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Membership eligibility to vote will stop two days before nominations begin.</w:t>
      </w:r>
    </w:p>
    <w:p w:rsidR="00000000" w:rsidDel="00000000" w:rsidP="00000000" w:rsidRDefault="00000000" w:rsidRPr="00000000" w14:paraId="0000002E">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Elections will be held the meeting after Easter Break.</w:t>
      </w:r>
    </w:p>
    <w:p w:rsidR="00000000" w:rsidDel="00000000" w:rsidP="00000000" w:rsidRDefault="00000000" w:rsidRPr="00000000" w14:paraId="0000002F">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voting will be done via an online polling systems - preferably SyncDIN poll using ID number </w:t>
      </w:r>
    </w:p>
    <w:p w:rsidR="00000000" w:rsidDel="00000000" w:rsidP="00000000" w:rsidRDefault="00000000" w:rsidRPr="00000000" w14:paraId="00000030">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executive members will be expected to attend every Executive Meeting after elections. The first Exec Meeting after Elections will be a day of training and explaining the position in more details</w:t>
      </w:r>
    </w:p>
    <w:p w:rsidR="00000000" w:rsidDel="00000000" w:rsidP="00000000" w:rsidRDefault="00000000" w:rsidRPr="00000000" w14:paraId="00000031">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meeting will be held with all of FPA to introduce new executive members before the beginning of Spring semester exams.</w:t>
      </w:r>
    </w:p>
    <w:p w:rsidR="00000000" w:rsidDel="00000000" w:rsidP="00000000" w:rsidRDefault="00000000" w:rsidRPr="00000000" w14:paraId="00000032">
      <w:pPr>
        <w:numPr>
          <w:ilvl w:val="0"/>
          <w:numId w:val="1"/>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Eligibility for Office: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Restricted to any student active member as defined by Article IV,</w:t>
      </w:r>
    </w:p>
    <w:p w:rsidR="00000000" w:rsidDel="00000000" w:rsidP="00000000" w:rsidRDefault="00000000" w:rsidRPr="00000000" w14:paraId="00000034">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studying abroad in the coming year are only eligible for the Vice President and Secretary positions. Student running for the position with the knowledge of studying abroad for a semester must have a running candidate prior to the election to fulfill the position for the term of absence. </w:t>
      </w:r>
    </w:p>
    <w:p w:rsidR="00000000" w:rsidDel="00000000" w:rsidP="00000000" w:rsidRDefault="00000000" w:rsidRPr="00000000" w14:paraId="00000035">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President cannot hold the presidency for more than two consecutive years.</w:t>
      </w:r>
    </w:p>
    <w:p w:rsidR="00000000" w:rsidDel="00000000" w:rsidP="00000000" w:rsidRDefault="00000000" w:rsidRPr="00000000" w14:paraId="00000036">
      <w:pPr>
        <w:numPr>
          <w:ilvl w:val="0"/>
          <w:numId w:val="1"/>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Election Official:</w:t>
      </w:r>
    </w:p>
    <w:p w:rsidR="00000000" w:rsidDel="00000000" w:rsidP="00000000" w:rsidRDefault="00000000" w:rsidRPr="00000000" w14:paraId="00000037">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Executive Board will appoint an Election Official to serve for the duration of the election process.</w:t>
      </w:r>
    </w:p>
    <w:p w:rsidR="00000000" w:rsidDel="00000000" w:rsidP="00000000" w:rsidRDefault="00000000" w:rsidRPr="00000000" w14:paraId="00000038">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Election Official must be an outgoing senior and cannot be a member of the Executive Board.</w:t>
      </w:r>
    </w:p>
    <w:p w:rsidR="00000000" w:rsidDel="00000000" w:rsidP="00000000" w:rsidRDefault="00000000" w:rsidRPr="00000000" w14:paraId="00000039">
      <w:pPr>
        <w:numPr>
          <w:ilvl w:val="1"/>
          <w:numId w:val="1"/>
        </w:numPr>
        <w:spacing w:line="240" w:lineRule="auto"/>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duties of the Election Official will include:</w:t>
      </w:r>
    </w:p>
    <w:p w:rsidR="00000000" w:rsidDel="00000000" w:rsidP="00000000" w:rsidRDefault="00000000" w:rsidRPr="00000000" w14:paraId="0000003A">
      <w:pPr>
        <w:numPr>
          <w:ilvl w:val="2"/>
          <w:numId w:val="1"/>
        </w:numPr>
        <w:spacing w:line="240" w:lineRule="auto"/>
        <w:ind w:left="216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and/or electronically collecting nominations and recording their frequencies during the election period,</w:t>
      </w:r>
    </w:p>
    <w:p w:rsidR="00000000" w:rsidDel="00000000" w:rsidP="00000000" w:rsidRDefault="00000000" w:rsidRPr="00000000" w14:paraId="0000003B">
      <w:pPr>
        <w:numPr>
          <w:ilvl w:val="2"/>
          <w:numId w:val="1"/>
        </w:numPr>
        <w:spacing w:line="240" w:lineRule="auto"/>
        <w:ind w:left="216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Sending nominations and their frequencies to the secretary and president via e-mail,</w:t>
      </w:r>
    </w:p>
    <w:p w:rsidR="00000000" w:rsidDel="00000000" w:rsidP="00000000" w:rsidRDefault="00000000" w:rsidRPr="00000000" w14:paraId="0000003C">
      <w:pPr>
        <w:numPr>
          <w:ilvl w:val="2"/>
          <w:numId w:val="1"/>
        </w:numPr>
        <w:spacing w:line="240" w:lineRule="auto"/>
        <w:ind w:left="216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time of candidates’ speeches before elections,</w:t>
      </w:r>
    </w:p>
    <w:p w:rsidR="00000000" w:rsidDel="00000000" w:rsidP="00000000" w:rsidRDefault="00000000" w:rsidRPr="00000000" w14:paraId="0000003D">
      <w:pPr>
        <w:numPr>
          <w:ilvl w:val="2"/>
          <w:numId w:val="1"/>
        </w:numPr>
        <w:spacing w:line="240" w:lineRule="auto"/>
        <w:ind w:left="216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 votes with the president after elections for the positions of President, Vice President, Secretary, and Treasurer, respectively.</w:t>
      </w:r>
    </w:p>
    <w:p w:rsidR="00000000" w:rsidDel="00000000" w:rsidP="00000000" w:rsidRDefault="00000000" w:rsidRPr="00000000" w14:paraId="0000003E">
      <w:pPr>
        <w:numPr>
          <w:ilvl w:val="0"/>
          <w:numId w:val="1"/>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Nominations:</w:t>
      </w:r>
    </w:p>
    <w:p w:rsidR="00000000" w:rsidDel="00000000" w:rsidP="00000000" w:rsidRDefault="00000000" w:rsidRPr="00000000" w14:paraId="0000003F">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Secretary brings one notecard per voter to the nomination meeting.</w:t>
      </w:r>
    </w:p>
    <w:p w:rsidR="00000000" w:rsidDel="00000000" w:rsidP="00000000" w:rsidRDefault="00000000" w:rsidRPr="00000000" w14:paraId="00000040">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Vice President reiterates the requirements and responsibilities of the Executive Board.</w:t>
      </w:r>
    </w:p>
    <w:p w:rsidR="00000000" w:rsidDel="00000000" w:rsidP="00000000" w:rsidRDefault="00000000" w:rsidRPr="00000000" w14:paraId="00000041">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Ineligible members eliminate themselves from the nomination by announcing that they are not eligible for certain or all positions.</w:t>
      </w:r>
    </w:p>
    <w:p w:rsidR="00000000" w:rsidDel="00000000" w:rsidP="00000000" w:rsidRDefault="00000000" w:rsidRPr="00000000" w14:paraId="00000042">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 may then ask clarification questions.</w:t>
      </w:r>
    </w:p>
    <w:p w:rsidR="00000000" w:rsidDel="00000000" w:rsidP="00000000" w:rsidRDefault="00000000" w:rsidRPr="00000000" w14:paraId="00000043">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silence, individual members will then write down their nominations on the notecard and hand them directly to the Election Official.</w:t>
      </w:r>
    </w:p>
    <w:p w:rsidR="00000000" w:rsidDel="00000000" w:rsidP="00000000" w:rsidRDefault="00000000" w:rsidRPr="00000000" w14:paraId="00000044">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Immediately following the nomination meeting, the Election Official will then record the nominations and their frequencies and e-mail the results to the Secretary and the President.</w:t>
      </w:r>
    </w:p>
    <w:p w:rsidR="00000000" w:rsidDel="00000000" w:rsidP="00000000" w:rsidRDefault="00000000" w:rsidRPr="00000000" w14:paraId="00000045">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48 hours of receiving the list, the Secretary will email nominees individually, ensuring confidentiality, with duties of their nominated position(s) to request their acceptance or rejection of the nomination(s).</w:t>
      </w:r>
    </w:p>
    <w:p w:rsidR="00000000" w:rsidDel="00000000" w:rsidP="00000000" w:rsidRDefault="00000000" w:rsidRPr="00000000" w14:paraId="00000046">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Nominees have 48 hours to accept or reject their nominations.  A non-response within the allotted time period will be considered a rejection.  Only those nominees who accept will be placed on the election ballot.</w:t>
      </w:r>
    </w:p>
    <w:p w:rsidR="00000000" w:rsidDel="00000000" w:rsidP="00000000" w:rsidRDefault="00000000" w:rsidRPr="00000000" w14:paraId="00000047">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Secretary will submit the final ballot to other members of the Executive Board and the Election Official before the election.</w:t>
      </w:r>
    </w:p>
    <w:p w:rsidR="00000000" w:rsidDel="00000000" w:rsidP="00000000" w:rsidRDefault="00000000" w:rsidRPr="00000000" w14:paraId="00000048">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final ballot will not be made public until the election meeting.</w:t>
      </w:r>
    </w:p>
    <w:p w:rsidR="00000000" w:rsidDel="00000000" w:rsidP="00000000" w:rsidRDefault="00000000" w:rsidRPr="00000000" w14:paraId="00000049">
      <w:pPr>
        <w:numPr>
          <w:ilvl w:val="0"/>
          <w:numId w:val="1"/>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Elections:</w:t>
      </w:r>
    </w:p>
    <w:p w:rsidR="00000000" w:rsidDel="00000000" w:rsidP="00000000" w:rsidRDefault="00000000" w:rsidRPr="00000000" w14:paraId="0000004A">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President opens the election by announcing the ballot at the election meeting.</w:t>
      </w:r>
    </w:p>
    <w:p w:rsidR="00000000" w:rsidDel="00000000" w:rsidP="00000000" w:rsidRDefault="00000000" w:rsidRPr="00000000" w14:paraId="0000004B">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candidates are then given the opportunity to speak on their own behalf for no more than 30 seconds each; the Election Official will keep time.</w:t>
      </w:r>
    </w:p>
    <w:p w:rsidR="00000000" w:rsidDel="00000000" w:rsidP="00000000" w:rsidRDefault="00000000" w:rsidRPr="00000000" w14:paraId="0000004C">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Following the meeting, the online election poll will be opened by the Election Official</w:t>
      </w:r>
    </w:p>
    <w:p w:rsidR="00000000" w:rsidDel="00000000" w:rsidP="00000000" w:rsidRDefault="00000000" w:rsidRPr="00000000" w14:paraId="0000004D">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Voting:</w:t>
      </w:r>
    </w:p>
    <w:p w:rsidR="00000000" w:rsidDel="00000000" w:rsidP="00000000" w:rsidRDefault="00000000" w:rsidRPr="00000000" w14:paraId="0000004E">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active members will have access to the poll via the FPA SyncDIN page.</w:t>
      </w:r>
    </w:p>
    <w:p w:rsidR="00000000" w:rsidDel="00000000" w:rsidP="00000000" w:rsidRDefault="00000000" w:rsidRPr="00000000" w14:paraId="0000004F">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Voting will require a current student ID number, and confidentiality will be maintained by the Election Official.</w:t>
      </w:r>
    </w:p>
    <w:p w:rsidR="00000000" w:rsidDel="00000000" w:rsidP="00000000" w:rsidRDefault="00000000" w:rsidRPr="00000000" w14:paraId="00000050">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current president will not partake in voting in the general election</w:t>
      </w:r>
    </w:p>
    <w:p w:rsidR="00000000" w:rsidDel="00000000" w:rsidP="00000000" w:rsidRDefault="00000000" w:rsidRPr="00000000" w14:paraId="00000051">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event of a tie, the President breaks the tie by voting for one of the tied candidates. </w:t>
      </w:r>
    </w:p>
    <w:p w:rsidR="00000000" w:rsidDel="00000000" w:rsidP="00000000" w:rsidRDefault="00000000" w:rsidRPr="00000000" w14:paraId="00000052">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Absentee voting:</w:t>
      </w:r>
    </w:p>
    <w:p w:rsidR="00000000" w:rsidDel="00000000" w:rsidP="00000000" w:rsidRDefault="00000000" w:rsidRPr="00000000" w14:paraId="00000053">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only to active members</w:t>
      </w:r>
    </w:p>
    <w:p w:rsidR="00000000" w:rsidDel="00000000" w:rsidP="00000000" w:rsidRDefault="00000000" w:rsidRPr="00000000" w14:paraId="00000054">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Ballots must be requested and submitted to the President and Election Official via e-mail 24 hours before the vote occurs</w:t>
      </w:r>
    </w:p>
    <w:p w:rsidR="00000000" w:rsidDel="00000000" w:rsidP="00000000" w:rsidRDefault="00000000" w:rsidRPr="00000000" w14:paraId="00000055">
      <w:pPr>
        <w:numPr>
          <w:ilvl w:val="2"/>
          <w:numId w:val="1"/>
        </w:numPr>
        <w:spacing w:line="240" w:lineRule="auto"/>
        <w:ind w:left="216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Confidentiality must be maintained by the voter and the officers.</w:t>
      </w:r>
    </w:p>
    <w:p w:rsidR="00000000" w:rsidDel="00000000" w:rsidP="00000000" w:rsidRDefault="00000000" w:rsidRPr="00000000" w14:paraId="00000056">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current President is nominated for another position, the second Election Official will take over the President’s electoral duties as outlined in Article VI.</w:t>
      </w:r>
    </w:p>
    <w:p w:rsidR="00000000" w:rsidDel="00000000" w:rsidP="00000000" w:rsidRDefault="00000000" w:rsidRPr="00000000" w14:paraId="00000057">
      <w:pPr>
        <w:numPr>
          <w:ilvl w:val="0"/>
          <w:numId w:val="1"/>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Term of Office:</w:t>
      </w:r>
    </w:p>
    <w:p w:rsidR="00000000" w:rsidDel="00000000" w:rsidP="00000000" w:rsidRDefault="00000000" w:rsidRPr="00000000" w14:paraId="00000058">
      <w:pPr>
        <w:numPr>
          <w:ilvl w:val="1"/>
          <w:numId w:val="1"/>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executive positions are held for one year following the date of election.</w:t>
      </w:r>
    </w:p>
    <w:p w:rsidR="00000000" w:rsidDel="00000000" w:rsidP="00000000" w:rsidRDefault="00000000" w:rsidRPr="00000000" w14:paraId="00000059">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 FPA Executive Board</w:t>
      </w:r>
      <w:r w:rsidDel="00000000" w:rsidR="00000000" w:rsidRPr="00000000">
        <w:rPr>
          <w:rtl w:val="0"/>
        </w:rPr>
      </w:r>
    </w:p>
    <w:p w:rsidR="00000000" w:rsidDel="00000000" w:rsidP="00000000" w:rsidRDefault="00000000" w:rsidRPr="00000000" w14:paraId="0000005B">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board of FPA executive positions will be expected to hold up the following but are not limited to: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Representing FPA in all official capacities, executing all provisions of the FPA constitution and laws of FPA, calling and presiding over meetings of FPA, facilitating general meeting, or delegating such duties prior to the meeting.</w:t>
      </w:r>
    </w:p>
    <w:p w:rsidR="00000000" w:rsidDel="00000000" w:rsidP="00000000" w:rsidRDefault="00000000" w:rsidRPr="00000000" w14:paraId="0000005C">
      <w:pPr>
        <w:numPr>
          <w:ilvl w:val="0"/>
          <w:numId w:val="6"/>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President - </w:t>
      </w:r>
      <w:r w:rsidDel="00000000" w:rsidR="00000000" w:rsidRPr="00000000">
        <w:rPr>
          <w:rFonts w:ascii="Times New Roman" w:cs="Times New Roman" w:eastAsia="Times New Roman" w:hAnsi="Times New Roman"/>
          <w:sz w:val="24"/>
          <w:szCs w:val="24"/>
          <w:rtl w:val="0"/>
        </w:rPr>
        <w:t xml:space="preserve">whose duties will include but are not limited to:</w:t>
      </w:r>
    </w:p>
    <w:p w:rsidR="00000000" w:rsidDel="00000000" w:rsidP="00000000" w:rsidRDefault="00000000" w:rsidRPr="00000000" w14:paraId="0000005D">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line of contact in attending and hosting FPA sponsored events</w:t>
      </w:r>
    </w:p>
    <w:p w:rsidR="00000000" w:rsidDel="00000000" w:rsidP="00000000" w:rsidRDefault="00000000" w:rsidRPr="00000000" w14:paraId="0000005E">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line of contact in bringing in outside speakers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5F">
      <w:pPr>
        <w:numPr>
          <w:ilvl w:val="0"/>
          <w:numId w:val="6"/>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Vice-President</w:t>
      </w:r>
      <w:r w:rsidDel="00000000" w:rsidR="00000000" w:rsidRPr="00000000">
        <w:rPr>
          <w:rFonts w:ascii="Times New Roman" w:cs="Times New Roman" w:eastAsia="Times New Roman" w:hAnsi="Times New Roman"/>
          <w:sz w:val="24"/>
          <w:szCs w:val="24"/>
          <w:rtl w:val="0"/>
        </w:rPr>
        <w:t xml:space="preserve"> – whose duties will include but are not limited to:</w:t>
      </w:r>
      <w:r w:rsidDel="00000000" w:rsidR="00000000" w:rsidRPr="00000000">
        <w:rPr>
          <w:rtl w:val="0"/>
        </w:rPr>
      </w:r>
    </w:p>
    <w:p w:rsidR="00000000" w:rsidDel="00000000" w:rsidP="00000000" w:rsidRDefault="00000000" w:rsidRPr="00000000" w14:paraId="00000060">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Acting in full capacity of the FPA President in case of their absence and succeed them in case of vacancy,</w:t>
      </w:r>
    </w:p>
    <w:p w:rsidR="00000000" w:rsidDel="00000000" w:rsidP="00000000" w:rsidRDefault="00000000" w:rsidRPr="00000000" w14:paraId="00000061">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Implementing the service programs of FPA and make periodic reports to FPA on these programs</w:t>
      </w:r>
    </w:p>
    <w:p w:rsidR="00000000" w:rsidDel="00000000" w:rsidP="00000000" w:rsidRDefault="00000000" w:rsidRPr="00000000" w14:paraId="00000062">
      <w:pPr>
        <w:numPr>
          <w:ilvl w:val="0"/>
          <w:numId w:val="6"/>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Secretary</w:t>
      </w:r>
      <w:r w:rsidDel="00000000" w:rsidR="00000000" w:rsidRPr="00000000">
        <w:rPr>
          <w:rFonts w:ascii="Times New Roman" w:cs="Times New Roman" w:eastAsia="Times New Roman" w:hAnsi="Times New Roman"/>
          <w:sz w:val="24"/>
          <w:szCs w:val="24"/>
          <w:rtl w:val="0"/>
        </w:rPr>
        <w:t xml:space="preserve"> – whose duties will include but are not limited to:</w:t>
      </w:r>
    </w:p>
    <w:p w:rsidR="00000000" w:rsidDel="00000000" w:rsidP="00000000" w:rsidRDefault="00000000" w:rsidRPr="00000000" w14:paraId="00000063">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Maintaining all lines of communication,</w:t>
      </w:r>
    </w:p>
    <w:p w:rsidR="00000000" w:rsidDel="00000000" w:rsidP="00000000" w:rsidRDefault="00000000" w:rsidRPr="00000000" w14:paraId="00000064">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Taking minutes at all board meetings and general body meetings.</w:t>
      </w:r>
    </w:p>
    <w:p w:rsidR="00000000" w:rsidDel="00000000" w:rsidP="00000000" w:rsidRDefault="00000000" w:rsidRPr="00000000" w14:paraId="00000065">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Takes attendance at all meetings and events, or delegates duty to another</w:t>
        <w:tab/>
        <w:t xml:space="preserve">executive official in their absence</w:t>
      </w:r>
    </w:p>
    <w:p w:rsidR="00000000" w:rsidDel="00000000" w:rsidP="00000000" w:rsidRDefault="00000000" w:rsidRPr="00000000" w14:paraId="00000066">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Organizes and maintains the official FPA calendar </w:t>
      </w:r>
    </w:p>
    <w:p w:rsidR="00000000" w:rsidDel="00000000" w:rsidP="00000000" w:rsidRDefault="00000000" w:rsidRPr="00000000" w14:paraId="00000067">
      <w:pPr>
        <w:numPr>
          <w:ilvl w:val="0"/>
          <w:numId w:val="6"/>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Treasurer</w:t>
      </w:r>
      <w:r w:rsidDel="00000000" w:rsidR="00000000" w:rsidRPr="00000000">
        <w:rPr>
          <w:rFonts w:ascii="Times New Roman" w:cs="Times New Roman" w:eastAsia="Times New Roman" w:hAnsi="Times New Roman"/>
          <w:sz w:val="24"/>
          <w:szCs w:val="24"/>
          <w:rtl w:val="0"/>
        </w:rPr>
        <w:t xml:space="preserve"> – whose duties will include but are not limited to:</w:t>
      </w:r>
    </w:p>
    <w:p w:rsidR="00000000" w:rsidDel="00000000" w:rsidP="00000000" w:rsidRDefault="00000000" w:rsidRPr="00000000" w14:paraId="00000068">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Being authorized to cosign all checks for FPA.</w:t>
      </w:r>
    </w:p>
    <w:p w:rsidR="00000000" w:rsidDel="00000000" w:rsidP="00000000" w:rsidRDefault="00000000" w:rsidRPr="00000000" w14:paraId="00000069">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Coordinating the financial transactions of FPA,</w:t>
      </w:r>
    </w:p>
    <w:p w:rsidR="00000000" w:rsidDel="00000000" w:rsidP="00000000" w:rsidRDefault="00000000" w:rsidRPr="00000000" w14:paraId="0000006A">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Acting as an official representative of FPA to SGA,</w:t>
      </w:r>
    </w:p>
    <w:p w:rsidR="00000000" w:rsidDel="00000000" w:rsidP="00000000" w:rsidRDefault="00000000" w:rsidRPr="00000000" w14:paraId="0000006B">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Preparing and submitting an annual budget to FPA and SGA as well as any contingent requests for funding,</w:t>
      </w:r>
    </w:p>
    <w:p w:rsidR="00000000" w:rsidDel="00000000" w:rsidP="00000000" w:rsidRDefault="00000000" w:rsidRPr="00000000" w14:paraId="0000006C">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Issuing vouchers, paying bills, and reporting all financial activity to the Executive Board,</w:t>
      </w:r>
    </w:p>
    <w:p w:rsidR="00000000" w:rsidDel="00000000" w:rsidP="00000000" w:rsidRDefault="00000000" w:rsidRPr="00000000" w14:paraId="0000006D">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Signing checks and ensuring adherence to the budget.</w:t>
      </w:r>
    </w:p>
    <w:p w:rsidR="00000000" w:rsidDel="00000000" w:rsidP="00000000" w:rsidRDefault="00000000" w:rsidRPr="00000000" w14:paraId="0000006E">
      <w:pPr>
        <w:numPr>
          <w:ilvl w:val="0"/>
          <w:numId w:val="6"/>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Public Relations Chair </w:t>
      </w:r>
    </w:p>
    <w:p w:rsidR="00000000" w:rsidDel="00000000" w:rsidP="00000000" w:rsidRDefault="00000000" w:rsidRPr="00000000" w14:paraId="0000006F">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advertising campaigns for individual FPA events.</w:t>
      </w:r>
    </w:p>
    <w:p w:rsidR="00000000" w:rsidDel="00000000" w:rsidP="00000000" w:rsidRDefault="00000000" w:rsidRPr="00000000" w14:paraId="00000070">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social media accounts</w:t>
      </w:r>
    </w:p>
    <w:p w:rsidR="00000000" w:rsidDel="00000000" w:rsidP="00000000" w:rsidRDefault="00000000" w:rsidRPr="00000000" w14:paraId="00000071">
      <w:pPr>
        <w:numPr>
          <w:ilvl w:val="1"/>
          <w:numId w:val="6"/>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Organizing and overseeing social events</w:t>
      </w:r>
    </w:p>
    <w:p w:rsidR="00000000" w:rsidDel="00000000" w:rsidP="00000000" w:rsidRDefault="00000000" w:rsidRPr="00000000" w14:paraId="00000072">
      <w:pPr>
        <w:numPr>
          <w:ilvl w:val="0"/>
          <w:numId w:val="6"/>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Collective Duties of the Board – </w:t>
      </w:r>
      <w:r w:rsidDel="00000000" w:rsidR="00000000" w:rsidRPr="00000000">
        <w:rPr>
          <w:rFonts w:ascii="Times New Roman" w:cs="Times New Roman" w:eastAsia="Times New Roman" w:hAnsi="Times New Roman"/>
          <w:sz w:val="24"/>
          <w:szCs w:val="24"/>
          <w:rtl w:val="0"/>
        </w:rPr>
        <w:t xml:space="preserve">will include but are not limited to:</w:t>
      </w:r>
      <w:r w:rsidDel="00000000" w:rsidR="00000000" w:rsidRPr="00000000">
        <w:rPr>
          <w:rtl w:val="0"/>
        </w:rPr>
      </w:r>
    </w:p>
    <w:p w:rsidR="00000000" w:rsidDel="00000000" w:rsidP="00000000" w:rsidRDefault="00000000" w:rsidRPr="00000000" w14:paraId="00000073">
      <w:pPr>
        <w:spacing w:line="240" w:lineRule="auto"/>
        <w:ind w:left="2160" w:hanging="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Planning events or delegating events to other members of the group or board to plan, and overseeing the event planning process,</w:t>
      </w:r>
    </w:p>
    <w:p w:rsidR="00000000" w:rsidDel="00000000" w:rsidP="00000000" w:rsidRDefault="00000000" w:rsidRPr="00000000" w14:paraId="00000074">
      <w:pPr>
        <w:spacing w:line="240" w:lineRule="auto"/>
        <w:ind w:left="2160" w:hanging="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Determining the proper allocation of funds to different sectors of the budget,</w:t>
      </w:r>
    </w:p>
    <w:p w:rsidR="00000000" w:rsidDel="00000000" w:rsidP="00000000" w:rsidRDefault="00000000" w:rsidRPr="00000000" w14:paraId="00000075">
      <w:pPr>
        <w:spacing w:line="240" w:lineRule="auto"/>
        <w:ind w:left="1440" w:firstLine="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Planning the topics of each weekly meeting,</w:t>
      </w:r>
    </w:p>
    <w:p w:rsidR="00000000" w:rsidDel="00000000" w:rsidP="00000000" w:rsidRDefault="00000000" w:rsidRPr="00000000" w14:paraId="00000076">
      <w:pPr>
        <w:spacing w:line="240" w:lineRule="auto"/>
        <w:ind w:left="2160" w:hanging="720"/>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Deciding on educational speakers to bring to the campus of Furman University.</w:t>
      </w:r>
    </w:p>
    <w:p w:rsidR="00000000" w:rsidDel="00000000" w:rsidP="00000000" w:rsidRDefault="00000000" w:rsidRPr="00000000" w14:paraId="00000077">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 Removal</w:t>
      </w:r>
      <w:r w:rsidDel="00000000" w:rsidR="00000000" w:rsidRPr="00000000">
        <w:rPr>
          <w:rFonts w:ascii="Times New Roman" w:cs="Times New Roman" w:eastAsia="Times New Roman" w:hAnsi="Times New Roman"/>
          <w:b w:val="1"/>
          <w:sz w:val="24"/>
          <w:szCs w:val="24"/>
          <w:rtl w:val="0"/>
        </w:rPr>
        <w:t xml:space="preserve"> of Officers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79">
      <w:pPr>
        <w:numPr>
          <w:ilvl w:val="0"/>
          <w:numId w:val="2"/>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officer may be removed from office for the following reasons, but not limited to:</w:t>
      </w:r>
    </w:p>
    <w:p w:rsidR="00000000" w:rsidDel="00000000" w:rsidP="00000000" w:rsidRDefault="00000000" w:rsidRPr="00000000" w14:paraId="0000007A">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Violating any membership requirements stated in previous articles</w:t>
      </w:r>
    </w:p>
    <w:p w:rsidR="00000000" w:rsidDel="00000000" w:rsidP="00000000" w:rsidRDefault="00000000" w:rsidRPr="00000000" w14:paraId="0000007B">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Violating any academic integrity or student conduct codes</w:t>
      </w:r>
    </w:p>
    <w:p w:rsidR="00000000" w:rsidDel="00000000" w:rsidP="00000000" w:rsidRDefault="00000000" w:rsidRPr="00000000" w14:paraId="0000007C">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Violating any state or federal laws</w:t>
      </w:r>
    </w:p>
    <w:p w:rsidR="00000000" w:rsidDel="00000000" w:rsidP="00000000" w:rsidRDefault="00000000" w:rsidRPr="00000000" w14:paraId="0000007D">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act that negatively affects the image of FPA or the Furman community</w:t>
      </w:r>
    </w:p>
    <w:p w:rsidR="00000000" w:rsidDel="00000000" w:rsidP="00000000" w:rsidRDefault="00000000" w:rsidRPr="00000000" w14:paraId="0000007E">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Manifesting no desire or interest to serve the goals of the organization</w:t>
      </w:r>
    </w:p>
    <w:p w:rsidR="00000000" w:rsidDel="00000000" w:rsidP="00000000" w:rsidRDefault="00000000" w:rsidRPr="00000000" w14:paraId="0000007F">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Failing to perform assigned duties or functions</w:t>
      </w:r>
    </w:p>
    <w:p w:rsidR="00000000" w:rsidDel="00000000" w:rsidP="00000000" w:rsidRDefault="00000000" w:rsidRPr="00000000" w14:paraId="00000080">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misconduct</w:t>
      </w:r>
    </w:p>
    <w:p w:rsidR="00000000" w:rsidDel="00000000" w:rsidP="00000000" w:rsidRDefault="00000000" w:rsidRPr="00000000" w14:paraId="00000081">
      <w:pPr>
        <w:numPr>
          <w:ilvl w:val="0"/>
          <w:numId w:val="2"/>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current officer may be removed from office only after all avenues of discussion, arbitration, and negotiation have been exhausted in the presence of the faculty advisor.</w:t>
      </w:r>
    </w:p>
    <w:p w:rsidR="00000000" w:rsidDel="00000000" w:rsidP="00000000" w:rsidRDefault="00000000" w:rsidRPr="00000000" w14:paraId="00000082">
      <w:pPr>
        <w:numPr>
          <w:ilvl w:val="0"/>
          <w:numId w:val="2"/>
        </w:numPr>
        <w:spacing w:line="240" w:lineRule="auto"/>
        <w:ind w:left="720" w:hanging="360"/>
        <w:contextualSpacing w:val="1"/>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 submission of a petition of removal signed by the majority of the executive board members is signed and presented to the faculty advisor.</w:t>
      </w:r>
    </w:p>
    <w:p w:rsidR="00000000" w:rsidDel="00000000" w:rsidP="00000000" w:rsidRDefault="00000000" w:rsidRPr="00000000" w14:paraId="00000083">
      <w:pPr>
        <w:numPr>
          <w:ilvl w:val="0"/>
          <w:numId w:val="2"/>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removal of an officer will be a mutual, unanimous decision between the advisor and all members of the executive board, excluding the officer in question.</w:t>
      </w:r>
      <w:r w:rsidDel="00000000" w:rsidR="00000000" w:rsidRPr="00000000">
        <w:rPr>
          <w:rtl w:val="0"/>
        </w:rPr>
      </w:r>
    </w:p>
    <w:p w:rsidR="00000000" w:rsidDel="00000000" w:rsidP="00000000" w:rsidRDefault="00000000" w:rsidRPr="00000000" w14:paraId="00000084">
      <w:pPr>
        <w:numPr>
          <w:ilvl w:val="0"/>
          <w:numId w:val="2"/>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Removal of an officer must be announced to the organization within one week of the official removal. </w:t>
      </w:r>
    </w:p>
    <w:p w:rsidR="00000000" w:rsidDel="00000000" w:rsidP="00000000" w:rsidRDefault="00000000" w:rsidRPr="00000000" w14:paraId="00000085">
      <w:pPr>
        <w:numPr>
          <w:ilvl w:val="0"/>
          <w:numId w:val="2"/>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Line of succession following the removal of an officer is as follows:</w:t>
      </w:r>
    </w:p>
    <w:p w:rsidR="00000000" w:rsidDel="00000000" w:rsidP="00000000" w:rsidRDefault="00000000" w:rsidRPr="00000000" w14:paraId="00000086">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Vice President fulfills the place of President</w:t>
      </w:r>
    </w:p>
    <w:p w:rsidR="00000000" w:rsidDel="00000000" w:rsidP="00000000" w:rsidRDefault="00000000" w:rsidRPr="00000000" w14:paraId="00000087">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Secretary fulfills the place of the Vice President. Following the succession of the Secretary into the VP role, a new Secretary will be elected.</w:t>
      </w:r>
    </w:p>
    <w:p w:rsidR="00000000" w:rsidDel="00000000" w:rsidP="00000000" w:rsidRDefault="00000000" w:rsidRPr="00000000" w14:paraId="00000088">
      <w:pPr>
        <w:numPr>
          <w:ilvl w:val="1"/>
          <w:numId w:val="2"/>
        </w:numPr>
        <w:spacing w:line="240" w:lineRule="auto"/>
        <w:ind w:left="144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Public Relations Chair and Treasurer are removed, a officer must be elected for the position</w:t>
      </w:r>
    </w:p>
    <w:p w:rsidR="00000000" w:rsidDel="00000000" w:rsidP="00000000" w:rsidRDefault="00000000" w:rsidRPr="00000000" w14:paraId="00000089">
      <w:pPr>
        <w:numPr>
          <w:ilvl w:val="0"/>
          <w:numId w:val="2"/>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Voting procedures as prescribed by Article V in this constitution must be followed,</w:t>
      </w:r>
    </w:p>
    <w:p w:rsidR="00000000" w:rsidDel="00000000" w:rsidP="00000000" w:rsidRDefault="00000000" w:rsidRPr="00000000" w14:paraId="0000008A">
      <w:pPr>
        <w:numPr>
          <w:ilvl w:val="0"/>
          <w:numId w:val="2"/>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Replacement officers will be elected in accordance with Article VI.</w:t>
      </w:r>
    </w:p>
    <w:p w:rsidR="00000000" w:rsidDel="00000000" w:rsidP="00000000" w:rsidRDefault="00000000" w:rsidRPr="00000000" w14:paraId="0000008B">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VIII: Amendments to the Constitution and Bylaws</w:t>
      </w:r>
    </w:p>
    <w:p w:rsidR="00000000" w:rsidDel="00000000" w:rsidP="00000000" w:rsidRDefault="00000000" w:rsidRPr="00000000" w14:paraId="0000008D">
      <w:pPr>
        <w:numPr>
          <w:ilvl w:val="0"/>
          <w:numId w:val="9"/>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amendment may originate from any member in conjunction with one or more officers,</w:t>
      </w:r>
    </w:p>
    <w:p w:rsidR="00000000" w:rsidDel="00000000" w:rsidP="00000000" w:rsidRDefault="00000000" w:rsidRPr="00000000" w14:paraId="0000008E">
      <w:pPr>
        <w:numPr>
          <w:ilvl w:val="0"/>
          <w:numId w:val="9"/>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Suggested amendments or bylaws must be publicized one week prior to voting on their inclusion to the Constitution,</w:t>
      </w:r>
    </w:p>
    <w:p w:rsidR="00000000" w:rsidDel="00000000" w:rsidP="00000000" w:rsidRDefault="00000000" w:rsidRPr="00000000" w14:paraId="0000008F">
      <w:pPr>
        <w:numPr>
          <w:ilvl w:val="0"/>
          <w:numId w:val="9"/>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affirmative two-thirds majority vote by active members as defined by Article IV is needed to amend the Constitution or bylaws,</w:t>
      </w:r>
    </w:p>
    <w:p w:rsidR="00000000" w:rsidDel="00000000" w:rsidP="00000000" w:rsidRDefault="00000000" w:rsidRPr="00000000" w14:paraId="00000090">
      <w:pPr>
        <w:numPr>
          <w:ilvl w:val="0"/>
          <w:numId w:val="9"/>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Amendments are effective immediately, unless otherwise noted.</w:t>
      </w:r>
    </w:p>
    <w:p w:rsidR="00000000" w:rsidDel="00000000" w:rsidP="00000000" w:rsidRDefault="00000000" w:rsidRPr="00000000" w14:paraId="00000091">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IX: Confidentiality</w:t>
      </w:r>
      <w:r w:rsidDel="00000000" w:rsidR="00000000" w:rsidRPr="00000000">
        <w:rPr>
          <w:rtl w:val="0"/>
        </w:rPr>
      </w:r>
    </w:p>
    <w:p w:rsidR="00000000" w:rsidDel="00000000" w:rsidP="00000000" w:rsidRDefault="00000000" w:rsidRPr="00000000" w14:paraId="00000093">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members of FPA are assured of and expected to maintain the right of confidentiality.</w:t>
      </w:r>
    </w:p>
    <w:p w:rsidR="00000000" w:rsidDel="00000000" w:rsidP="00000000" w:rsidRDefault="00000000" w:rsidRPr="00000000" w14:paraId="00000094">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Confidentiality is defined as the nondisclosure of information pertaining to the sexual orientation and gender identity of any member of the Furman community to FPA members or to those outside the organization.</w:t>
      </w:r>
    </w:p>
    <w:p w:rsidR="00000000" w:rsidDel="00000000" w:rsidP="00000000" w:rsidRDefault="00000000" w:rsidRPr="00000000" w14:paraId="00000095">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Confidentiality is ensured at FPA meetings and social events.</w:t>
      </w:r>
    </w:p>
    <w:p w:rsidR="00000000" w:rsidDel="00000000" w:rsidP="00000000" w:rsidRDefault="00000000" w:rsidRPr="00000000" w14:paraId="00000096">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FPA members are expected to maintain confidentiality outside of officially sanctioned FPA activities.</w:t>
      </w:r>
    </w:p>
    <w:p w:rsidR="00000000" w:rsidDel="00000000" w:rsidP="00000000" w:rsidRDefault="00000000" w:rsidRPr="00000000" w14:paraId="00000097">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Confidentiality may be waived by an individual on a case-by-case basis through verbal consent.</w:t>
      </w:r>
    </w:p>
    <w:p w:rsidR="00000000" w:rsidDel="00000000" w:rsidP="00000000" w:rsidRDefault="00000000" w:rsidRPr="00000000" w14:paraId="00000098">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Board will dole out consequences for breaching confidentiality including verbal reprimand, removal from the forum and e-mail list, revocation of membership, and banishment from meetings and social events.  No member or official is immune from consequences.</w:t>
      </w:r>
    </w:p>
    <w:p w:rsidR="00000000" w:rsidDel="00000000" w:rsidP="00000000" w:rsidRDefault="00000000" w:rsidRPr="00000000" w14:paraId="00000099">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FPA does not sanction outing by any member of the Furman community.</w:t>
      </w:r>
    </w:p>
    <w:p w:rsidR="00000000" w:rsidDel="00000000" w:rsidP="00000000" w:rsidRDefault="00000000" w:rsidRPr="00000000" w14:paraId="0000009A">
      <w:pPr>
        <w:numPr>
          <w:ilvl w:val="0"/>
          <w:numId w:val="4"/>
        </w:numPr>
        <w:spacing w:line="240" w:lineRule="auto"/>
        <w:ind w:left="720" w:hanging="360"/>
        <w:contextualSpacing w:val="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executive board holds the right for confidentiality to be waived in the case of a person having the potential to cause or causing harm to the themself or others</w:t>
      </w:r>
    </w:p>
    <w:p w:rsidR="00000000" w:rsidDel="00000000" w:rsidP="00000000" w:rsidRDefault="00000000" w:rsidRPr="00000000" w14:paraId="0000009B">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X: </w:t>
      </w:r>
      <w:r w:rsidDel="00000000" w:rsidR="00000000" w:rsidRPr="00000000">
        <w:rPr>
          <w:rFonts w:ascii="Times New Roman" w:cs="Times New Roman" w:eastAsia="Times New Roman" w:hAnsi="Times New Roman"/>
          <w:b w:val="1"/>
          <w:strike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Ratification</w:t>
      </w:r>
      <w:r w:rsidDel="00000000" w:rsidR="00000000" w:rsidRPr="00000000">
        <w:rPr>
          <w:rFonts w:ascii="Times New Roman" w:cs="Times New Roman" w:eastAsia="Times New Roman" w:hAnsi="Times New Roman"/>
          <w:b w:val="1"/>
          <w:strike w:val="1"/>
          <w:sz w:val="24"/>
          <w:szCs w:val="24"/>
          <w:rtl w:val="0"/>
        </w:rPr>
        <w:t xml:space="preserve">) </w:t>
      </w:r>
      <w:r w:rsidDel="00000000" w:rsidR="00000000" w:rsidRPr="00000000">
        <w:rPr>
          <w:rtl w:val="0"/>
        </w:rPr>
      </w:r>
    </w:p>
    <w:p w:rsidR="00000000" w:rsidDel="00000000" w:rsidP="00000000" w:rsidRDefault="00000000" w:rsidRPr="00000000" w14:paraId="0000009D">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constitution will be ratified by all members of the Executive Board and all members of the organization, and will be made available to all members upon request.</w:t>
      </w:r>
    </w:p>
    <w:p w:rsidR="00000000" w:rsidDel="00000000" w:rsidP="00000000" w:rsidRDefault="00000000" w:rsidRPr="00000000" w14:paraId="0000009E">
      <w:pPr>
        <w:numPr>
          <w:ilvl w:val="0"/>
          <w:numId w:val="5"/>
        </w:numPr>
        <w:spacing w:line="240"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will be ratified upon voting by exec board members by a simple majority voting by the executive board.</w:t>
      </w:r>
    </w:p>
    <w:p w:rsidR="00000000" w:rsidDel="00000000" w:rsidP="00000000" w:rsidRDefault="00000000" w:rsidRPr="00000000" w14:paraId="0000009F">
      <w:pPr>
        <w:spacing w:line="240"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contextualSpacing w:val="0"/>
        <w:rPr>
          <w:rFonts w:ascii="Times New Roman" w:cs="Times New Roman" w:eastAsia="Times New Roman" w:hAnsi="Times New Roman"/>
          <w:b w:val="1"/>
          <w:strike w:val="1"/>
          <w:sz w:val="24"/>
          <w:szCs w:val="24"/>
        </w:rPr>
      </w:pPr>
      <w:r w:rsidDel="00000000" w:rsidR="00000000" w:rsidRPr="00000000">
        <w:rPr>
          <w:rFonts w:ascii="Times New Roman" w:cs="Times New Roman" w:eastAsia="Times New Roman" w:hAnsi="Times New Roman"/>
          <w:b w:val="1"/>
          <w:sz w:val="24"/>
          <w:szCs w:val="24"/>
          <w:rtl w:val="0"/>
        </w:rPr>
        <w:t xml:space="preserve">Article XI: </w:t>
      </w:r>
      <w:r w:rsidDel="00000000" w:rsidR="00000000" w:rsidRPr="00000000">
        <w:rPr>
          <w:rFonts w:ascii="Times New Roman" w:cs="Times New Roman" w:eastAsia="Times New Roman" w:hAnsi="Times New Roman"/>
          <w:b w:val="1"/>
          <w:strike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Bylaws</w:t>
      </w:r>
      <w:r w:rsidDel="00000000" w:rsidR="00000000" w:rsidRPr="00000000">
        <w:rPr>
          <w:rFonts w:ascii="Times New Roman" w:cs="Times New Roman" w:eastAsia="Times New Roman" w:hAnsi="Times New Roman"/>
          <w:b w:val="1"/>
          <w:strike w:val="1"/>
          <w:sz w:val="24"/>
          <w:szCs w:val="24"/>
          <w:rtl w:val="0"/>
        </w:rPr>
        <w:t xml:space="preserve">)</w:t>
      </w:r>
    </w:p>
    <w:p w:rsidR="00000000" w:rsidDel="00000000" w:rsidP="00000000" w:rsidRDefault="00000000" w:rsidRPr="00000000" w14:paraId="000000A1">
      <w:pPr>
        <w:spacing w:line="240"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Bylaws may be added by simple majority vote of the executive board. Announcement of any bylaws to be voted on will be brought to the attention of members 1 week prior. The ratified bylaw will take effect within one week of voting. The university and/or Student Diversity Council may also add bylaws with confirmation of the executive board.</w:t>
      </w:r>
    </w:p>
    <w:p w:rsidR="00000000" w:rsidDel="00000000" w:rsidP="00000000" w:rsidRDefault="00000000" w:rsidRPr="00000000" w14:paraId="000000A2">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