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B71ACF" w14:textId="77777777" w:rsidR="007D3887" w:rsidRDefault="00A91A92">
      <w:pPr>
        <w:widowControl w:val="0"/>
        <w:pBdr>
          <w:top w:val="nil"/>
          <w:left w:val="nil"/>
          <w:bottom w:val="nil"/>
          <w:right w:val="nil"/>
          <w:between w:val="nil"/>
        </w:pBdr>
        <w:spacing w:line="240" w:lineRule="auto"/>
        <w:jc w:val="center"/>
        <w:rPr>
          <w:color w:val="000000"/>
          <w:sz w:val="31"/>
          <w:szCs w:val="31"/>
        </w:rPr>
      </w:pPr>
      <w:r>
        <w:rPr>
          <w:color w:val="000000"/>
          <w:sz w:val="31"/>
          <w:szCs w:val="31"/>
        </w:rPr>
        <w:t xml:space="preserve">Alpha Delta Pi Chapter Standing Rules </w:t>
      </w:r>
    </w:p>
    <w:p w14:paraId="6D8C61AB" w14:textId="77777777" w:rsidR="007D3887" w:rsidRDefault="00A91A92">
      <w:pPr>
        <w:widowControl w:val="0"/>
        <w:pBdr>
          <w:top w:val="nil"/>
          <w:left w:val="nil"/>
          <w:bottom w:val="nil"/>
          <w:right w:val="nil"/>
          <w:between w:val="nil"/>
        </w:pBdr>
        <w:spacing w:before="876" w:line="703" w:lineRule="auto"/>
        <w:ind w:right="792" w:firstLine="759"/>
        <w:rPr>
          <w:b/>
          <w:color w:val="000000"/>
          <w:sz w:val="21"/>
          <w:szCs w:val="21"/>
        </w:rPr>
      </w:pPr>
      <w:r>
        <w:rPr>
          <w:color w:val="000000"/>
          <w:sz w:val="21"/>
          <w:szCs w:val="21"/>
        </w:rPr>
        <w:t xml:space="preserve">STANDING RULES OF THE </w:t>
      </w:r>
      <w:r>
        <w:rPr>
          <w:color w:val="000000"/>
          <w:sz w:val="24"/>
          <w:szCs w:val="24"/>
        </w:rPr>
        <w:t xml:space="preserve">ETA PHI </w:t>
      </w:r>
      <w:r>
        <w:rPr>
          <w:color w:val="000000"/>
          <w:sz w:val="21"/>
          <w:szCs w:val="21"/>
        </w:rPr>
        <w:t xml:space="preserve">CHAPTER OF ALPHA DELTA PI </w:t>
      </w:r>
      <w:r>
        <w:rPr>
          <w:b/>
          <w:color w:val="000000"/>
          <w:sz w:val="21"/>
          <w:szCs w:val="21"/>
        </w:rPr>
        <w:t xml:space="preserve">ATTENDANCE AND PARTICIPATION </w:t>
      </w:r>
    </w:p>
    <w:p w14:paraId="3D8BE198" w14:textId="77777777" w:rsidR="007D3887" w:rsidRDefault="00A91A92">
      <w:pPr>
        <w:widowControl w:val="0"/>
        <w:pBdr>
          <w:top w:val="nil"/>
          <w:left w:val="nil"/>
          <w:bottom w:val="nil"/>
          <w:right w:val="nil"/>
          <w:between w:val="nil"/>
        </w:pBdr>
        <w:spacing w:before="86" w:line="277" w:lineRule="auto"/>
        <w:ind w:left="9" w:right="348"/>
        <w:rPr>
          <w:sz w:val="21"/>
          <w:szCs w:val="21"/>
        </w:rPr>
      </w:pPr>
      <w:r>
        <w:rPr>
          <w:color w:val="000000"/>
          <w:sz w:val="21"/>
          <w:szCs w:val="21"/>
        </w:rPr>
        <w:t xml:space="preserve">Section 1: </w:t>
      </w:r>
      <w:r>
        <w:rPr>
          <w:b/>
          <w:color w:val="000000"/>
          <w:sz w:val="21"/>
          <w:szCs w:val="21"/>
        </w:rPr>
        <w:t xml:space="preserve">PARTICIPATION: </w:t>
      </w:r>
      <w:r>
        <w:rPr>
          <w:color w:val="000000"/>
          <w:sz w:val="21"/>
          <w:szCs w:val="21"/>
        </w:rPr>
        <w:t xml:space="preserve">Only Alpha and </w:t>
      </w:r>
      <w:proofErr w:type="gramStart"/>
      <w:r>
        <w:rPr>
          <w:color w:val="000000"/>
          <w:sz w:val="21"/>
          <w:szCs w:val="21"/>
        </w:rPr>
        <w:t>Delta</w:t>
      </w:r>
      <w:proofErr w:type="gramEnd"/>
      <w:r>
        <w:rPr>
          <w:color w:val="000000"/>
          <w:sz w:val="21"/>
          <w:szCs w:val="21"/>
        </w:rPr>
        <w:t xml:space="preserve"> members enrolled at the </w:t>
      </w:r>
      <w:r>
        <w:rPr>
          <w:color w:val="000000"/>
          <w:sz w:val="24"/>
          <w:szCs w:val="24"/>
        </w:rPr>
        <w:t xml:space="preserve">Furman University, </w:t>
      </w:r>
      <w:r>
        <w:rPr>
          <w:color w:val="000000"/>
          <w:sz w:val="21"/>
          <w:szCs w:val="21"/>
        </w:rPr>
        <w:t>chapter advisors, and special invited guests may attend chapter</w:t>
      </w:r>
      <w:r>
        <w:rPr>
          <w:sz w:val="21"/>
          <w:szCs w:val="21"/>
        </w:rPr>
        <w:t xml:space="preserve"> </w:t>
      </w:r>
      <w:r>
        <w:rPr>
          <w:color w:val="000000"/>
          <w:sz w:val="21"/>
          <w:szCs w:val="21"/>
        </w:rPr>
        <w:t>meetings and activities. If a sister cancels her</w:t>
      </w:r>
      <w:r>
        <w:rPr>
          <w:sz w:val="21"/>
          <w:szCs w:val="21"/>
        </w:rPr>
        <w:t xml:space="preserve"> </w:t>
      </w:r>
      <w:r>
        <w:rPr>
          <w:color w:val="000000"/>
          <w:sz w:val="21"/>
          <w:szCs w:val="21"/>
        </w:rPr>
        <w:t xml:space="preserve">membership with Alpha Delta Pi, she will not be an eligible guest for any future Chapter event. </w:t>
      </w:r>
    </w:p>
    <w:p w14:paraId="3A5A6374" w14:textId="77777777" w:rsidR="007D3887" w:rsidRDefault="007D3887">
      <w:pPr>
        <w:widowControl w:val="0"/>
        <w:pBdr>
          <w:top w:val="nil"/>
          <w:left w:val="nil"/>
          <w:bottom w:val="nil"/>
          <w:right w:val="nil"/>
          <w:between w:val="nil"/>
        </w:pBdr>
        <w:spacing w:before="86" w:line="277" w:lineRule="auto"/>
        <w:ind w:left="9" w:right="348"/>
        <w:rPr>
          <w:sz w:val="21"/>
          <w:szCs w:val="21"/>
        </w:rPr>
      </w:pPr>
    </w:p>
    <w:p w14:paraId="38A62DCF" w14:textId="77777777" w:rsidR="007D3887" w:rsidRDefault="00A91A92">
      <w:pPr>
        <w:widowControl w:val="0"/>
        <w:pBdr>
          <w:top w:val="nil"/>
          <w:left w:val="nil"/>
          <w:bottom w:val="nil"/>
          <w:right w:val="nil"/>
          <w:between w:val="nil"/>
        </w:pBdr>
        <w:spacing w:before="86" w:line="277" w:lineRule="auto"/>
        <w:ind w:left="9" w:right="348"/>
        <w:rPr>
          <w:color w:val="000000"/>
          <w:sz w:val="21"/>
          <w:szCs w:val="21"/>
        </w:rPr>
      </w:pPr>
      <w:r>
        <w:rPr>
          <w:color w:val="000000"/>
          <w:sz w:val="21"/>
          <w:szCs w:val="21"/>
        </w:rPr>
        <w:t xml:space="preserve">Section 2: </w:t>
      </w:r>
      <w:r>
        <w:rPr>
          <w:b/>
          <w:color w:val="000000"/>
          <w:sz w:val="21"/>
          <w:szCs w:val="21"/>
        </w:rPr>
        <w:t xml:space="preserve">REQUIRED ATTENDANCE: </w:t>
      </w:r>
      <w:r>
        <w:rPr>
          <w:color w:val="000000"/>
          <w:sz w:val="21"/>
          <w:szCs w:val="21"/>
        </w:rPr>
        <w:t>All members m</w:t>
      </w:r>
      <w:r>
        <w:rPr>
          <w:color w:val="000000"/>
          <w:sz w:val="21"/>
          <w:szCs w:val="21"/>
        </w:rPr>
        <w:t>ust attend weekly chapter meeting, Spirit Week workshops, pre-recruitment workshops, formal recruitment week, COR/informal recruitment activities, Bid Day, ritual, and Founders Day (if applicable) activities as well as other events designated on the Master</w:t>
      </w:r>
      <w:r>
        <w:rPr>
          <w:color w:val="000000"/>
          <w:sz w:val="21"/>
          <w:szCs w:val="21"/>
        </w:rPr>
        <w:t xml:space="preserve"> Calendar. </w:t>
      </w:r>
      <w:r>
        <w:rPr>
          <w:color w:val="000000"/>
          <w:sz w:val="21"/>
          <w:szCs w:val="21"/>
          <w:highlight w:val="white"/>
        </w:rPr>
        <w:t>Vacations are not considered an</w:t>
      </w:r>
      <w:r>
        <w:rPr>
          <w:color w:val="000000"/>
          <w:sz w:val="21"/>
          <w:szCs w:val="21"/>
        </w:rPr>
        <w:t xml:space="preserve"> </w:t>
      </w:r>
      <w:r>
        <w:rPr>
          <w:color w:val="000000"/>
          <w:sz w:val="21"/>
          <w:szCs w:val="21"/>
          <w:highlight w:val="white"/>
        </w:rPr>
        <w:t>excuse for formal recruitment (including Spirit Day). Medical reasons or</w:t>
      </w:r>
      <w:r>
        <w:rPr>
          <w:color w:val="000000"/>
          <w:sz w:val="21"/>
          <w:szCs w:val="21"/>
        </w:rPr>
        <w:t xml:space="preserve"> </w:t>
      </w:r>
      <w:r>
        <w:rPr>
          <w:color w:val="000000"/>
          <w:sz w:val="21"/>
          <w:szCs w:val="21"/>
          <w:highlight w:val="white"/>
        </w:rPr>
        <w:t>other extenuating circumstances will be discussed with the Executive</w:t>
      </w:r>
      <w:r>
        <w:rPr>
          <w:color w:val="000000"/>
          <w:sz w:val="21"/>
          <w:szCs w:val="21"/>
        </w:rPr>
        <w:t xml:space="preserve"> </w:t>
      </w:r>
      <w:r>
        <w:rPr>
          <w:color w:val="000000"/>
          <w:sz w:val="21"/>
          <w:szCs w:val="21"/>
          <w:highlight w:val="white"/>
        </w:rPr>
        <w:t xml:space="preserve">Board and approved on a </w:t>
      </w:r>
      <w:proofErr w:type="gramStart"/>
      <w:r>
        <w:rPr>
          <w:color w:val="000000"/>
          <w:sz w:val="21"/>
          <w:szCs w:val="21"/>
          <w:highlight w:val="white"/>
        </w:rPr>
        <w:t>case by case</w:t>
      </w:r>
      <w:proofErr w:type="gramEnd"/>
      <w:r>
        <w:rPr>
          <w:color w:val="000000"/>
          <w:sz w:val="21"/>
          <w:szCs w:val="21"/>
          <w:highlight w:val="white"/>
        </w:rPr>
        <w:t xml:space="preserve"> basis. </w:t>
      </w:r>
      <w:r>
        <w:rPr>
          <w:color w:val="000000"/>
          <w:sz w:val="21"/>
          <w:szCs w:val="21"/>
        </w:rPr>
        <w:t>Furthermore, if a member has an unexcused absence from a</w:t>
      </w:r>
      <w:r>
        <w:rPr>
          <w:sz w:val="21"/>
          <w:szCs w:val="21"/>
        </w:rPr>
        <w:t>ny</w:t>
      </w:r>
      <w:r>
        <w:rPr>
          <w:color w:val="000000"/>
          <w:sz w:val="21"/>
          <w:szCs w:val="21"/>
        </w:rPr>
        <w:t xml:space="preserve"> days of formal recruitment (including Spirit Day), she will not be allowed to attend Bid Day festivities.</w:t>
      </w:r>
    </w:p>
    <w:p w14:paraId="5A3841C7" w14:textId="77777777" w:rsidR="007D3887" w:rsidRDefault="007D3887">
      <w:pPr>
        <w:widowControl w:val="0"/>
        <w:pBdr>
          <w:top w:val="nil"/>
          <w:left w:val="nil"/>
          <w:bottom w:val="nil"/>
          <w:right w:val="nil"/>
          <w:between w:val="nil"/>
        </w:pBdr>
        <w:spacing w:before="523" w:line="272" w:lineRule="auto"/>
        <w:ind w:left="9" w:right="335"/>
        <w:rPr>
          <w:sz w:val="21"/>
          <w:szCs w:val="21"/>
        </w:rPr>
      </w:pPr>
    </w:p>
    <w:p w14:paraId="3B40587E" w14:textId="77777777" w:rsidR="007D3887" w:rsidRDefault="00A91A92">
      <w:pPr>
        <w:widowControl w:val="0"/>
        <w:pBdr>
          <w:top w:val="nil"/>
          <w:left w:val="nil"/>
          <w:bottom w:val="nil"/>
          <w:right w:val="nil"/>
          <w:between w:val="nil"/>
        </w:pBdr>
        <w:spacing w:line="272" w:lineRule="auto"/>
        <w:ind w:left="1484" w:right="986" w:hanging="1474"/>
        <w:rPr>
          <w:color w:val="000000"/>
          <w:sz w:val="21"/>
          <w:szCs w:val="21"/>
        </w:rPr>
      </w:pPr>
      <w:r>
        <w:rPr>
          <w:color w:val="000000"/>
          <w:sz w:val="21"/>
          <w:szCs w:val="21"/>
        </w:rPr>
        <w:t xml:space="preserve">Section 3: </w:t>
      </w:r>
      <w:r>
        <w:rPr>
          <w:b/>
          <w:color w:val="000000"/>
          <w:sz w:val="21"/>
          <w:szCs w:val="21"/>
        </w:rPr>
        <w:t xml:space="preserve">EXCUSED ABSENCE: </w:t>
      </w:r>
      <w:r>
        <w:rPr>
          <w:color w:val="000000"/>
          <w:sz w:val="21"/>
          <w:szCs w:val="21"/>
        </w:rPr>
        <w:t xml:space="preserve">A member who is unable to attend meetings/events </w:t>
      </w:r>
      <w:r>
        <w:rPr>
          <w:color w:val="000000"/>
          <w:sz w:val="21"/>
          <w:szCs w:val="21"/>
          <w:highlight w:val="yellow"/>
        </w:rPr>
        <w:t xml:space="preserve">must submit a </w:t>
      </w:r>
      <w:r>
        <w:rPr>
          <w:sz w:val="21"/>
          <w:szCs w:val="21"/>
          <w:highlight w:val="yellow"/>
        </w:rPr>
        <w:t>google form on the excuse request form</w:t>
      </w:r>
      <w:r>
        <w:rPr>
          <w:color w:val="000000"/>
          <w:sz w:val="21"/>
          <w:szCs w:val="21"/>
          <w:highlight w:val="yellow"/>
        </w:rPr>
        <w:t xml:space="preserve"> to the </w:t>
      </w:r>
      <w:r>
        <w:rPr>
          <w:sz w:val="21"/>
          <w:szCs w:val="21"/>
          <w:highlight w:val="yellow"/>
        </w:rPr>
        <w:t>VP of Member Development</w:t>
      </w:r>
      <w:r>
        <w:rPr>
          <w:color w:val="000000"/>
          <w:sz w:val="21"/>
          <w:szCs w:val="21"/>
          <w:highlight w:val="yellow"/>
        </w:rPr>
        <w:t xml:space="preserve"> </w:t>
      </w:r>
      <w:r>
        <w:rPr>
          <w:color w:val="000000"/>
          <w:sz w:val="21"/>
          <w:szCs w:val="21"/>
        </w:rPr>
        <w:t>2 day(s) prior to the missed meeting/event. The VP of Member Development will review the excuses with the Standards Counci</w:t>
      </w:r>
      <w:r>
        <w:rPr>
          <w:color w:val="000000"/>
          <w:sz w:val="21"/>
          <w:szCs w:val="21"/>
        </w:rPr>
        <w:t xml:space="preserve">l, </w:t>
      </w:r>
      <w:r>
        <w:rPr>
          <w:sz w:val="21"/>
          <w:szCs w:val="21"/>
        </w:rPr>
        <w:t>if necessary</w:t>
      </w:r>
      <w:r>
        <w:rPr>
          <w:color w:val="000000"/>
          <w:sz w:val="21"/>
          <w:szCs w:val="21"/>
        </w:rPr>
        <w:t xml:space="preserve">. The </w:t>
      </w:r>
      <w:r>
        <w:rPr>
          <w:sz w:val="21"/>
          <w:szCs w:val="21"/>
        </w:rPr>
        <w:t>VP of Member Development</w:t>
      </w:r>
      <w:r>
        <w:rPr>
          <w:color w:val="000000"/>
          <w:sz w:val="21"/>
          <w:szCs w:val="21"/>
        </w:rPr>
        <w:t xml:space="preserve"> will advise the member if she will be excused. Acceptable excuses for missing events are: </w:t>
      </w:r>
    </w:p>
    <w:p w14:paraId="2E8FB483" w14:textId="77777777" w:rsidR="007D3887" w:rsidRDefault="00A91A92">
      <w:pPr>
        <w:widowControl w:val="0"/>
        <w:pBdr>
          <w:top w:val="nil"/>
          <w:left w:val="nil"/>
          <w:bottom w:val="nil"/>
          <w:right w:val="nil"/>
          <w:between w:val="nil"/>
        </w:pBdr>
        <w:spacing w:before="63" w:line="240" w:lineRule="auto"/>
        <w:ind w:right="216"/>
        <w:jc w:val="right"/>
        <w:rPr>
          <w:color w:val="000000"/>
          <w:sz w:val="21"/>
          <w:szCs w:val="21"/>
        </w:rPr>
      </w:pPr>
      <w:r>
        <w:rPr>
          <w:color w:val="000000"/>
          <w:sz w:val="21"/>
          <w:szCs w:val="21"/>
        </w:rPr>
        <w:t xml:space="preserve">1. Illness (Doctor’s note required if habitual or for an event with </w:t>
      </w:r>
    </w:p>
    <w:p w14:paraId="5A0CDE27" w14:textId="77777777" w:rsidR="007D3887" w:rsidRDefault="00A91A92">
      <w:pPr>
        <w:widowControl w:val="0"/>
        <w:pBdr>
          <w:top w:val="nil"/>
          <w:left w:val="nil"/>
          <w:bottom w:val="nil"/>
          <w:right w:val="nil"/>
          <w:between w:val="nil"/>
        </w:pBdr>
        <w:spacing w:before="43" w:line="240" w:lineRule="auto"/>
        <w:ind w:left="2197"/>
        <w:rPr>
          <w:color w:val="000000"/>
          <w:sz w:val="21"/>
          <w:szCs w:val="21"/>
          <w:highlight w:val="yellow"/>
        </w:rPr>
      </w:pPr>
      <w:r>
        <w:rPr>
          <w:color w:val="000000"/>
          <w:sz w:val="21"/>
          <w:szCs w:val="21"/>
        </w:rPr>
        <w:t xml:space="preserve">associated fines) </w:t>
      </w:r>
      <w:r>
        <w:rPr>
          <w:color w:val="000000"/>
          <w:sz w:val="21"/>
          <w:szCs w:val="21"/>
          <w:highlight w:val="yellow"/>
        </w:rPr>
        <w:t>(unplanned appointment)</w:t>
      </w:r>
    </w:p>
    <w:p w14:paraId="3AB372D5" w14:textId="77777777" w:rsidR="007D3887" w:rsidRDefault="00A91A92">
      <w:pPr>
        <w:widowControl w:val="0"/>
        <w:pBdr>
          <w:top w:val="nil"/>
          <w:left w:val="nil"/>
          <w:bottom w:val="nil"/>
          <w:right w:val="nil"/>
          <w:between w:val="nil"/>
        </w:pBdr>
        <w:spacing w:before="43" w:line="240" w:lineRule="auto"/>
        <w:ind w:right="1650"/>
        <w:jc w:val="right"/>
        <w:rPr>
          <w:color w:val="000000"/>
          <w:sz w:val="21"/>
          <w:szCs w:val="21"/>
        </w:rPr>
      </w:pPr>
      <w:r>
        <w:rPr>
          <w:color w:val="000000"/>
          <w:sz w:val="21"/>
          <w:szCs w:val="21"/>
        </w:rPr>
        <w:t xml:space="preserve">2. Death in the family or other family emergency </w:t>
      </w:r>
    </w:p>
    <w:p w14:paraId="1149281A" w14:textId="77777777" w:rsidR="007D3887" w:rsidRDefault="00A91A92">
      <w:pPr>
        <w:widowControl w:val="0"/>
        <w:pBdr>
          <w:top w:val="nil"/>
          <w:left w:val="nil"/>
          <w:bottom w:val="nil"/>
          <w:right w:val="nil"/>
          <w:between w:val="nil"/>
        </w:pBdr>
        <w:spacing w:before="43" w:line="240" w:lineRule="auto"/>
        <w:ind w:left="2199"/>
        <w:rPr>
          <w:color w:val="000000"/>
          <w:sz w:val="21"/>
          <w:szCs w:val="21"/>
        </w:rPr>
      </w:pPr>
      <w:r>
        <w:rPr>
          <w:color w:val="000000"/>
          <w:sz w:val="21"/>
          <w:szCs w:val="21"/>
        </w:rPr>
        <w:t xml:space="preserve">3. Religious observance </w:t>
      </w:r>
    </w:p>
    <w:p w14:paraId="3E94354D" w14:textId="77777777" w:rsidR="007D3887" w:rsidRDefault="00A91A92">
      <w:pPr>
        <w:widowControl w:val="0"/>
        <w:pBdr>
          <w:top w:val="nil"/>
          <w:left w:val="nil"/>
          <w:bottom w:val="nil"/>
          <w:right w:val="nil"/>
          <w:between w:val="nil"/>
        </w:pBdr>
        <w:spacing w:before="43" w:line="240" w:lineRule="auto"/>
        <w:ind w:right="241"/>
        <w:jc w:val="right"/>
        <w:rPr>
          <w:color w:val="000000"/>
          <w:sz w:val="21"/>
          <w:szCs w:val="21"/>
        </w:rPr>
      </w:pPr>
      <w:r>
        <w:rPr>
          <w:color w:val="000000"/>
          <w:sz w:val="21"/>
          <w:szCs w:val="21"/>
        </w:rPr>
        <w:t>4. Scheduled class conflic</w:t>
      </w:r>
      <w:r>
        <w:rPr>
          <w:color w:val="000000"/>
          <w:sz w:val="21"/>
          <w:szCs w:val="21"/>
        </w:rPr>
        <w:t xml:space="preserve">t (excluding Formal Recruitment and </w:t>
      </w:r>
    </w:p>
    <w:p w14:paraId="56CDAC3A" w14:textId="77777777" w:rsidR="007D3887" w:rsidRDefault="00A91A92">
      <w:pPr>
        <w:widowControl w:val="0"/>
        <w:pBdr>
          <w:top w:val="nil"/>
          <w:left w:val="nil"/>
          <w:bottom w:val="nil"/>
          <w:right w:val="nil"/>
          <w:between w:val="nil"/>
        </w:pBdr>
        <w:spacing w:before="43" w:line="240" w:lineRule="auto"/>
        <w:ind w:left="2199"/>
        <w:rPr>
          <w:color w:val="000000"/>
          <w:sz w:val="21"/>
          <w:szCs w:val="21"/>
        </w:rPr>
      </w:pPr>
      <w:r>
        <w:rPr>
          <w:color w:val="000000"/>
          <w:sz w:val="21"/>
          <w:szCs w:val="21"/>
        </w:rPr>
        <w:t xml:space="preserve">Spirit Day) </w:t>
      </w:r>
    </w:p>
    <w:p w14:paraId="2B55246F" w14:textId="77777777" w:rsidR="007D3887" w:rsidRDefault="00A91A92">
      <w:pPr>
        <w:widowControl w:val="0"/>
        <w:pBdr>
          <w:top w:val="nil"/>
          <w:left w:val="nil"/>
          <w:bottom w:val="nil"/>
          <w:right w:val="nil"/>
          <w:between w:val="nil"/>
        </w:pBdr>
        <w:spacing w:before="43" w:line="240" w:lineRule="auto"/>
        <w:ind w:right="314"/>
        <w:jc w:val="right"/>
        <w:rPr>
          <w:color w:val="000000"/>
          <w:sz w:val="21"/>
          <w:szCs w:val="21"/>
        </w:rPr>
      </w:pPr>
      <w:r>
        <w:rPr>
          <w:color w:val="000000"/>
          <w:sz w:val="21"/>
          <w:szCs w:val="21"/>
        </w:rPr>
        <w:t xml:space="preserve">5. Graduate examinations </w:t>
      </w:r>
      <w:r>
        <w:rPr>
          <w:color w:val="000000"/>
          <w:sz w:val="21"/>
          <w:szCs w:val="21"/>
        </w:rPr>
        <w:t xml:space="preserve">(excluding Formal Recruitment and </w:t>
      </w:r>
    </w:p>
    <w:p w14:paraId="7C63775C" w14:textId="77777777" w:rsidR="007D3887" w:rsidRDefault="00A91A92">
      <w:pPr>
        <w:widowControl w:val="0"/>
        <w:pBdr>
          <w:top w:val="nil"/>
          <w:left w:val="nil"/>
          <w:bottom w:val="nil"/>
          <w:right w:val="nil"/>
          <w:between w:val="nil"/>
        </w:pBdr>
        <w:spacing w:before="43" w:line="240" w:lineRule="auto"/>
        <w:ind w:left="2199"/>
        <w:rPr>
          <w:color w:val="000000"/>
          <w:sz w:val="21"/>
          <w:szCs w:val="21"/>
        </w:rPr>
      </w:pPr>
      <w:r>
        <w:rPr>
          <w:color w:val="000000"/>
          <w:sz w:val="21"/>
          <w:szCs w:val="21"/>
        </w:rPr>
        <w:t xml:space="preserve">Spirit Day) </w:t>
      </w:r>
    </w:p>
    <w:p w14:paraId="0EE6F7BD" w14:textId="77777777" w:rsidR="007D3887" w:rsidRDefault="00A91A92">
      <w:pPr>
        <w:widowControl w:val="0"/>
        <w:pBdr>
          <w:top w:val="nil"/>
          <w:left w:val="nil"/>
          <w:bottom w:val="nil"/>
          <w:right w:val="nil"/>
          <w:between w:val="nil"/>
        </w:pBdr>
        <w:spacing w:before="43" w:line="240" w:lineRule="auto"/>
        <w:ind w:right="872"/>
        <w:jc w:val="right"/>
        <w:rPr>
          <w:color w:val="000000"/>
          <w:sz w:val="21"/>
          <w:szCs w:val="21"/>
        </w:rPr>
      </w:pPr>
      <w:r>
        <w:rPr>
          <w:color w:val="000000"/>
          <w:sz w:val="21"/>
          <w:szCs w:val="21"/>
        </w:rPr>
        <w:t xml:space="preserve">6. Participation in pre-scheduled University sports/clubs, </w:t>
      </w:r>
    </w:p>
    <w:p w14:paraId="4DBAD61E" w14:textId="77777777" w:rsidR="007D3887" w:rsidRDefault="00A91A92">
      <w:pPr>
        <w:widowControl w:val="0"/>
        <w:pBdr>
          <w:top w:val="nil"/>
          <w:left w:val="nil"/>
          <w:bottom w:val="nil"/>
          <w:right w:val="nil"/>
          <w:between w:val="nil"/>
        </w:pBdr>
        <w:spacing w:before="43" w:line="240" w:lineRule="auto"/>
        <w:ind w:left="2198"/>
        <w:rPr>
          <w:color w:val="000000"/>
          <w:sz w:val="21"/>
          <w:szCs w:val="21"/>
        </w:rPr>
      </w:pPr>
      <w:r>
        <w:rPr>
          <w:color w:val="000000"/>
          <w:sz w:val="21"/>
          <w:szCs w:val="21"/>
        </w:rPr>
        <w:lastRenderedPageBreak/>
        <w:t xml:space="preserve">excluding intramurals </w:t>
      </w:r>
    </w:p>
    <w:p w14:paraId="13B5092E" w14:textId="77777777" w:rsidR="007D3887" w:rsidRDefault="00A91A92">
      <w:pPr>
        <w:widowControl w:val="0"/>
        <w:pBdr>
          <w:top w:val="nil"/>
          <w:left w:val="nil"/>
          <w:bottom w:val="nil"/>
          <w:right w:val="nil"/>
          <w:between w:val="nil"/>
        </w:pBdr>
        <w:spacing w:before="43" w:line="240" w:lineRule="auto"/>
        <w:ind w:right="629"/>
        <w:jc w:val="right"/>
        <w:rPr>
          <w:color w:val="000000"/>
          <w:sz w:val="21"/>
          <w:szCs w:val="21"/>
        </w:rPr>
      </w:pPr>
      <w:r>
        <w:rPr>
          <w:color w:val="000000"/>
          <w:sz w:val="21"/>
          <w:szCs w:val="21"/>
        </w:rPr>
        <w:t xml:space="preserve">7. Work (excluding Formal Recruitment and Initiation Day). </w:t>
      </w:r>
    </w:p>
    <w:p w14:paraId="232DD9BE" w14:textId="77777777" w:rsidR="007D3887" w:rsidRDefault="00A91A92">
      <w:pPr>
        <w:widowControl w:val="0"/>
        <w:pBdr>
          <w:top w:val="nil"/>
          <w:left w:val="nil"/>
          <w:bottom w:val="nil"/>
          <w:right w:val="nil"/>
          <w:between w:val="nil"/>
        </w:pBdr>
        <w:spacing w:before="553" w:line="272" w:lineRule="auto"/>
        <w:ind w:left="9" w:right="3"/>
        <w:rPr>
          <w:color w:val="000000"/>
          <w:sz w:val="21"/>
          <w:szCs w:val="21"/>
        </w:rPr>
      </w:pPr>
      <w:r>
        <w:rPr>
          <w:color w:val="000000"/>
          <w:sz w:val="21"/>
          <w:szCs w:val="21"/>
        </w:rPr>
        <w:t xml:space="preserve">Section 4: </w:t>
      </w:r>
      <w:r>
        <w:rPr>
          <w:b/>
          <w:color w:val="000000"/>
          <w:sz w:val="21"/>
          <w:szCs w:val="21"/>
        </w:rPr>
        <w:t xml:space="preserve">OFFICER ATTENDANCE: </w:t>
      </w:r>
      <w:r>
        <w:rPr>
          <w:color w:val="000000"/>
          <w:sz w:val="21"/>
          <w:szCs w:val="21"/>
        </w:rPr>
        <w:t xml:space="preserve">Officers are required to attend the applicable team/board meetings as outlined in their officer duties and responsibilities – this includes Leadership Transition Workshop following slating. </w:t>
      </w:r>
    </w:p>
    <w:p w14:paraId="3107120F" w14:textId="77777777" w:rsidR="007D3887" w:rsidRDefault="00A91A92">
      <w:pPr>
        <w:widowControl w:val="0"/>
        <w:pBdr>
          <w:top w:val="nil"/>
          <w:left w:val="nil"/>
          <w:bottom w:val="nil"/>
          <w:right w:val="nil"/>
          <w:between w:val="nil"/>
        </w:pBdr>
        <w:spacing w:before="13" w:line="272" w:lineRule="auto"/>
        <w:ind w:left="1477" w:firstLine="9"/>
        <w:rPr>
          <w:color w:val="000000"/>
          <w:sz w:val="21"/>
          <w:szCs w:val="21"/>
        </w:rPr>
      </w:pPr>
      <w:r>
        <w:rPr>
          <w:color w:val="000000"/>
          <w:sz w:val="21"/>
          <w:szCs w:val="21"/>
        </w:rPr>
        <w:t>Panhellenic or Inter-Sorority Council (ISC) representatives are r</w:t>
      </w:r>
      <w:r>
        <w:rPr>
          <w:color w:val="000000"/>
          <w:sz w:val="21"/>
          <w:szCs w:val="21"/>
        </w:rPr>
        <w:t xml:space="preserve">equired to attend all designated Panhellenic/ISC meetings. </w:t>
      </w:r>
    </w:p>
    <w:p w14:paraId="774CA096" w14:textId="77777777" w:rsidR="007D3887" w:rsidRDefault="00A91A92">
      <w:pPr>
        <w:widowControl w:val="0"/>
        <w:pBdr>
          <w:top w:val="nil"/>
          <w:left w:val="nil"/>
          <w:bottom w:val="nil"/>
          <w:right w:val="nil"/>
          <w:between w:val="nil"/>
        </w:pBdr>
        <w:spacing w:before="3223" w:line="272" w:lineRule="auto"/>
        <w:ind w:left="1479" w:right="77" w:hanging="1470"/>
        <w:rPr>
          <w:sz w:val="21"/>
          <w:szCs w:val="21"/>
        </w:rPr>
      </w:pPr>
      <w:r>
        <w:rPr>
          <w:color w:val="000000"/>
          <w:sz w:val="21"/>
          <w:szCs w:val="21"/>
        </w:rPr>
        <w:t xml:space="preserve">Section 5: </w:t>
      </w:r>
      <w:r>
        <w:rPr>
          <w:b/>
          <w:color w:val="000000"/>
          <w:sz w:val="21"/>
          <w:szCs w:val="21"/>
        </w:rPr>
        <w:t xml:space="preserve">FINES: </w:t>
      </w:r>
      <w:r>
        <w:rPr>
          <w:color w:val="000000"/>
          <w:sz w:val="21"/>
          <w:szCs w:val="21"/>
        </w:rPr>
        <w:t>The following fines will be assessed for unexcused absences per Semester</w:t>
      </w:r>
      <w:r>
        <w:rPr>
          <w:sz w:val="21"/>
          <w:szCs w:val="21"/>
        </w:rPr>
        <w:t>.</w:t>
      </w:r>
    </w:p>
    <w:tbl>
      <w:tblPr>
        <w:tblStyle w:val="a"/>
        <w:tblW w:w="7179" w:type="dxa"/>
        <w:tblInd w:w="1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9"/>
        <w:gridCol w:w="3590"/>
      </w:tblGrid>
      <w:tr w:rsidR="007D3887" w14:paraId="2186B47D" w14:textId="77777777">
        <w:tc>
          <w:tcPr>
            <w:tcW w:w="3589" w:type="dxa"/>
            <w:shd w:val="clear" w:color="auto" w:fill="auto"/>
            <w:tcMar>
              <w:top w:w="100" w:type="dxa"/>
              <w:left w:w="100" w:type="dxa"/>
              <w:bottom w:w="100" w:type="dxa"/>
              <w:right w:w="100" w:type="dxa"/>
            </w:tcMar>
          </w:tcPr>
          <w:p w14:paraId="51B9A436" w14:textId="77777777" w:rsidR="007D3887" w:rsidRDefault="00A91A92">
            <w:pPr>
              <w:widowControl w:val="0"/>
              <w:pBdr>
                <w:top w:val="nil"/>
                <w:left w:val="nil"/>
                <w:bottom w:val="nil"/>
                <w:right w:val="nil"/>
                <w:between w:val="nil"/>
              </w:pBdr>
              <w:spacing w:line="240" w:lineRule="auto"/>
              <w:rPr>
                <w:b/>
                <w:sz w:val="21"/>
                <w:szCs w:val="21"/>
              </w:rPr>
            </w:pPr>
            <w:r>
              <w:rPr>
                <w:b/>
                <w:sz w:val="21"/>
                <w:szCs w:val="21"/>
              </w:rPr>
              <w:t>EVENT</w:t>
            </w:r>
          </w:p>
        </w:tc>
        <w:tc>
          <w:tcPr>
            <w:tcW w:w="3589" w:type="dxa"/>
            <w:shd w:val="clear" w:color="auto" w:fill="auto"/>
            <w:tcMar>
              <w:top w:w="100" w:type="dxa"/>
              <w:left w:w="100" w:type="dxa"/>
              <w:bottom w:w="100" w:type="dxa"/>
              <w:right w:w="100" w:type="dxa"/>
            </w:tcMar>
          </w:tcPr>
          <w:p w14:paraId="59DD800F" w14:textId="77777777" w:rsidR="007D3887" w:rsidRDefault="00A91A92">
            <w:pPr>
              <w:widowControl w:val="0"/>
              <w:pBdr>
                <w:top w:val="nil"/>
                <w:left w:val="nil"/>
                <w:bottom w:val="nil"/>
                <w:right w:val="nil"/>
                <w:between w:val="nil"/>
              </w:pBdr>
              <w:spacing w:line="240" w:lineRule="auto"/>
              <w:rPr>
                <w:b/>
                <w:sz w:val="21"/>
                <w:szCs w:val="21"/>
              </w:rPr>
            </w:pPr>
            <w:r>
              <w:rPr>
                <w:b/>
                <w:sz w:val="21"/>
                <w:szCs w:val="21"/>
              </w:rPr>
              <w:t>FINE</w:t>
            </w:r>
          </w:p>
        </w:tc>
      </w:tr>
      <w:tr w:rsidR="007D3887" w14:paraId="4B359D0F" w14:textId="77777777">
        <w:tc>
          <w:tcPr>
            <w:tcW w:w="3589" w:type="dxa"/>
            <w:shd w:val="clear" w:color="auto" w:fill="auto"/>
            <w:tcMar>
              <w:top w:w="100" w:type="dxa"/>
              <w:left w:w="100" w:type="dxa"/>
              <w:bottom w:w="100" w:type="dxa"/>
              <w:right w:w="100" w:type="dxa"/>
            </w:tcMar>
          </w:tcPr>
          <w:p w14:paraId="47C6EE9C" w14:textId="77777777" w:rsidR="007D3887" w:rsidRDefault="00A91A92">
            <w:pPr>
              <w:widowControl w:val="0"/>
              <w:pBdr>
                <w:top w:val="nil"/>
                <w:left w:val="nil"/>
                <w:bottom w:val="nil"/>
                <w:right w:val="nil"/>
                <w:between w:val="nil"/>
              </w:pBdr>
              <w:spacing w:line="240" w:lineRule="auto"/>
              <w:rPr>
                <w:sz w:val="21"/>
                <w:szCs w:val="21"/>
              </w:rPr>
            </w:pPr>
            <w:r>
              <w:rPr>
                <w:sz w:val="21"/>
                <w:szCs w:val="21"/>
              </w:rPr>
              <w:t>Initiation</w:t>
            </w:r>
          </w:p>
          <w:p w14:paraId="35BCB049" w14:textId="77777777" w:rsidR="007D3887" w:rsidRDefault="00A91A92">
            <w:pPr>
              <w:widowControl w:val="0"/>
              <w:numPr>
                <w:ilvl w:val="0"/>
                <w:numId w:val="2"/>
              </w:numPr>
              <w:pBdr>
                <w:top w:val="nil"/>
                <w:left w:val="nil"/>
                <w:bottom w:val="nil"/>
                <w:right w:val="nil"/>
                <w:between w:val="nil"/>
              </w:pBdr>
              <w:spacing w:line="240" w:lineRule="auto"/>
              <w:rPr>
                <w:sz w:val="21"/>
                <w:szCs w:val="21"/>
                <w:highlight w:val="yellow"/>
              </w:rPr>
            </w:pPr>
            <w:r>
              <w:rPr>
                <w:sz w:val="21"/>
                <w:szCs w:val="21"/>
                <w:highlight w:val="yellow"/>
              </w:rPr>
              <w:t>Tardy or unprepared is showing up with nail polish, makeup, automatic absence</w:t>
            </w:r>
          </w:p>
        </w:tc>
        <w:tc>
          <w:tcPr>
            <w:tcW w:w="3589" w:type="dxa"/>
            <w:shd w:val="clear" w:color="auto" w:fill="auto"/>
            <w:tcMar>
              <w:top w:w="100" w:type="dxa"/>
              <w:left w:w="100" w:type="dxa"/>
              <w:bottom w:w="100" w:type="dxa"/>
              <w:right w:w="100" w:type="dxa"/>
            </w:tcMar>
          </w:tcPr>
          <w:p w14:paraId="22C3C3A7" w14:textId="77777777" w:rsidR="007D3887" w:rsidRDefault="00A91A92">
            <w:pPr>
              <w:widowControl w:val="0"/>
              <w:pBdr>
                <w:top w:val="nil"/>
                <w:left w:val="nil"/>
                <w:bottom w:val="nil"/>
                <w:right w:val="nil"/>
                <w:between w:val="nil"/>
              </w:pBdr>
              <w:spacing w:line="240" w:lineRule="auto"/>
              <w:rPr>
                <w:sz w:val="21"/>
                <w:szCs w:val="21"/>
              </w:rPr>
            </w:pPr>
            <w:r>
              <w:rPr>
                <w:sz w:val="21"/>
                <w:szCs w:val="21"/>
              </w:rPr>
              <w:t>$125</w:t>
            </w:r>
          </w:p>
        </w:tc>
      </w:tr>
      <w:tr w:rsidR="007D3887" w14:paraId="1182C991" w14:textId="77777777">
        <w:trPr>
          <w:trHeight w:val="465"/>
        </w:trPr>
        <w:tc>
          <w:tcPr>
            <w:tcW w:w="3589" w:type="dxa"/>
            <w:shd w:val="clear" w:color="auto" w:fill="auto"/>
            <w:tcMar>
              <w:top w:w="100" w:type="dxa"/>
              <w:left w:w="100" w:type="dxa"/>
              <w:bottom w:w="100" w:type="dxa"/>
              <w:right w:w="100" w:type="dxa"/>
            </w:tcMar>
          </w:tcPr>
          <w:p w14:paraId="62D7158C"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Roll call fine for events</w:t>
            </w:r>
          </w:p>
        </w:tc>
        <w:tc>
          <w:tcPr>
            <w:tcW w:w="3589" w:type="dxa"/>
            <w:shd w:val="clear" w:color="auto" w:fill="auto"/>
            <w:tcMar>
              <w:top w:w="100" w:type="dxa"/>
              <w:left w:w="100" w:type="dxa"/>
              <w:bottom w:w="100" w:type="dxa"/>
              <w:right w:w="100" w:type="dxa"/>
            </w:tcMar>
          </w:tcPr>
          <w:p w14:paraId="7062988A"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50% of the fine</w:t>
            </w:r>
          </w:p>
        </w:tc>
      </w:tr>
      <w:tr w:rsidR="007D3887" w14:paraId="4E5F074F" w14:textId="77777777">
        <w:tc>
          <w:tcPr>
            <w:tcW w:w="3589" w:type="dxa"/>
            <w:shd w:val="clear" w:color="auto" w:fill="auto"/>
            <w:tcMar>
              <w:top w:w="100" w:type="dxa"/>
              <w:left w:w="100" w:type="dxa"/>
              <w:bottom w:w="100" w:type="dxa"/>
              <w:right w:w="100" w:type="dxa"/>
            </w:tcMar>
          </w:tcPr>
          <w:p w14:paraId="617B74A6" w14:textId="77777777" w:rsidR="007D3887" w:rsidRDefault="00A91A92">
            <w:pPr>
              <w:widowControl w:val="0"/>
              <w:pBdr>
                <w:top w:val="nil"/>
                <w:left w:val="nil"/>
                <w:bottom w:val="nil"/>
                <w:right w:val="nil"/>
                <w:between w:val="nil"/>
              </w:pBdr>
              <w:spacing w:line="240" w:lineRule="auto"/>
              <w:rPr>
                <w:sz w:val="21"/>
                <w:szCs w:val="21"/>
              </w:rPr>
            </w:pPr>
            <w:r>
              <w:rPr>
                <w:sz w:val="21"/>
                <w:szCs w:val="21"/>
              </w:rPr>
              <w:t>Chapter Retreat</w:t>
            </w:r>
          </w:p>
        </w:tc>
        <w:tc>
          <w:tcPr>
            <w:tcW w:w="3589" w:type="dxa"/>
            <w:shd w:val="clear" w:color="auto" w:fill="auto"/>
            <w:tcMar>
              <w:top w:w="100" w:type="dxa"/>
              <w:left w:w="100" w:type="dxa"/>
              <w:bottom w:w="100" w:type="dxa"/>
              <w:right w:w="100" w:type="dxa"/>
            </w:tcMar>
          </w:tcPr>
          <w:p w14:paraId="5836EE41" w14:textId="77777777" w:rsidR="007D3887" w:rsidRDefault="00A91A92">
            <w:pPr>
              <w:widowControl w:val="0"/>
              <w:pBdr>
                <w:top w:val="nil"/>
                <w:left w:val="nil"/>
                <w:bottom w:val="nil"/>
                <w:right w:val="nil"/>
                <w:between w:val="nil"/>
              </w:pBdr>
              <w:spacing w:line="240" w:lineRule="auto"/>
              <w:rPr>
                <w:sz w:val="21"/>
                <w:szCs w:val="21"/>
              </w:rPr>
            </w:pPr>
            <w:r>
              <w:rPr>
                <w:sz w:val="21"/>
                <w:szCs w:val="21"/>
              </w:rPr>
              <w:t>$50</w:t>
            </w:r>
          </w:p>
        </w:tc>
      </w:tr>
      <w:tr w:rsidR="007D3887" w14:paraId="18B56E3E" w14:textId="77777777">
        <w:tc>
          <w:tcPr>
            <w:tcW w:w="3589" w:type="dxa"/>
            <w:shd w:val="clear" w:color="auto" w:fill="auto"/>
            <w:tcMar>
              <w:top w:w="100" w:type="dxa"/>
              <w:left w:w="100" w:type="dxa"/>
              <w:bottom w:w="100" w:type="dxa"/>
              <w:right w:w="100" w:type="dxa"/>
            </w:tcMar>
          </w:tcPr>
          <w:p w14:paraId="2EA8376B"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If you max out unexcused absences form chapter + standards meeting</w:t>
            </w:r>
          </w:p>
        </w:tc>
        <w:tc>
          <w:tcPr>
            <w:tcW w:w="3589" w:type="dxa"/>
            <w:shd w:val="clear" w:color="auto" w:fill="auto"/>
            <w:tcMar>
              <w:top w:w="100" w:type="dxa"/>
              <w:left w:w="100" w:type="dxa"/>
              <w:bottom w:w="100" w:type="dxa"/>
              <w:right w:w="100" w:type="dxa"/>
            </w:tcMar>
          </w:tcPr>
          <w:p w14:paraId="0662D5EC" w14:textId="77777777" w:rsidR="007D3887" w:rsidRDefault="00A91A92">
            <w:pPr>
              <w:widowControl w:val="0"/>
              <w:pBdr>
                <w:top w:val="nil"/>
                <w:left w:val="nil"/>
                <w:bottom w:val="nil"/>
                <w:right w:val="nil"/>
                <w:between w:val="nil"/>
              </w:pBdr>
              <w:spacing w:line="240" w:lineRule="auto"/>
              <w:rPr>
                <w:sz w:val="21"/>
                <w:szCs w:val="21"/>
              </w:rPr>
            </w:pPr>
            <w:r>
              <w:rPr>
                <w:sz w:val="21"/>
                <w:szCs w:val="21"/>
              </w:rPr>
              <w:t>$50</w:t>
            </w:r>
          </w:p>
        </w:tc>
      </w:tr>
      <w:tr w:rsidR="007D3887" w14:paraId="0EA80BEA" w14:textId="77777777">
        <w:tc>
          <w:tcPr>
            <w:tcW w:w="3589" w:type="dxa"/>
            <w:shd w:val="clear" w:color="auto" w:fill="auto"/>
            <w:tcMar>
              <w:top w:w="100" w:type="dxa"/>
              <w:left w:w="100" w:type="dxa"/>
              <w:bottom w:w="100" w:type="dxa"/>
              <w:right w:w="100" w:type="dxa"/>
            </w:tcMar>
          </w:tcPr>
          <w:p w14:paraId="0352FA26"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rPr>
              <w:t xml:space="preserve">Spirit Week unexcused absence </w:t>
            </w:r>
            <w:r>
              <w:rPr>
                <w:sz w:val="21"/>
                <w:szCs w:val="21"/>
                <w:highlight w:val="yellow"/>
              </w:rPr>
              <w:t>per day</w:t>
            </w:r>
          </w:p>
        </w:tc>
        <w:tc>
          <w:tcPr>
            <w:tcW w:w="3589" w:type="dxa"/>
            <w:shd w:val="clear" w:color="auto" w:fill="auto"/>
            <w:tcMar>
              <w:top w:w="100" w:type="dxa"/>
              <w:left w:w="100" w:type="dxa"/>
              <w:bottom w:w="100" w:type="dxa"/>
              <w:right w:w="100" w:type="dxa"/>
            </w:tcMar>
          </w:tcPr>
          <w:p w14:paraId="21532B12" w14:textId="77777777" w:rsidR="007D3887" w:rsidRDefault="00A91A92">
            <w:pPr>
              <w:widowControl w:val="0"/>
              <w:pBdr>
                <w:top w:val="nil"/>
                <w:left w:val="nil"/>
                <w:bottom w:val="nil"/>
                <w:right w:val="nil"/>
                <w:between w:val="nil"/>
              </w:pBdr>
              <w:spacing w:line="240" w:lineRule="auto"/>
              <w:rPr>
                <w:sz w:val="21"/>
                <w:szCs w:val="21"/>
              </w:rPr>
            </w:pPr>
            <w:r>
              <w:rPr>
                <w:sz w:val="21"/>
                <w:szCs w:val="21"/>
              </w:rPr>
              <w:t xml:space="preserve">$50 </w:t>
            </w:r>
          </w:p>
        </w:tc>
      </w:tr>
      <w:tr w:rsidR="007D3887" w14:paraId="238A43C5" w14:textId="77777777">
        <w:tc>
          <w:tcPr>
            <w:tcW w:w="3589" w:type="dxa"/>
            <w:shd w:val="clear" w:color="auto" w:fill="auto"/>
            <w:tcMar>
              <w:top w:w="100" w:type="dxa"/>
              <w:left w:w="100" w:type="dxa"/>
              <w:bottom w:w="100" w:type="dxa"/>
              <w:right w:w="100" w:type="dxa"/>
            </w:tcMar>
          </w:tcPr>
          <w:p w14:paraId="5FDDC73A"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Formal Recruitment round and Bid Day unexcused absence per day</w:t>
            </w:r>
          </w:p>
        </w:tc>
        <w:tc>
          <w:tcPr>
            <w:tcW w:w="3589" w:type="dxa"/>
            <w:shd w:val="clear" w:color="auto" w:fill="auto"/>
            <w:tcMar>
              <w:top w:w="100" w:type="dxa"/>
              <w:left w:w="100" w:type="dxa"/>
              <w:bottom w:w="100" w:type="dxa"/>
              <w:right w:w="100" w:type="dxa"/>
            </w:tcMar>
          </w:tcPr>
          <w:p w14:paraId="5A30F740"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$300</w:t>
            </w:r>
          </w:p>
        </w:tc>
      </w:tr>
      <w:tr w:rsidR="007D3887" w14:paraId="777A101F" w14:textId="77777777">
        <w:tc>
          <w:tcPr>
            <w:tcW w:w="3589" w:type="dxa"/>
            <w:shd w:val="clear" w:color="auto" w:fill="auto"/>
            <w:tcMar>
              <w:top w:w="100" w:type="dxa"/>
              <w:left w:w="100" w:type="dxa"/>
              <w:bottom w:w="100" w:type="dxa"/>
              <w:right w:w="100" w:type="dxa"/>
            </w:tcMar>
          </w:tcPr>
          <w:p w14:paraId="0A56972A" w14:textId="77777777" w:rsidR="007D3887" w:rsidRDefault="00A91A92">
            <w:pPr>
              <w:widowControl w:val="0"/>
              <w:shd w:val="clear" w:color="auto" w:fill="FFFFFF"/>
              <w:spacing w:before="240" w:after="240" w:line="240" w:lineRule="auto"/>
              <w:rPr>
                <w:sz w:val="21"/>
                <w:szCs w:val="21"/>
              </w:rPr>
            </w:pPr>
            <w:r>
              <w:t xml:space="preserve">Late Fee for Chapter Dues Effective Part 1 of Financial </w:t>
            </w:r>
            <w:r>
              <w:lastRenderedPageBreak/>
              <w:t>Delinquency</w:t>
            </w:r>
          </w:p>
        </w:tc>
        <w:tc>
          <w:tcPr>
            <w:tcW w:w="3589" w:type="dxa"/>
            <w:shd w:val="clear" w:color="auto" w:fill="auto"/>
            <w:tcMar>
              <w:top w:w="100" w:type="dxa"/>
              <w:left w:w="100" w:type="dxa"/>
              <w:bottom w:w="100" w:type="dxa"/>
              <w:right w:w="100" w:type="dxa"/>
            </w:tcMar>
          </w:tcPr>
          <w:p w14:paraId="36F1DB62" w14:textId="77777777" w:rsidR="007D3887" w:rsidRDefault="00A91A92">
            <w:pPr>
              <w:widowControl w:val="0"/>
              <w:pBdr>
                <w:top w:val="nil"/>
                <w:left w:val="nil"/>
                <w:bottom w:val="nil"/>
                <w:right w:val="nil"/>
                <w:between w:val="nil"/>
              </w:pBdr>
              <w:spacing w:line="240" w:lineRule="auto"/>
              <w:rPr>
                <w:sz w:val="21"/>
                <w:szCs w:val="21"/>
              </w:rPr>
            </w:pPr>
            <w:r>
              <w:rPr>
                <w:sz w:val="21"/>
                <w:szCs w:val="21"/>
              </w:rPr>
              <w:lastRenderedPageBreak/>
              <w:t>$150</w:t>
            </w:r>
          </w:p>
        </w:tc>
      </w:tr>
      <w:tr w:rsidR="007D3887" w14:paraId="11B7172D" w14:textId="77777777">
        <w:tc>
          <w:tcPr>
            <w:tcW w:w="3589" w:type="dxa"/>
            <w:shd w:val="clear" w:color="auto" w:fill="auto"/>
            <w:tcMar>
              <w:top w:w="100" w:type="dxa"/>
              <w:left w:w="100" w:type="dxa"/>
              <w:bottom w:w="100" w:type="dxa"/>
              <w:right w:w="100" w:type="dxa"/>
            </w:tcMar>
          </w:tcPr>
          <w:p w14:paraId="20C96714" w14:textId="77777777" w:rsidR="007D3887" w:rsidRDefault="00A91A92">
            <w:pPr>
              <w:widowControl w:val="0"/>
              <w:shd w:val="clear" w:color="auto" w:fill="FFFFFF"/>
              <w:spacing w:before="240" w:after="240" w:line="240" w:lineRule="auto"/>
              <w:rPr>
                <w:sz w:val="21"/>
                <w:szCs w:val="21"/>
              </w:rPr>
            </w:pPr>
            <w:r>
              <w:t>Unexcused absence from Alpha Ceremony or Black Diamond Ceremony</w:t>
            </w:r>
          </w:p>
        </w:tc>
        <w:tc>
          <w:tcPr>
            <w:tcW w:w="3589" w:type="dxa"/>
            <w:shd w:val="clear" w:color="auto" w:fill="auto"/>
            <w:tcMar>
              <w:top w:w="100" w:type="dxa"/>
              <w:left w:w="100" w:type="dxa"/>
              <w:bottom w:w="100" w:type="dxa"/>
              <w:right w:w="100" w:type="dxa"/>
            </w:tcMar>
          </w:tcPr>
          <w:p w14:paraId="698440CE"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$50</w:t>
            </w:r>
          </w:p>
        </w:tc>
      </w:tr>
      <w:tr w:rsidR="007D3887" w14:paraId="71F1C181" w14:textId="77777777">
        <w:trPr>
          <w:trHeight w:val="1515"/>
        </w:trPr>
        <w:tc>
          <w:tcPr>
            <w:tcW w:w="3589" w:type="dxa"/>
            <w:shd w:val="clear" w:color="auto" w:fill="auto"/>
            <w:tcMar>
              <w:top w:w="100" w:type="dxa"/>
              <w:left w:w="100" w:type="dxa"/>
              <w:bottom w:w="100" w:type="dxa"/>
              <w:right w:w="100" w:type="dxa"/>
            </w:tcMar>
          </w:tcPr>
          <w:p w14:paraId="3800C1E2" w14:textId="77777777" w:rsidR="007D3887" w:rsidRDefault="00A91A92">
            <w:pPr>
              <w:widowControl w:val="0"/>
              <w:shd w:val="clear" w:color="auto" w:fill="FFFFFF"/>
              <w:spacing w:before="240" w:after="240" w:line="240" w:lineRule="auto"/>
              <w:rPr>
                <w:sz w:val="21"/>
                <w:szCs w:val="21"/>
              </w:rPr>
            </w:pPr>
            <w:r>
              <w:t xml:space="preserve">Unexcused absence from Leadership Transition Workshop </w:t>
            </w:r>
          </w:p>
        </w:tc>
        <w:tc>
          <w:tcPr>
            <w:tcW w:w="3589" w:type="dxa"/>
            <w:shd w:val="clear" w:color="auto" w:fill="auto"/>
            <w:tcMar>
              <w:top w:w="100" w:type="dxa"/>
              <w:left w:w="100" w:type="dxa"/>
              <w:bottom w:w="100" w:type="dxa"/>
              <w:right w:w="100" w:type="dxa"/>
            </w:tcMar>
          </w:tcPr>
          <w:p w14:paraId="101ADF36" w14:textId="77777777" w:rsidR="007D3887" w:rsidRDefault="00A91A92">
            <w:pPr>
              <w:widowControl w:val="0"/>
              <w:pBdr>
                <w:top w:val="nil"/>
                <w:left w:val="nil"/>
                <w:bottom w:val="nil"/>
                <w:right w:val="nil"/>
                <w:between w:val="nil"/>
              </w:pBdr>
              <w:spacing w:line="240" w:lineRule="auto"/>
              <w:rPr>
                <w:sz w:val="21"/>
                <w:szCs w:val="21"/>
              </w:rPr>
            </w:pPr>
            <w:r>
              <w:rPr>
                <w:sz w:val="21"/>
                <w:szCs w:val="21"/>
              </w:rPr>
              <w:t>$50</w:t>
            </w:r>
          </w:p>
        </w:tc>
      </w:tr>
      <w:tr w:rsidR="007D3887" w14:paraId="4CA21FBF" w14:textId="77777777">
        <w:tc>
          <w:tcPr>
            <w:tcW w:w="3589" w:type="dxa"/>
            <w:shd w:val="clear" w:color="auto" w:fill="auto"/>
            <w:tcMar>
              <w:top w:w="100" w:type="dxa"/>
              <w:left w:w="100" w:type="dxa"/>
              <w:bottom w:w="100" w:type="dxa"/>
              <w:right w:w="100" w:type="dxa"/>
            </w:tcMar>
          </w:tcPr>
          <w:p w14:paraId="6299561E" w14:textId="77777777" w:rsidR="007D3887" w:rsidRDefault="00A91A92">
            <w:pPr>
              <w:widowControl w:val="0"/>
              <w:shd w:val="clear" w:color="auto" w:fill="FFFFFF"/>
              <w:spacing w:before="240" w:after="240" w:line="240" w:lineRule="auto"/>
              <w:rPr>
                <w:b/>
                <w:highlight w:val="yellow"/>
              </w:rPr>
            </w:pPr>
            <w:r>
              <w:rPr>
                <w:b/>
                <w:highlight w:val="yellow"/>
              </w:rPr>
              <w:t>Late Fee for Recruitment Excuses (by days)</w:t>
            </w:r>
          </w:p>
        </w:tc>
        <w:tc>
          <w:tcPr>
            <w:tcW w:w="3589" w:type="dxa"/>
            <w:shd w:val="clear" w:color="auto" w:fill="auto"/>
            <w:tcMar>
              <w:top w:w="100" w:type="dxa"/>
              <w:left w:w="100" w:type="dxa"/>
              <w:bottom w:w="100" w:type="dxa"/>
              <w:right w:w="100" w:type="dxa"/>
            </w:tcMar>
          </w:tcPr>
          <w:p w14:paraId="2F89983D"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w:t>
            </w:r>
          </w:p>
        </w:tc>
      </w:tr>
      <w:tr w:rsidR="007D3887" w14:paraId="3DFF3D62" w14:textId="77777777">
        <w:tc>
          <w:tcPr>
            <w:tcW w:w="3589" w:type="dxa"/>
            <w:shd w:val="clear" w:color="auto" w:fill="auto"/>
            <w:tcMar>
              <w:top w:w="100" w:type="dxa"/>
              <w:left w:w="100" w:type="dxa"/>
              <w:bottom w:w="100" w:type="dxa"/>
              <w:right w:w="100" w:type="dxa"/>
            </w:tcMar>
          </w:tcPr>
          <w:p w14:paraId="02A8B616"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If you submit excuse after 90 days until recruitment</w:t>
            </w:r>
          </w:p>
        </w:tc>
        <w:tc>
          <w:tcPr>
            <w:tcW w:w="3589" w:type="dxa"/>
            <w:shd w:val="clear" w:color="auto" w:fill="auto"/>
            <w:tcMar>
              <w:top w:w="100" w:type="dxa"/>
              <w:left w:w="100" w:type="dxa"/>
              <w:bottom w:w="100" w:type="dxa"/>
              <w:right w:w="100" w:type="dxa"/>
            </w:tcMar>
          </w:tcPr>
          <w:p w14:paraId="1D5E1959"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$50</w:t>
            </w:r>
          </w:p>
        </w:tc>
      </w:tr>
      <w:tr w:rsidR="007D3887" w14:paraId="74E85CCD" w14:textId="77777777">
        <w:tc>
          <w:tcPr>
            <w:tcW w:w="3589" w:type="dxa"/>
            <w:shd w:val="clear" w:color="auto" w:fill="auto"/>
            <w:tcMar>
              <w:top w:w="100" w:type="dxa"/>
              <w:left w:w="100" w:type="dxa"/>
              <w:bottom w:w="100" w:type="dxa"/>
              <w:right w:w="100" w:type="dxa"/>
            </w:tcMar>
          </w:tcPr>
          <w:p w14:paraId="03E29F1D" w14:textId="77777777" w:rsidR="007D3887" w:rsidRDefault="00A91A92">
            <w:pPr>
              <w:widowControl w:val="0"/>
              <w:spacing w:line="240" w:lineRule="auto"/>
              <w:rPr>
                <w:sz w:val="21"/>
                <w:szCs w:val="21"/>
                <w:highlight w:val="yellow"/>
              </w:rPr>
            </w:pPr>
            <w:r>
              <w:rPr>
                <w:sz w:val="21"/>
                <w:szCs w:val="21"/>
                <w:highlight w:val="yellow"/>
              </w:rPr>
              <w:t>If you submit excuse after 60 days until recruitment</w:t>
            </w:r>
          </w:p>
        </w:tc>
        <w:tc>
          <w:tcPr>
            <w:tcW w:w="3589" w:type="dxa"/>
            <w:shd w:val="clear" w:color="auto" w:fill="auto"/>
            <w:tcMar>
              <w:top w:w="100" w:type="dxa"/>
              <w:left w:w="100" w:type="dxa"/>
              <w:bottom w:w="100" w:type="dxa"/>
              <w:right w:w="100" w:type="dxa"/>
            </w:tcMar>
          </w:tcPr>
          <w:p w14:paraId="27FECC17"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$100</w:t>
            </w:r>
          </w:p>
        </w:tc>
      </w:tr>
      <w:tr w:rsidR="007D3887" w14:paraId="740A757F" w14:textId="77777777">
        <w:tc>
          <w:tcPr>
            <w:tcW w:w="3589" w:type="dxa"/>
            <w:shd w:val="clear" w:color="auto" w:fill="auto"/>
            <w:tcMar>
              <w:top w:w="100" w:type="dxa"/>
              <w:left w:w="100" w:type="dxa"/>
              <w:bottom w:w="100" w:type="dxa"/>
              <w:right w:w="100" w:type="dxa"/>
            </w:tcMar>
          </w:tcPr>
          <w:p w14:paraId="113D2B7F" w14:textId="77777777" w:rsidR="007D3887" w:rsidRDefault="00A91A92">
            <w:pPr>
              <w:widowControl w:val="0"/>
              <w:spacing w:line="240" w:lineRule="auto"/>
              <w:rPr>
                <w:sz w:val="21"/>
                <w:szCs w:val="21"/>
                <w:highlight w:val="yellow"/>
              </w:rPr>
            </w:pPr>
            <w:r>
              <w:rPr>
                <w:sz w:val="21"/>
                <w:szCs w:val="21"/>
                <w:highlight w:val="yellow"/>
              </w:rPr>
              <w:t>If you submit excuse after 30 days until recruitment</w:t>
            </w:r>
          </w:p>
        </w:tc>
        <w:tc>
          <w:tcPr>
            <w:tcW w:w="3589" w:type="dxa"/>
            <w:shd w:val="clear" w:color="auto" w:fill="auto"/>
            <w:tcMar>
              <w:top w:w="100" w:type="dxa"/>
              <w:left w:w="100" w:type="dxa"/>
              <w:bottom w:w="100" w:type="dxa"/>
              <w:right w:w="100" w:type="dxa"/>
            </w:tcMar>
          </w:tcPr>
          <w:p w14:paraId="72BA66E6" w14:textId="77777777" w:rsidR="007D3887" w:rsidRDefault="00A91A92">
            <w:pPr>
              <w:widowControl w:val="0"/>
              <w:pBdr>
                <w:top w:val="nil"/>
                <w:left w:val="nil"/>
                <w:bottom w:val="nil"/>
                <w:right w:val="nil"/>
                <w:between w:val="nil"/>
              </w:pBdr>
              <w:spacing w:line="240" w:lineRule="auto"/>
              <w:rPr>
                <w:sz w:val="21"/>
                <w:szCs w:val="21"/>
                <w:highlight w:val="yellow"/>
              </w:rPr>
            </w:pPr>
            <w:r>
              <w:rPr>
                <w:sz w:val="21"/>
                <w:szCs w:val="21"/>
                <w:highlight w:val="yellow"/>
              </w:rPr>
              <w:t>$150</w:t>
            </w:r>
          </w:p>
        </w:tc>
      </w:tr>
    </w:tbl>
    <w:p w14:paraId="504A715C" w14:textId="77777777" w:rsidR="007D3887" w:rsidRDefault="007D3887">
      <w:pPr>
        <w:widowControl w:val="0"/>
        <w:pBdr>
          <w:top w:val="nil"/>
          <w:left w:val="nil"/>
          <w:bottom w:val="nil"/>
          <w:right w:val="nil"/>
          <w:between w:val="nil"/>
        </w:pBdr>
        <w:spacing w:before="3223" w:line="272" w:lineRule="auto"/>
        <w:ind w:left="1479" w:right="77" w:hanging="1470"/>
        <w:rPr>
          <w:sz w:val="21"/>
          <w:szCs w:val="21"/>
        </w:rPr>
      </w:pPr>
    </w:p>
    <w:p w14:paraId="52EBC9BC" w14:textId="77777777" w:rsidR="007D3887" w:rsidRDefault="007D3887">
      <w:pPr>
        <w:widowControl w:val="0"/>
        <w:pBdr>
          <w:top w:val="nil"/>
          <w:left w:val="nil"/>
          <w:bottom w:val="nil"/>
          <w:right w:val="nil"/>
          <w:between w:val="nil"/>
        </w:pBdr>
        <w:spacing w:before="313" w:line="240" w:lineRule="auto"/>
        <w:rPr>
          <w:b/>
          <w:color w:val="000000"/>
          <w:sz w:val="21"/>
          <w:szCs w:val="21"/>
        </w:rPr>
        <w:sectPr w:rsidR="007D3887">
          <w:footerReference w:type="default" r:id="rId7"/>
          <w:pgSz w:w="12240" w:h="15840"/>
          <w:pgMar w:top="1535" w:right="2036" w:bottom="1785" w:left="1545" w:header="0" w:footer="720" w:gutter="0"/>
          <w:pgNumType w:start="1"/>
          <w:cols w:space="720"/>
        </w:sectPr>
      </w:pPr>
    </w:p>
    <w:p w14:paraId="3AA7200B" w14:textId="77777777" w:rsidR="007D3887" w:rsidRDefault="00A91A92">
      <w:pPr>
        <w:widowControl w:val="0"/>
        <w:pBdr>
          <w:top w:val="nil"/>
          <w:left w:val="nil"/>
          <w:bottom w:val="nil"/>
          <w:right w:val="nil"/>
          <w:between w:val="nil"/>
        </w:pBdr>
        <w:spacing w:line="272" w:lineRule="auto"/>
        <w:ind w:left="9" w:right="188"/>
        <w:jc w:val="right"/>
        <w:rPr>
          <w:rFonts w:ascii="Calibri" w:eastAsia="Calibri" w:hAnsi="Calibri" w:cs="Calibri"/>
          <w:color w:val="000000"/>
          <w:sz w:val="21"/>
          <w:szCs w:val="21"/>
        </w:rPr>
      </w:pPr>
      <w:r>
        <w:rPr>
          <w:color w:val="000000"/>
          <w:sz w:val="21"/>
          <w:szCs w:val="21"/>
        </w:rPr>
        <w:t xml:space="preserve">Section 6: </w:t>
      </w:r>
      <w:r>
        <w:rPr>
          <w:rFonts w:ascii="Calibri" w:eastAsia="Calibri" w:hAnsi="Calibri" w:cs="Calibri"/>
          <w:b/>
          <w:color w:val="000000"/>
          <w:sz w:val="21"/>
          <w:szCs w:val="21"/>
        </w:rPr>
        <w:t xml:space="preserve">PARTICIPATION/POINT SYSTEM: </w:t>
      </w:r>
      <w:r>
        <w:rPr>
          <w:rFonts w:ascii="Calibri" w:eastAsia="Calibri" w:hAnsi="Calibri" w:cs="Calibri"/>
          <w:color w:val="000000"/>
          <w:sz w:val="21"/>
          <w:szCs w:val="21"/>
        </w:rPr>
        <w:t xml:space="preserve">These items will serve as the Chapter Engagement Checklist. This checklist will determine a member’s standing with the chapter and her eligibility to attend the chapter’s social events. </w:t>
      </w:r>
    </w:p>
    <w:p w14:paraId="38850B4E" w14:textId="77777777" w:rsidR="007D3887" w:rsidRDefault="00A91A92">
      <w:pPr>
        <w:widowControl w:val="0"/>
        <w:pBdr>
          <w:top w:val="nil"/>
          <w:left w:val="nil"/>
          <w:bottom w:val="nil"/>
          <w:right w:val="nil"/>
          <w:between w:val="nil"/>
        </w:pBdr>
        <w:spacing w:before="313" w:line="272" w:lineRule="auto"/>
        <w:ind w:left="1623" w:right="136"/>
        <w:jc w:val="center"/>
        <w:rPr>
          <w:rFonts w:ascii="Calibri" w:eastAsia="Calibri" w:hAnsi="Calibri" w:cs="Calibri"/>
          <w:color w:val="000000"/>
          <w:sz w:val="21"/>
          <w:szCs w:val="21"/>
        </w:rPr>
      </w:pPr>
      <w:r>
        <w:rPr>
          <w:rFonts w:ascii="Calibri" w:eastAsia="Calibri" w:hAnsi="Calibri" w:cs="Calibri"/>
          <w:color w:val="000000"/>
          <w:sz w:val="21"/>
          <w:szCs w:val="21"/>
        </w:rPr>
        <w:t>In order to attend the formal/semi-formal</w:t>
      </w:r>
      <w:r>
        <w:rPr>
          <w:rFonts w:ascii="Calibri" w:eastAsia="Calibri" w:hAnsi="Calibri" w:cs="Calibri"/>
          <w:color w:val="000000"/>
          <w:sz w:val="21"/>
          <w:szCs w:val="21"/>
        </w:rPr>
        <w:t xml:space="preserve"> each semester, a sister must show dedication to the improvement of herself, her chapter, and her local </w:t>
      </w:r>
    </w:p>
    <w:p w14:paraId="630F89D9" w14:textId="77777777" w:rsidR="007D3887" w:rsidRDefault="00A91A92">
      <w:pPr>
        <w:widowControl w:val="0"/>
        <w:pBdr>
          <w:top w:val="nil"/>
          <w:left w:val="nil"/>
          <w:bottom w:val="nil"/>
          <w:right w:val="nil"/>
          <w:between w:val="nil"/>
        </w:pBdr>
        <w:spacing w:before="13" w:line="240" w:lineRule="auto"/>
        <w:ind w:right="1803"/>
        <w:jc w:val="right"/>
        <w:rPr>
          <w:rFonts w:ascii="Calibri" w:eastAsia="Calibri" w:hAnsi="Calibri" w:cs="Calibri"/>
          <w:color w:val="000000"/>
          <w:sz w:val="21"/>
          <w:szCs w:val="21"/>
        </w:rPr>
      </w:pPr>
      <w:r>
        <w:rPr>
          <w:rFonts w:ascii="Calibri" w:eastAsia="Calibri" w:hAnsi="Calibri" w:cs="Calibri"/>
          <w:color w:val="000000"/>
          <w:sz w:val="21"/>
          <w:szCs w:val="21"/>
        </w:rPr>
        <w:lastRenderedPageBreak/>
        <w:t xml:space="preserve">community through the following areas: </w:t>
      </w:r>
    </w:p>
    <w:p w14:paraId="662833DB" w14:textId="77777777" w:rsidR="007D3887" w:rsidRDefault="00A91A92">
      <w:pPr>
        <w:widowControl w:val="0"/>
        <w:pBdr>
          <w:top w:val="nil"/>
          <w:left w:val="nil"/>
          <w:bottom w:val="nil"/>
          <w:right w:val="nil"/>
          <w:between w:val="nil"/>
        </w:pBdr>
        <w:spacing w:before="43" w:line="240" w:lineRule="auto"/>
        <w:ind w:left="1845"/>
        <w:rPr>
          <w:rFonts w:ascii="Calibri" w:eastAsia="Calibri" w:hAnsi="Calibri" w:cs="Calibri"/>
          <w:b/>
          <w:color w:val="000000"/>
          <w:sz w:val="21"/>
          <w:szCs w:val="21"/>
        </w:rPr>
      </w:pPr>
      <w:r>
        <w:rPr>
          <w:rFonts w:ascii="Calibri" w:eastAsia="Calibri" w:hAnsi="Calibri" w:cs="Calibri"/>
          <w:b/>
          <w:color w:val="000000"/>
          <w:sz w:val="21"/>
          <w:szCs w:val="21"/>
        </w:rPr>
        <w:t xml:space="preserve">1) Chapter Business Meeting Attendance: </w:t>
      </w:r>
    </w:p>
    <w:p w14:paraId="2F5A3339" w14:textId="77777777" w:rsidR="007D3887" w:rsidRDefault="00A91A92">
      <w:pPr>
        <w:widowControl w:val="0"/>
        <w:pBdr>
          <w:top w:val="nil"/>
          <w:left w:val="nil"/>
          <w:bottom w:val="nil"/>
          <w:right w:val="nil"/>
          <w:between w:val="nil"/>
        </w:pBdr>
        <w:spacing w:before="43" w:line="240" w:lineRule="auto"/>
        <w:ind w:right="237"/>
        <w:jc w:val="right"/>
        <w:rPr>
          <w:rFonts w:ascii="Calibri" w:eastAsia="Calibri" w:hAnsi="Calibri" w:cs="Calibri"/>
          <w:color w:val="000000"/>
          <w:sz w:val="21"/>
          <w:szCs w:val="21"/>
        </w:rPr>
      </w:pPr>
      <w:r>
        <w:rPr>
          <w:rFonts w:ascii="Calibri" w:eastAsia="Calibri" w:hAnsi="Calibri" w:cs="Calibri"/>
          <w:color w:val="000000"/>
          <w:sz w:val="21"/>
          <w:szCs w:val="21"/>
        </w:rPr>
        <w:t xml:space="preserve">- A sister must have an </w:t>
      </w:r>
      <w:r>
        <w:rPr>
          <w:rFonts w:ascii="Calibri" w:eastAsia="Calibri" w:hAnsi="Calibri" w:cs="Calibri"/>
          <w:b/>
          <w:color w:val="000000"/>
          <w:sz w:val="21"/>
          <w:szCs w:val="21"/>
        </w:rPr>
        <w:t xml:space="preserve">acceptable chapter attendance record </w:t>
      </w:r>
      <w:r>
        <w:rPr>
          <w:rFonts w:ascii="Calibri" w:eastAsia="Calibri" w:hAnsi="Calibri" w:cs="Calibri"/>
          <w:color w:val="000000"/>
          <w:sz w:val="21"/>
          <w:szCs w:val="21"/>
        </w:rPr>
        <w:t xml:space="preserve">(no </w:t>
      </w:r>
    </w:p>
    <w:p w14:paraId="326BE34E" w14:textId="77777777" w:rsidR="007D3887" w:rsidRDefault="00A91A92">
      <w:pPr>
        <w:widowControl w:val="0"/>
        <w:pBdr>
          <w:top w:val="nil"/>
          <w:left w:val="nil"/>
          <w:bottom w:val="nil"/>
          <w:right w:val="nil"/>
          <w:between w:val="nil"/>
        </w:pBdr>
        <w:spacing w:before="43" w:line="240" w:lineRule="auto"/>
        <w:ind w:left="2206"/>
        <w:rPr>
          <w:rFonts w:ascii="Calibri" w:eastAsia="Calibri" w:hAnsi="Calibri" w:cs="Calibri"/>
          <w:color w:val="000000"/>
          <w:sz w:val="21"/>
          <w:szCs w:val="21"/>
        </w:rPr>
      </w:pPr>
      <w:r>
        <w:rPr>
          <w:rFonts w:ascii="Calibri" w:eastAsia="Calibri" w:hAnsi="Calibri" w:cs="Calibri"/>
          <w:color w:val="000000"/>
          <w:sz w:val="21"/>
          <w:szCs w:val="21"/>
        </w:rPr>
        <w:t xml:space="preserve">more than 2 unexcused absences). </w:t>
      </w:r>
    </w:p>
    <w:p w14:paraId="6FFBF9C1" w14:textId="77777777" w:rsidR="007D3887" w:rsidRDefault="00A91A92">
      <w:pPr>
        <w:widowControl w:val="0"/>
        <w:pBdr>
          <w:top w:val="nil"/>
          <w:left w:val="nil"/>
          <w:bottom w:val="nil"/>
          <w:right w:val="nil"/>
          <w:between w:val="nil"/>
        </w:pBdr>
        <w:spacing w:before="43" w:line="240" w:lineRule="auto"/>
        <w:ind w:right="103"/>
        <w:jc w:val="right"/>
        <w:rPr>
          <w:rFonts w:ascii="Calibri" w:eastAsia="Calibri" w:hAnsi="Calibri" w:cs="Calibri"/>
          <w:color w:val="000000"/>
          <w:sz w:val="21"/>
          <w:szCs w:val="21"/>
        </w:rPr>
      </w:pPr>
      <w:r>
        <w:rPr>
          <w:rFonts w:ascii="Calibri" w:eastAsia="Calibri" w:hAnsi="Calibri" w:cs="Calibri"/>
          <w:color w:val="000000"/>
          <w:sz w:val="21"/>
          <w:szCs w:val="21"/>
        </w:rPr>
        <w:t xml:space="preserve">- Unexcused absences are counted from the last formal social event </w:t>
      </w:r>
    </w:p>
    <w:p w14:paraId="30A959D3" w14:textId="77777777" w:rsidR="007D3887" w:rsidRDefault="00A91A92">
      <w:pPr>
        <w:widowControl w:val="0"/>
        <w:pBdr>
          <w:top w:val="nil"/>
          <w:left w:val="nil"/>
          <w:bottom w:val="nil"/>
          <w:right w:val="nil"/>
          <w:between w:val="nil"/>
        </w:pBdr>
        <w:spacing w:before="43" w:line="240" w:lineRule="auto"/>
        <w:ind w:left="2204"/>
        <w:rPr>
          <w:rFonts w:ascii="Calibri" w:eastAsia="Calibri" w:hAnsi="Calibri" w:cs="Calibri"/>
          <w:color w:val="000000"/>
          <w:sz w:val="21"/>
          <w:szCs w:val="21"/>
        </w:rPr>
      </w:pPr>
      <w:r>
        <w:rPr>
          <w:rFonts w:ascii="Calibri" w:eastAsia="Calibri" w:hAnsi="Calibri" w:cs="Calibri"/>
          <w:color w:val="000000"/>
          <w:sz w:val="21"/>
          <w:szCs w:val="21"/>
        </w:rPr>
        <w:t xml:space="preserve">(Semi-formal in the fall, Formal in the spring) </w:t>
      </w:r>
    </w:p>
    <w:p w14:paraId="6BE7BF1A" w14:textId="77777777" w:rsidR="007D3887" w:rsidRDefault="00A91A92">
      <w:pPr>
        <w:widowControl w:val="0"/>
        <w:pBdr>
          <w:top w:val="nil"/>
          <w:left w:val="nil"/>
          <w:bottom w:val="nil"/>
          <w:right w:val="nil"/>
          <w:between w:val="nil"/>
        </w:pBdr>
        <w:spacing w:before="43" w:line="240" w:lineRule="auto"/>
        <w:ind w:right="188"/>
        <w:jc w:val="right"/>
        <w:rPr>
          <w:rFonts w:ascii="Calibri" w:eastAsia="Calibri" w:hAnsi="Calibri" w:cs="Calibri"/>
          <w:color w:val="000000"/>
          <w:sz w:val="21"/>
          <w:szCs w:val="21"/>
        </w:rPr>
      </w:pPr>
      <w:r>
        <w:rPr>
          <w:rFonts w:ascii="Calibri" w:eastAsia="Calibri" w:hAnsi="Calibri" w:cs="Calibri"/>
          <w:color w:val="000000"/>
          <w:sz w:val="21"/>
          <w:szCs w:val="21"/>
        </w:rPr>
        <w:t xml:space="preserve">- All meetings involving ritual (MSS, Diamond Days) are included as </w:t>
      </w:r>
    </w:p>
    <w:p w14:paraId="349B4547" w14:textId="77777777" w:rsidR="007D3887" w:rsidRDefault="00A91A92">
      <w:pPr>
        <w:widowControl w:val="0"/>
        <w:pBdr>
          <w:top w:val="nil"/>
          <w:left w:val="nil"/>
          <w:bottom w:val="nil"/>
          <w:right w:val="nil"/>
          <w:between w:val="nil"/>
        </w:pBdr>
        <w:spacing w:before="43" w:line="240" w:lineRule="auto"/>
        <w:ind w:right="885"/>
        <w:jc w:val="right"/>
        <w:rPr>
          <w:rFonts w:ascii="Calibri" w:eastAsia="Calibri" w:hAnsi="Calibri" w:cs="Calibri"/>
          <w:color w:val="000000"/>
          <w:sz w:val="21"/>
          <w:szCs w:val="21"/>
        </w:rPr>
      </w:pPr>
      <w:r>
        <w:rPr>
          <w:rFonts w:ascii="Calibri" w:eastAsia="Calibri" w:hAnsi="Calibri" w:cs="Calibri"/>
          <w:color w:val="000000"/>
          <w:sz w:val="21"/>
          <w:szCs w:val="21"/>
        </w:rPr>
        <w:t>chapter meetings and are exempt</w:t>
      </w:r>
      <w:r>
        <w:rPr>
          <w:rFonts w:ascii="Calibri" w:eastAsia="Calibri" w:hAnsi="Calibri" w:cs="Calibri"/>
          <w:sz w:val="21"/>
          <w:szCs w:val="21"/>
        </w:rPr>
        <w:t xml:space="preserve">. </w:t>
      </w:r>
    </w:p>
    <w:p w14:paraId="43BD7FF2" w14:textId="77777777" w:rsidR="007D3887" w:rsidRDefault="00A91A92">
      <w:pPr>
        <w:widowControl w:val="0"/>
        <w:pBdr>
          <w:top w:val="nil"/>
          <w:left w:val="nil"/>
          <w:bottom w:val="nil"/>
          <w:right w:val="nil"/>
          <w:between w:val="nil"/>
        </w:pBdr>
        <w:spacing w:before="43" w:line="240" w:lineRule="auto"/>
        <w:ind w:left="1839"/>
        <w:rPr>
          <w:rFonts w:ascii="Calibri" w:eastAsia="Calibri" w:hAnsi="Calibri" w:cs="Calibri"/>
          <w:b/>
          <w:color w:val="000000"/>
          <w:sz w:val="21"/>
          <w:szCs w:val="21"/>
        </w:rPr>
      </w:pPr>
      <w:r>
        <w:rPr>
          <w:rFonts w:ascii="Calibri" w:eastAsia="Calibri" w:hAnsi="Calibri" w:cs="Calibri"/>
          <w:b/>
          <w:color w:val="000000"/>
          <w:sz w:val="21"/>
          <w:szCs w:val="21"/>
        </w:rPr>
        <w:t xml:space="preserve">2) Philanthropy: </w:t>
      </w:r>
    </w:p>
    <w:p w14:paraId="57E247DF" w14:textId="77777777" w:rsidR="007D3887" w:rsidRDefault="00A91A92">
      <w:pPr>
        <w:widowControl w:val="0"/>
        <w:pBdr>
          <w:top w:val="nil"/>
          <w:left w:val="nil"/>
          <w:bottom w:val="nil"/>
          <w:right w:val="nil"/>
          <w:between w:val="nil"/>
        </w:pBdr>
        <w:spacing w:before="43" w:line="240" w:lineRule="auto"/>
        <w:ind w:right="589"/>
        <w:jc w:val="right"/>
        <w:rPr>
          <w:rFonts w:ascii="Calibri" w:eastAsia="Calibri" w:hAnsi="Calibri" w:cs="Calibri"/>
          <w:b/>
          <w:color w:val="000000"/>
          <w:sz w:val="21"/>
          <w:szCs w:val="21"/>
        </w:rPr>
      </w:pPr>
      <w:r>
        <w:rPr>
          <w:rFonts w:ascii="Calibri" w:eastAsia="Calibri" w:hAnsi="Calibri" w:cs="Calibri"/>
          <w:color w:val="000000"/>
          <w:sz w:val="21"/>
          <w:szCs w:val="21"/>
        </w:rPr>
        <w:t xml:space="preserve">- A sister must participate in the </w:t>
      </w:r>
      <w:r>
        <w:rPr>
          <w:rFonts w:ascii="Calibri" w:eastAsia="Calibri" w:hAnsi="Calibri" w:cs="Calibri"/>
          <w:b/>
          <w:color w:val="000000"/>
          <w:sz w:val="21"/>
          <w:szCs w:val="21"/>
        </w:rPr>
        <w:t xml:space="preserve">chapter’s philanthropy event </w:t>
      </w:r>
    </w:p>
    <w:p w14:paraId="1EEC1180" w14:textId="77777777" w:rsidR="007D3887" w:rsidRDefault="00A91A92">
      <w:pPr>
        <w:widowControl w:val="0"/>
        <w:pBdr>
          <w:top w:val="nil"/>
          <w:left w:val="nil"/>
          <w:bottom w:val="nil"/>
          <w:right w:val="nil"/>
          <w:between w:val="nil"/>
        </w:pBdr>
        <w:spacing w:before="43" w:line="240" w:lineRule="auto"/>
        <w:ind w:right="121"/>
        <w:jc w:val="right"/>
        <w:rPr>
          <w:rFonts w:ascii="Calibri" w:eastAsia="Calibri" w:hAnsi="Calibri" w:cs="Calibri"/>
          <w:color w:val="000000"/>
          <w:sz w:val="21"/>
          <w:szCs w:val="21"/>
        </w:rPr>
      </w:pPr>
      <w:r>
        <w:rPr>
          <w:rFonts w:ascii="Calibri" w:eastAsia="Calibri" w:hAnsi="Calibri" w:cs="Calibri"/>
          <w:color w:val="000000"/>
          <w:sz w:val="21"/>
          <w:szCs w:val="21"/>
        </w:rPr>
        <w:t xml:space="preserve">(Alpha Delta Pizza in the Fall, Pi a Pie in the Spring, and Relay for Life in </w:t>
      </w:r>
    </w:p>
    <w:p w14:paraId="61682D05" w14:textId="77777777" w:rsidR="007D3887" w:rsidRDefault="00A91A92">
      <w:pPr>
        <w:widowControl w:val="0"/>
        <w:pBdr>
          <w:top w:val="nil"/>
          <w:left w:val="nil"/>
          <w:bottom w:val="nil"/>
          <w:right w:val="nil"/>
          <w:between w:val="nil"/>
        </w:pBdr>
        <w:spacing w:before="43" w:line="240" w:lineRule="auto"/>
        <w:ind w:left="2193"/>
        <w:rPr>
          <w:rFonts w:ascii="Calibri" w:eastAsia="Calibri" w:hAnsi="Calibri" w:cs="Calibri"/>
          <w:color w:val="000000"/>
          <w:sz w:val="21"/>
          <w:szCs w:val="21"/>
        </w:rPr>
      </w:pPr>
      <w:r>
        <w:rPr>
          <w:rFonts w:ascii="Calibri" w:eastAsia="Calibri" w:hAnsi="Calibri" w:cs="Calibri"/>
          <w:color w:val="000000"/>
          <w:sz w:val="21"/>
          <w:szCs w:val="21"/>
        </w:rPr>
        <w:t xml:space="preserve">the Spring) </w:t>
      </w:r>
    </w:p>
    <w:p w14:paraId="74940AA1" w14:textId="77777777" w:rsidR="007D3887" w:rsidRDefault="00A91A92">
      <w:pPr>
        <w:widowControl w:val="0"/>
        <w:pBdr>
          <w:top w:val="nil"/>
          <w:left w:val="nil"/>
          <w:bottom w:val="nil"/>
          <w:right w:val="nil"/>
          <w:between w:val="nil"/>
        </w:pBdr>
        <w:spacing w:before="43" w:line="240" w:lineRule="auto"/>
        <w:ind w:right="852"/>
        <w:jc w:val="right"/>
        <w:rPr>
          <w:rFonts w:ascii="Calibri" w:eastAsia="Calibri" w:hAnsi="Calibri" w:cs="Calibri"/>
          <w:color w:val="000000"/>
          <w:sz w:val="21"/>
          <w:szCs w:val="21"/>
        </w:rPr>
      </w:pPr>
      <w:r>
        <w:rPr>
          <w:rFonts w:ascii="Calibri" w:eastAsia="Calibri" w:hAnsi="Calibri" w:cs="Calibri"/>
          <w:color w:val="000000"/>
          <w:sz w:val="21"/>
          <w:szCs w:val="21"/>
        </w:rPr>
        <w:t xml:space="preserve">- A sister must choose </w:t>
      </w:r>
      <w:r>
        <w:rPr>
          <w:rFonts w:ascii="Calibri" w:eastAsia="Calibri" w:hAnsi="Calibri" w:cs="Calibri"/>
          <w:b/>
          <w:color w:val="000000"/>
          <w:sz w:val="21"/>
          <w:szCs w:val="21"/>
        </w:rPr>
        <w:t xml:space="preserve">one external philanthropy </w:t>
      </w:r>
      <w:r>
        <w:rPr>
          <w:rFonts w:ascii="Calibri" w:eastAsia="Calibri" w:hAnsi="Calibri" w:cs="Calibri"/>
          <w:color w:val="000000"/>
          <w:sz w:val="21"/>
          <w:szCs w:val="21"/>
        </w:rPr>
        <w:t xml:space="preserve">to attend </w:t>
      </w:r>
    </w:p>
    <w:p w14:paraId="6E68BF51" w14:textId="77777777" w:rsidR="007D3887" w:rsidRDefault="00A91A92">
      <w:pPr>
        <w:widowControl w:val="0"/>
        <w:pBdr>
          <w:top w:val="nil"/>
          <w:left w:val="nil"/>
          <w:bottom w:val="nil"/>
          <w:right w:val="nil"/>
          <w:between w:val="nil"/>
        </w:pBdr>
        <w:spacing w:before="43" w:line="240" w:lineRule="auto"/>
        <w:ind w:right="109"/>
        <w:jc w:val="right"/>
        <w:rPr>
          <w:rFonts w:ascii="Calibri" w:eastAsia="Calibri" w:hAnsi="Calibri" w:cs="Calibri"/>
          <w:color w:val="000000"/>
          <w:sz w:val="21"/>
          <w:szCs w:val="21"/>
        </w:rPr>
      </w:pPr>
      <w:r>
        <w:rPr>
          <w:rFonts w:ascii="Calibri" w:eastAsia="Calibri" w:hAnsi="Calibri" w:cs="Calibri"/>
          <w:color w:val="000000"/>
          <w:sz w:val="21"/>
          <w:szCs w:val="21"/>
        </w:rPr>
        <w:t xml:space="preserve">1.) This must be an “approved” event that is advertised in </w:t>
      </w:r>
    </w:p>
    <w:p w14:paraId="438077F1" w14:textId="77777777" w:rsidR="007D3887" w:rsidRDefault="00A91A92">
      <w:pPr>
        <w:widowControl w:val="0"/>
        <w:pBdr>
          <w:top w:val="nil"/>
          <w:left w:val="nil"/>
          <w:bottom w:val="nil"/>
          <w:right w:val="nil"/>
          <w:between w:val="nil"/>
        </w:pBdr>
        <w:spacing w:before="43" w:line="240" w:lineRule="auto"/>
        <w:ind w:right="21"/>
        <w:jc w:val="right"/>
        <w:rPr>
          <w:rFonts w:ascii="Calibri" w:eastAsia="Calibri" w:hAnsi="Calibri" w:cs="Calibri"/>
          <w:color w:val="000000"/>
          <w:sz w:val="21"/>
          <w:szCs w:val="21"/>
        </w:rPr>
      </w:pPr>
      <w:r>
        <w:rPr>
          <w:rFonts w:ascii="Calibri" w:eastAsia="Calibri" w:hAnsi="Calibri" w:cs="Calibri"/>
          <w:color w:val="000000"/>
          <w:sz w:val="21"/>
          <w:szCs w:val="21"/>
        </w:rPr>
        <w:t xml:space="preserve">chapter, such as another Greek organization’s philanthropy, </w:t>
      </w:r>
    </w:p>
    <w:p w14:paraId="32863996" w14:textId="77777777" w:rsidR="007D3887" w:rsidRDefault="00A91A92">
      <w:pPr>
        <w:widowControl w:val="0"/>
        <w:pBdr>
          <w:top w:val="nil"/>
          <w:left w:val="nil"/>
          <w:bottom w:val="nil"/>
          <w:right w:val="nil"/>
          <w:between w:val="nil"/>
        </w:pBdr>
        <w:spacing w:before="43" w:line="240" w:lineRule="auto"/>
        <w:ind w:right="1865"/>
        <w:jc w:val="right"/>
        <w:rPr>
          <w:rFonts w:ascii="Calibri" w:eastAsia="Calibri" w:hAnsi="Calibri" w:cs="Calibri"/>
          <w:color w:val="000000"/>
          <w:sz w:val="21"/>
          <w:szCs w:val="21"/>
        </w:rPr>
      </w:pPr>
      <w:r>
        <w:rPr>
          <w:rFonts w:ascii="Calibri" w:eastAsia="Calibri" w:hAnsi="Calibri" w:cs="Calibri"/>
          <w:color w:val="000000"/>
          <w:sz w:val="21"/>
          <w:szCs w:val="21"/>
        </w:rPr>
        <w:t xml:space="preserve">an event promoted by Panhellenic, etc. </w:t>
      </w:r>
    </w:p>
    <w:p w14:paraId="625BEB95" w14:textId="77777777" w:rsidR="007D3887" w:rsidRDefault="00A91A92">
      <w:pPr>
        <w:widowControl w:val="0"/>
        <w:pBdr>
          <w:top w:val="nil"/>
          <w:left w:val="nil"/>
          <w:bottom w:val="nil"/>
          <w:right w:val="nil"/>
          <w:between w:val="nil"/>
        </w:pBdr>
        <w:spacing w:before="43" w:line="240" w:lineRule="auto"/>
        <w:ind w:right="413"/>
        <w:jc w:val="right"/>
        <w:rPr>
          <w:rFonts w:ascii="Calibri" w:eastAsia="Calibri" w:hAnsi="Calibri" w:cs="Calibri"/>
          <w:color w:val="000000"/>
          <w:sz w:val="21"/>
          <w:szCs w:val="21"/>
        </w:rPr>
      </w:pPr>
      <w:r>
        <w:rPr>
          <w:rFonts w:ascii="Calibri" w:eastAsia="Calibri" w:hAnsi="Calibri" w:cs="Calibri"/>
          <w:color w:val="000000"/>
          <w:sz w:val="21"/>
          <w:szCs w:val="21"/>
        </w:rPr>
        <w:t xml:space="preserve">2.) Sister must provide photographical evidence of her </w:t>
      </w:r>
    </w:p>
    <w:p w14:paraId="7B69A6E4" w14:textId="77777777" w:rsidR="007D3887" w:rsidRDefault="00A91A92">
      <w:pPr>
        <w:widowControl w:val="0"/>
        <w:pBdr>
          <w:top w:val="nil"/>
          <w:left w:val="nil"/>
          <w:bottom w:val="nil"/>
          <w:right w:val="nil"/>
          <w:between w:val="nil"/>
        </w:pBdr>
        <w:spacing w:before="43" w:line="240" w:lineRule="auto"/>
        <w:ind w:right="1264"/>
        <w:jc w:val="right"/>
        <w:rPr>
          <w:rFonts w:ascii="Calibri" w:eastAsia="Calibri" w:hAnsi="Calibri" w:cs="Calibri"/>
          <w:color w:val="000000"/>
          <w:sz w:val="21"/>
          <w:szCs w:val="21"/>
        </w:rPr>
      </w:pPr>
      <w:r>
        <w:rPr>
          <w:rFonts w:ascii="Calibri" w:eastAsia="Calibri" w:hAnsi="Calibri" w:cs="Calibri"/>
          <w:color w:val="000000"/>
          <w:sz w:val="21"/>
          <w:szCs w:val="21"/>
        </w:rPr>
        <w:t xml:space="preserve">attendance to the </w:t>
      </w:r>
      <w:r>
        <w:rPr>
          <w:rFonts w:ascii="Calibri" w:eastAsia="Calibri" w:hAnsi="Calibri" w:cs="Calibri"/>
          <w:sz w:val="21"/>
          <w:szCs w:val="21"/>
        </w:rPr>
        <w:t xml:space="preserve">Director of Philanthropy. </w:t>
      </w:r>
      <w:r>
        <w:rPr>
          <w:rFonts w:ascii="Calibri" w:eastAsia="Calibri" w:hAnsi="Calibri" w:cs="Calibri"/>
          <w:color w:val="000000"/>
          <w:sz w:val="21"/>
          <w:szCs w:val="21"/>
        </w:rPr>
        <w:t xml:space="preserve"> </w:t>
      </w:r>
    </w:p>
    <w:p w14:paraId="1F346B05" w14:textId="77777777" w:rsidR="007D3887" w:rsidRDefault="00A91A92">
      <w:pPr>
        <w:widowControl w:val="0"/>
        <w:pBdr>
          <w:top w:val="nil"/>
          <w:left w:val="nil"/>
          <w:bottom w:val="nil"/>
          <w:right w:val="nil"/>
          <w:between w:val="nil"/>
        </w:pBdr>
        <w:spacing w:before="43" w:line="240" w:lineRule="auto"/>
        <w:ind w:right="246"/>
        <w:jc w:val="right"/>
        <w:rPr>
          <w:rFonts w:ascii="Calibri" w:eastAsia="Calibri" w:hAnsi="Calibri" w:cs="Calibri"/>
          <w:b/>
          <w:color w:val="000000"/>
          <w:sz w:val="21"/>
          <w:szCs w:val="21"/>
        </w:rPr>
      </w:pPr>
      <w:r>
        <w:rPr>
          <w:rFonts w:ascii="Calibri" w:eastAsia="Calibri" w:hAnsi="Calibri" w:cs="Calibri"/>
          <w:color w:val="000000"/>
          <w:sz w:val="21"/>
          <w:szCs w:val="21"/>
        </w:rPr>
        <w:t xml:space="preserve">3.) A sister must attend the </w:t>
      </w:r>
      <w:r>
        <w:rPr>
          <w:rFonts w:ascii="Calibri" w:eastAsia="Calibri" w:hAnsi="Calibri" w:cs="Calibri"/>
          <w:b/>
          <w:color w:val="000000"/>
          <w:sz w:val="21"/>
          <w:szCs w:val="21"/>
        </w:rPr>
        <w:t xml:space="preserve">major campus philanthropy </w:t>
      </w:r>
    </w:p>
    <w:p w14:paraId="38FA71C3" w14:textId="77777777" w:rsidR="007D3887" w:rsidRDefault="00A91A92">
      <w:pPr>
        <w:widowControl w:val="0"/>
        <w:pBdr>
          <w:top w:val="nil"/>
          <w:left w:val="nil"/>
          <w:bottom w:val="nil"/>
          <w:right w:val="nil"/>
          <w:between w:val="nil"/>
        </w:pBdr>
        <w:spacing w:before="43" w:line="240" w:lineRule="auto"/>
        <w:ind w:right="690"/>
        <w:jc w:val="right"/>
        <w:rPr>
          <w:rFonts w:ascii="Calibri" w:eastAsia="Calibri" w:hAnsi="Calibri" w:cs="Calibri"/>
          <w:color w:val="000000"/>
          <w:sz w:val="21"/>
          <w:szCs w:val="21"/>
        </w:rPr>
      </w:pPr>
      <w:r>
        <w:rPr>
          <w:rFonts w:ascii="Calibri" w:eastAsia="Calibri" w:hAnsi="Calibri" w:cs="Calibri"/>
          <w:b/>
          <w:color w:val="000000"/>
          <w:sz w:val="21"/>
          <w:szCs w:val="21"/>
        </w:rPr>
        <w:t xml:space="preserve">event </w:t>
      </w:r>
      <w:r>
        <w:rPr>
          <w:rFonts w:ascii="Calibri" w:eastAsia="Calibri" w:hAnsi="Calibri" w:cs="Calibri"/>
          <w:color w:val="000000"/>
          <w:sz w:val="21"/>
          <w:szCs w:val="21"/>
        </w:rPr>
        <w:t xml:space="preserve">that semester (Dance Marathon in the Spring) </w:t>
      </w:r>
    </w:p>
    <w:p w14:paraId="7AEB2299" w14:textId="77777777" w:rsidR="007D3887" w:rsidRDefault="00A91A92">
      <w:pPr>
        <w:widowControl w:val="0"/>
        <w:pBdr>
          <w:top w:val="nil"/>
          <w:left w:val="nil"/>
          <w:bottom w:val="nil"/>
          <w:right w:val="nil"/>
          <w:between w:val="nil"/>
        </w:pBdr>
        <w:spacing w:before="343" w:line="240" w:lineRule="auto"/>
        <w:ind w:left="1840"/>
        <w:rPr>
          <w:rFonts w:ascii="Calibri" w:eastAsia="Calibri" w:hAnsi="Calibri" w:cs="Calibri"/>
          <w:b/>
          <w:color w:val="000000"/>
          <w:sz w:val="21"/>
          <w:szCs w:val="21"/>
        </w:rPr>
      </w:pPr>
      <w:r>
        <w:rPr>
          <w:rFonts w:ascii="Calibri" w:eastAsia="Calibri" w:hAnsi="Calibri" w:cs="Calibri"/>
          <w:color w:val="000000"/>
          <w:sz w:val="21"/>
          <w:szCs w:val="21"/>
        </w:rPr>
        <w:t xml:space="preserve">3) </w:t>
      </w:r>
      <w:r>
        <w:rPr>
          <w:rFonts w:ascii="Calibri" w:eastAsia="Calibri" w:hAnsi="Calibri" w:cs="Calibri"/>
          <w:b/>
          <w:color w:val="000000"/>
          <w:sz w:val="21"/>
          <w:szCs w:val="21"/>
        </w:rPr>
        <w:t xml:space="preserve">Academic Discipline </w:t>
      </w:r>
    </w:p>
    <w:p w14:paraId="299B42D7" w14:textId="77777777" w:rsidR="007D3887" w:rsidRDefault="00A91A92">
      <w:pPr>
        <w:widowControl w:val="0"/>
        <w:pBdr>
          <w:top w:val="nil"/>
          <w:left w:val="nil"/>
          <w:bottom w:val="nil"/>
          <w:right w:val="nil"/>
          <w:between w:val="nil"/>
        </w:pBdr>
        <w:spacing w:before="43" w:line="240" w:lineRule="auto"/>
        <w:ind w:right="7"/>
        <w:jc w:val="right"/>
        <w:rPr>
          <w:rFonts w:ascii="Calibri" w:eastAsia="Calibri" w:hAnsi="Calibri" w:cs="Calibri"/>
          <w:color w:val="000000"/>
          <w:sz w:val="21"/>
          <w:szCs w:val="21"/>
          <w:highlight w:val="yellow"/>
        </w:rPr>
      </w:pPr>
      <w:r>
        <w:rPr>
          <w:rFonts w:ascii="Calibri" w:eastAsia="Calibri" w:hAnsi="Calibri" w:cs="Calibri"/>
          <w:color w:val="000000"/>
          <w:sz w:val="21"/>
          <w:szCs w:val="21"/>
        </w:rPr>
        <w:t xml:space="preserve">- </w:t>
      </w:r>
      <w:r>
        <w:rPr>
          <w:rFonts w:ascii="Calibri" w:eastAsia="Calibri" w:hAnsi="Calibri" w:cs="Calibri"/>
          <w:color w:val="000000"/>
          <w:sz w:val="21"/>
          <w:szCs w:val="21"/>
          <w:highlight w:val="yellow"/>
        </w:rPr>
        <w:t>A sister must hold</w:t>
      </w:r>
      <w:r>
        <w:rPr>
          <w:rFonts w:ascii="Calibri" w:eastAsia="Calibri" w:hAnsi="Calibri" w:cs="Calibri"/>
          <w:sz w:val="21"/>
          <w:szCs w:val="21"/>
          <w:highlight w:val="yellow"/>
        </w:rPr>
        <w:t xml:space="preserve"> the required chapter</w:t>
      </w:r>
      <w:r>
        <w:rPr>
          <w:rFonts w:ascii="Calibri" w:eastAsia="Calibri" w:hAnsi="Calibri" w:cs="Calibri"/>
          <w:color w:val="000000"/>
          <w:sz w:val="21"/>
          <w:szCs w:val="21"/>
          <w:highlight w:val="yellow"/>
        </w:rPr>
        <w:t xml:space="preserve"> GP</w:t>
      </w:r>
      <w:r>
        <w:rPr>
          <w:rFonts w:ascii="Calibri" w:eastAsia="Calibri" w:hAnsi="Calibri" w:cs="Calibri"/>
          <w:sz w:val="21"/>
          <w:szCs w:val="21"/>
          <w:highlight w:val="yellow"/>
        </w:rPr>
        <w:t xml:space="preserve">A minimum for the semester. </w:t>
      </w:r>
    </w:p>
    <w:p w14:paraId="4460044D" w14:textId="77777777" w:rsidR="007D3887" w:rsidRDefault="00A91A92">
      <w:pPr>
        <w:widowControl w:val="0"/>
        <w:pBdr>
          <w:top w:val="nil"/>
          <w:left w:val="nil"/>
          <w:bottom w:val="nil"/>
          <w:right w:val="nil"/>
          <w:between w:val="nil"/>
        </w:pBdr>
        <w:spacing w:before="43" w:line="240" w:lineRule="auto"/>
        <w:ind w:right="48"/>
        <w:jc w:val="right"/>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 xml:space="preserve">- If a sister failed to meet this GPA, she has been diligently attending </w:t>
      </w:r>
    </w:p>
    <w:p w14:paraId="3291E1C7" w14:textId="77777777" w:rsidR="007D3887" w:rsidRDefault="00A91A92">
      <w:pPr>
        <w:widowControl w:val="0"/>
        <w:pBdr>
          <w:top w:val="nil"/>
          <w:left w:val="nil"/>
          <w:bottom w:val="nil"/>
          <w:right w:val="nil"/>
          <w:between w:val="nil"/>
        </w:pBdr>
        <w:spacing w:before="43" w:line="240" w:lineRule="auto"/>
        <w:ind w:left="2193"/>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 xml:space="preserve">the required study hall hours. </w:t>
      </w:r>
    </w:p>
    <w:p w14:paraId="218F6709" w14:textId="77777777" w:rsidR="007D3887" w:rsidRDefault="00A91A92">
      <w:pPr>
        <w:widowControl w:val="0"/>
        <w:pBdr>
          <w:top w:val="nil"/>
          <w:left w:val="nil"/>
          <w:bottom w:val="nil"/>
          <w:right w:val="nil"/>
          <w:between w:val="nil"/>
        </w:pBdr>
        <w:spacing w:before="43" w:line="240" w:lineRule="auto"/>
        <w:ind w:left="2193"/>
        <w:rPr>
          <w:rFonts w:ascii="Calibri" w:eastAsia="Calibri" w:hAnsi="Calibri" w:cs="Calibri"/>
          <w:sz w:val="21"/>
          <w:szCs w:val="21"/>
          <w:highlight w:val="yellow"/>
        </w:rPr>
      </w:pPr>
      <w:r>
        <w:rPr>
          <w:rFonts w:ascii="Calibri" w:eastAsia="Calibri" w:hAnsi="Calibri" w:cs="Calibri"/>
          <w:sz w:val="21"/>
          <w:szCs w:val="21"/>
          <w:highlight w:val="yellow"/>
        </w:rPr>
        <w:t xml:space="preserve">A sister must document her study hours through the google form. </w:t>
      </w:r>
    </w:p>
    <w:p w14:paraId="157092A6" w14:textId="77777777" w:rsidR="007D3887" w:rsidRDefault="00A91A92">
      <w:pPr>
        <w:widowControl w:val="0"/>
        <w:pBdr>
          <w:top w:val="nil"/>
          <w:left w:val="nil"/>
          <w:bottom w:val="nil"/>
          <w:right w:val="nil"/>
          <w:between w:val="nil"/>
        </w:pBdr>
        <w:spacing w:before="43" w:line="240" w:lineRule="auto"/>
        <w:ind w:left="1835"/>
        <w:rPr>
          <w:rFonts w:ascii="Calibri" w:eastAsia="Calibri" w:hAnsi="Calibri" w:cs="Calibri"/>
          <w:b/>
          <w:color w:val="000000"/>
          <w:sz w:val="21"/>
          <w:szCs w:val="21"/>
        </w:rPr>
      </w:pPr>
      <w:r>
        <w:rPr>
          <w:rFonts w:ascii="Calibri" w:eastAsia="Calibri" w:hAnsi="Calibri" w:cs="Calibri"/>
          <w:color w:val="000000"/>
          <w:sz w:val="21"/>
          <w:szCs w:val="21"/>
        </w:rPr>
        <w:t xml:space="preserve">4) </w:t>
      </w:r>
      <w:r>
        <w:rPr>
          <w:rFonts w:ascii="Calibri" w:eastAsia="Calibri" w:hAnsi="Calibri" w:cs="Calibri"/>
          <w:b/>
          <w:color w:val="000000"/>
          <w:sz w:val="21"/>
          <w:szCs w:val="21"/>
        </w:rPr>
        <w:t xml:space="preserve">Chapter Leadership &amp; Involvement </w:t>
      </w:r>
    </w:p>
    <w:p w14:paraId="1AB69DA2" w14:textId="77777777" w:rsidR="007D3887" w:rsidRDefault="00A91A92">
      <w:pPr>
        <w:widowControl w:val="0"/>
        <w:pBdr>
          <w:top w:val="nil"/>
          <w:left w:val="nil"/>
          <w:bottom w:val="nil"/>
          <w:right w:val="nil"/>
          <w:between w:val="nil"/>
        </w:pBdr>
        <w:spacing w:before="43" w:line="240" w:lineRule="auto"/>
        <w:ind w:right="368"/>
        <w:jc w:val="right"/>
        <w:rPr>
          <w:rFonts w:ascii="Calibri" w:eastAsia="Calibri" w:hAnsi="Calibri" w:cs="Calibri"/>
          <w:b/>
          <w:color w:val="000000"/>
          <w:sz w:val="21"/>
          <w:szCs w:val="21"/>
        </w:rPr>
      </w:pPr>
      <w:r>
        <w:rPr>
          <w:rFonts w:ascii="Calibri" w:eastAsia="Calibri" w:hAnsi="Calibri" w:cs="Calibri"/>
          <w:color w:val="000000"/>
          <w:sz w:val="21"/>
          <w:szCs w:val="21"/>
        </w:rPr>
        <w:t xml:space="preserve">- A sister must </w:t>
      </w:r>
      <w:r>
        <w:rPr>
          <w:rFonts w:ascii="Calibri" w:eastAsia="Calibri" w:hAnsi="Calibri" w:cs="Calibri"/>
          <w:b/>
          <w:color w:val="000000"/>
          <w:sz w:val="21"/>
          <w:szCs w:val="21"/>
        </w:rPr>
        <w:t xml:space="preserve">hold an officer position or serve within a chapter </w:t>
      </w:r>
    </w:p>
    <w:p w14:paraId="6ACA1396" w14:textId="77777777" w:rsidR="007D3887" w:rsidRDefault="00A91A92">
      <w:pPr>
        <w:widowControl w:val="0"/>
        <w:pBdr>
          <w:top w:val="nil"/>
          <w:left w:val="nil"/>
          <w:bottom w:val="nil"/>
          <w:right w:val="nil"/>
          <w:between w:val="nil"/>
        </w:pBdr>
        <w:spacing w:before="43" w:line="240" w:lineRule="auto"/>
        <w:ind w:right="846"/>
        <w:jc w:val="right"/>
        <w:rPr>
          <w:rFonts w:ascii="Calibri" w:eastAsia="Calibri" w:hAnsi="Calibri" w:cs="Calibri"/>
          <w:b/>
          <w:color w:val="000000"/>
          <w:sz w:val="21"/>
          <w:szCs w:val="21"/>
        </w:rPr>
      </w:pPr>
      <w:r>
        <w:rPr>
          <w:rFonts w:ascii="Calibri" w:eastAsia="Calibri" w:hAnsi="Calibri" w:cs="Calibri"/>
          <w:b/>
          <w:color w:val="000000"/>
          <w:sz w:val="21"/>
          <w:szCs w:val="21"/>
        </w:rPr>
        <w:t xml:space="preserve">committee and </w:t>
      </w:r>
      <w:r>
        <w:rPr>
          <w:rFonts w:ascii="Calibri" w:eastAsia="Calibri" w:hAnsi="Calibri" w:cs="Calibri"/>
          <w:color w:val="000000"/>
          <w:sz w:val="21"/>
          <w:szCs w:val="21"/>
        </w:rPr>
        <w:t xml:space="preserve">participate in </w:t>
      </w:r>
      <w:proofErr w:type="gramStart"/>
      <w:r>
        <w:rPr>
          <w:rFonts w:ascii="Calibri" w:eastAsia="Calibri" w:hAnsi="Calibri" w:cs="Calibri"/>
          <w:b/>
          <w:color w:val="000000"/>
          <w:sz w:val="21"/>
          <w:szCs w:val="21"/>
        </w:rPr>
        <w:t>TWO chapter</w:t>
      </w:r>
      <w:proofErr w:type="gramEnd"/>
      <w:r>
        <w:rPr>
          <w:rFonts w:ascii="Calibri" w:eastAsia="Calibri" w:hAnsi="Calibri" w:cs="Calibri"/>
          <w:b/>
          <w:color w:val="000000"/>
          <w:sz w:val="21"/>
          <w:szCs w:val="21"/>
        </w:rPr>
        <w:t xml:space="preserve"> intramural games </w:t>
      </w:r>
    </w:p>
    <w:p w14:paraId="655E431F" w14:textId="77777777" w:rsidR="007D3887" w:rsidRDefault="00A91A92">
      <w:pPr>
        <w:widowControl w:val="0"/>
        <w:pBdr>
          <w:top w:val="nil"/>
          <w:left w:val="nil"/>
          <w:bottom w:val="nil"/>
          <w:right w:val="nil"/>
          <w:between w:val="nil"/>
        </w:pBdr>
        <w:spacing w:before="43" w:line="240" w:lineRule="auto"/>
        <w:ind w:right="258"/>
        <w:jc w:val="right"/>
        <w:rPr>
          <w:rFonts w:ascii="Calibri" w:eastAsia="Calibri" w:hAnsi="Calibri" w:cs="Calibri"/>
          <w:color w:val="000000"/>
          <w:sz w:val="21"/>
          <w:szCs w:val="21"/>
        </w:rPr>
      </w:pPr>
      <w:r>
        <w:rPr>
          <w:rFonts w:ascii="Calibri" w:eastAsia="Calibri" w:hAnsi="Calibri" w:cs="Calibri"/>
          <w:color w:val="000000"/>
          <w:sz w:val="21"/>
          <w:szCs w:val="21"/>
        </w:rPr>
        <w:t xml:space="preserve">(watching the game only counts if there are enough members to play </w:t>
      </w:r>
    </w:p>
    <w:p w14:paraId="6C41F02C" w14:textId="77777777" w:rsidR="007D3887" w:rsidRDefault="00A91A92">
      <w:pPr>
        <w:widowControl w:val="0"/>
        <w:pBdr>
          <w:top w:val="nil"/>
          <w:left w:val="nil"/>
          <w:bottom w:val="nil"/>
          <w:right w:val="nil"/>
          <w:between w:val="nil"/>
        </w:pBdr>
        <w:spacing w:before="43" w:line="240" w:lineRule="auto"/>
        <w:ind w:left="2193"/>
        <w:rPr>
          <w:rFonts w:ascii="Calibri" w:eastAsia="Calibri" w:hAnsi="Calibri" w:cs="Calibri"/>
          <w:color w:val="000000"/>
          <w:sz w:val="21"/>
          <w:szCs w:val="21"/>
        </w:rPr>
      </w:pPr>
      <w:r>
        <w:rPr>
          <w:rFonts w:ascii="Calibri" w:eastAsia="Calibri" w:hAnsi="Calibri" w:cs="Calibri"/>
          <w:color w:val="000000"/>
          <w:sz w:val="21"/>
          <w:szCs w:val="21"/>
        </w:rPr>
        <w:t xml:space="preserve">the game) </w:t>
      </w:r>
    </w:p>
    <w:p w14:paraId="38A7C81D" w14:textId="77777777" w:rsidR="007D3887" w:rsidRDefault="00A91A92">
      <w:pPr>
        <w:widowControl w:val="0"/>
        <w:pBdr>
          <w:top w:val="nil"/>
          <w:left w:val="nil"/>
          <w:bottom w:val="nil"/>
          <w:right w:val="nil"/>
          <w:between w:val="nil"/>
        </w:pBdr>
        <w:spacing w:before="43" w:line="240" w:lineRule="auto"/>
        <w:ind w:right="688"/>
        <w:jc w:val="right"/>
        <w:rPr>
          <w:rFonts w:ascii="Calibri" w:eastAsia="Calibri" w:hAnsi="Calibri" w:cs="Calibri"/>
          <w:color w:val="000000"/>
          <w:sz w:val="21"/>
          <w:szCs w:val="21"/>
        </w:rPr>
      </w:pPr>
      <w:r>
        <w:rPr>
          <w:rFonts w:ascii="Calibri" w:eastAsia="Calibri" w:hAnsi="Calibri" w:cs="Calibri"/>
          <w:color w:val="000000"/>
          <w:sz w:val="21"/>
          <w:szCs w:val="21"/>
        </w:rPr>
        <w:t xml:space="preserve">- A sister must be involved in an organization or philanthropy </w:t>
      </w:r>
    </w:p>
    <w:p w14:paraId="17B4CB64" w14:textId="77777777" w:rsidR="007D3887" w:rsidRDefault="00A91A92">
      <w:pPr>
        <w:widowControl w:val="0"/>
        <w:pBdr>
          <w:top w:val="nil"/>
          <w:left w:val="nil"/>
          <w:bottom w:val="nil"/>
          <w:right w:val="nil"/>
          <w:between w:val="nil"/>
        </w:pBdr>
        <w:spacing w:before="43" w:line="240" w:lineRule="auto"/>
        <w:ind w:right="1964"/>
        <w:jc w:val="right"/>
        <w:rPr>
          <w:rFonts w:ascii="Calibri" w:eastAsia="Calibri" w:hAnsi="Calibri" w:cs="Calibri"/>
          <w:color w:val="000000"/>
          <w:sz w:val="21"/>
          <w:szCs w:val="21"/>
        </w:rPr>
      </w:pPr>
      <w:r>
        <w:rPr>
          <w:rFonts w:ascii="Calibri" w:eastAsia="Calibri" w:hAnsi="Calibri" w:cs="Calibri"/>
          <w:color w:val="000000"/>
          <w:sz w:val="21"/>
          <w:szCs w:val="21"/>
        </w:rPr>
        <w:t xml:space="preserve">outside of Alpha Delta Pi (either on or off campus) </w:t>
      </w:r>
    </w:p>
    <w:p w14:paraId="0DEB806A" w14:textId="77777777" w:rsidR="007D3887" w:rsidRDefault="00A91A92">
      <w:pPr>
        <w:widowControl w:val="0"/>
        <w:pBdr>
          <w:top w:val="nil"/>
          <w:left w:val="nil"/>
          <w:bottom w:val="nil"/>
          <w:right w:val="nil"/>
          <w:between w:val="nil"/>
        </w:pBdr>
        <w:spacing w:before="43" w:line="240" w:lineRule="auto"/>
        <w:ind w:right="981"/>
        <w:jc w:val="right"/>
        <w:rPr>
          <w:rFonts w:ascii="Calibri" w:eastAsia="Calibri" w:hAnsi="Calibri" w:cs="Calibri"/>
          <w:color w:val="000000"/>
          <w:sz w:val="21"/>
          <w:szCs w:val="21"/>
        </w:rPr>
      </w:pPr>
      <w:r>
        <w:rPr>
          <w:rFonts w:ascii="Calibri" w:eastAsia="Calibri" w:hAnsi="Calibri" w:cs="Calibri"/>
          <w:color w:val="000000"/>
          <w:sz w:val="21"/>
          <w:szCs w:val="21"/>
        </w:rPr>
        <w:t xml:space="preserve">1. Examples include: being an active member of an </w:t>
      </w:r>
    </w:p>
    <w:p w14:paraId="1EAA281E" w14:textId="77777777" w:rsidR="007D3887" w:rsidRDefault="00A91A92">
      <w:pPr>
        <w:widowControl w:val="0"/>
        <w:pBdr>
          <w:top w:val="nil"/>
          <w:left w:val="nil"/>
          <w:bottom w:val="nil"/>
          <w:right w:val="nil"/>
          <w:between w:val="nil"/>
        </w:pBdr>
        <w:spacing w:before="43" w:line="240" w:lineRule="auto"/>
        <w:ind w:right="718"/>
        <w:jc w:val="right"/>
        <w:rPr>
          <w:rFonts w:ascii="Calibri" w:eastAsia="Calibri" w:hAnsi="Calibri" w:cs="Calibri"/>
          <w:color w:val="000000"/>
          <w:sz w:val="21"/>
          <w:szCs w:val="21"/>
        </w:rPr>
      </w:pPr>
      <w:r>
        <w:rPr>
          <w:rFonts w:ascii="Calibri" w:eastAsia="Calibri" w:hAnsi="Calibri" w:cs="Calibri"/>
          <w:color w:val="000000"/>
          <w:sz w:val="21"/>
          <w:szCs w:val="21"/>
        </w:rPr>
        <w:t xml:space="preserve">on-campus organization such as SAC/RLC/FUSAB/Heller, </w:t>
      </w:r>
    </w:p>
    <w:p w14:paraId="00D1D6ED" w14:textId="77777777" w:rsidR="007D3887" w:rsidRDefault="00A91A92">
      <w:pPr>
        <w:widowControl w:val="0"/>
        <w:pBdr>
          <w:top w:val="nil"/>
          <w:left w:val="nil"/>
          <w:bottom w:val="nil"/>
          <w:right w:val="nil"/>
          <w:between w:val="nil"/>
        </w:pBdr>
        <w:spacing w:before="43" w:line="240" w:lineRule="auto"/>
        <w:ind w:right="469"/>
        <w:jc w:val="right"/>
        <w:rPr>
          <w:rFonts w:ascii="Calibri" w:eastAsia="Calibri" w:hAnsi="Calibri" w:cs="Calibri"/>
          <w:color w:val="000000"/>
          <w:sz w:val="21"/>
          <w:szCs w:val="21"/>
        </w:rPr>
      </w:pPr>
      <w:r>
        <w:rPr>
          <w:rFonts w:ascii="Calibri" w:eastAsia="Calibri" w:hAnsi="Calibri" w:cs="Calibri"/>
          <w:color w:val="000000"/>
          <w:sz w:val="21"/>
          <w:szCs w:val="21"/>
        </w:rPr>
        <w:t>volunteering regularly at an off-campus cause, working at a</w:t>
      </w:r>
    </w:p>
    <w:p w14:paraId="0D2EF547" w14:textId="77777777" w:rsidR="007D3887" w:rsidRDefault="00A91A92">
      <w:pPr>
        <w:widowControl w:val="0"/>
        <w:pBdr>
          <w:top w:val="nil"/>
          <w:left w:val="nil"/>
          <w:bottom w:val="nil"/>
          <w:right w:val="nil"/>
          <w:between w:val="nil"/>
        </w:pBdr>
        <w:spacing w:line="272" w:lineRule="auto"/>
        <w:ind w:left="2920" w:right="123" w:firstLine="6"/>
        <w:rPr>
          <w:rFonts w:ascii="Calibri" w:eastAsia="Calibri" w:hAnsi="Calibri" w:cs="Calibri"/>
          <w:color w:val="000000"/>
          <w:sz w:val="21"/>
          <w:szCs w:val="21"/>
        </w:rPr>
      </w:pPr>
      <w:r>
        <w:rPr>
          <w:rFonts w:ascii="Calibri" w:eastAsia="Calibri" w:hAnsi="Calibri" w:cs="Calibri"/>
          <w:color w:val="000000"/>
          <w:sz w:val="21"/>
          <w:szCs w:val="21"/>
        </w:rPr>
        <w:t xml:space="preserve">part-time job (must be truly part time, babysitting occasionally does not count). </w:t>
      </w:r>
    </w:p>
    <w:p w14:paraId="5D845A97" w14:textId="77777777" w:rsidR="007D3887" w:rsidRDefault="00A91A92">
      <w:pPr>
        <w:widowControl w:val="0"/>
        <w:pBdr>
          <w:top w:val="nil"/>
          <w:left w:val="nil"/>
          <w:bottom w:val="nil"/>
          <w:right w:val="nil"/>
          <w:between w:val="nil"/>
        </w:pBdr>
        <w:spacing w:before="13" w:line="240" w:lineRule="auto"/>
        <w:ind w:left="1840"/>
        <w:rPr>
          <w:rFonts w:ascii="Calibri" w:eastAsia="Calibri" w:hAnsi="Calibri" w:cs="Calibri"/>
          <w:b/>
          <w:color w:val="000000"/>
          <w:sz w:val="21"/>
          <w:szCs w:val="21"/>
        </w:rPr>
      </w:pPr>
      <w:r>
        <w:rPr>
          <w:rFonts w:ascii="Calibri" w:eastAsia="Calibri" w:hAnsi="Calibri" w:cs="Calibri"/>
          <w:b/>
          <w:color w:val="000000"/>
          <w:sz w:val="21"/>
          <w:szCs w:val="21"/>
        </w:rPr>
        <w:t xml:space="preserve">5) Informal Recruitment </w:t>
      </w:r>
    </w:p>
    <w:p w14:paraId="3994483B" w14:textId="77777777" w:rsidR="007D3887" w:rsidRDefault="00A91A92">
      <w:pPr>
        <w:widowControl w:val="0"/>
        <w:pBdr>
          <w:top w:val="nil"/>
          <w:left w:val="nil"/>
          <w:bottom w:val="nil"/>
          <w:right w:val="nil"/>
          <w:between w:val="nil"/>
        </w:pBdr>
        <w:spacing w:before="43" w:line="272" w:lineRule="auto"/>
        <w:ind w:left="1839" w:right="188" w:firstLine="358"/>
        <w:rPr>
          <w:rFonts w:ascii="Calibri" w:eastAsia="Calibri" w:hAnsi="Calibri" w:cs="Calibri"/>
          <w:color w:val="000000"/>
          <w:sz w:val="21"/>
          <w:szCs w:val="21"/>
        </w:rPr>
      </w:pPr>
      <w:r>
        <w:rPr>
          <w:rFonts w:ascii="Calibri" w:eastAsia="Calibri" w:hAnsi="Calibri" w:cs="Calibri"/>
          <w:color w:val="000000"/>
          <w:sz w:val="21"/>
          <w:szCs w:val="21"/>
        </w:rPr>
        <w:t>- To assist in determining Diamond Sister</w:t>
      </w:r>
      <w:r>
        <w:rPr>
          <w:rFonts w:ascii="Calibri" w:eastAsia="Calibri" w:hAnsi="Calibri" w:cs="Calibri"/>
          <w:color w:val="000000"/>
          <w:sz w:val="21"/>
          <w:szCs w:val="21"/>
          <w:highlight w:val="yellow"/>
        </w:rPr>
        <w:t xml:space="preserve"> </w:t>
      </w:r>
      <w:r>
        <w:rPr>
          <w:rFonts w:ascii="Calibri" w:eastAsia="Calibri" w:hAnsi="Calibri" w:cs="Calibri"/>
          <w:sz w:val="21"/>
          <w:szCs w:val="21"/>
          <w:highlight w:val="yellow"/>
        </w:rPr>
        <w:t>priority</w:t>
      </w:r>
      <w:r>
        <w:rPr>
          <w:rFonts w:ascii="Calibri" w:eastAsia="Calibri" w:hAnsi="Calibri" w:cs="Calibri"/>
          <w:color w:val="000000"/>
          <w:sz w:val="21"/>
          <w:szCs w:val="21"/>
        </w:rPr>
        <w:t xml:space="preserve"> the </w:t>
      </w:r>
      <w:r>
        <w:rPr>
          <w:rFonts w:ascii="Calibri" w:eastAsia="Calibri" w:hAnsi="Calibri" w:cs="Calibri"/>
          <w:color w:val="3C4043"/>
          <w:sz w:val="21"/>
          <w:szCs w:val="21"/>
          <w:highlight w:val="white"/>
        </w:rPr>
        <w:t>VP of</w:t>
      </w:r>
      <w:r>
        <w:rPr>
          <w:rFonts w:ascii="Calibri" w:eastAsia="Calibri" w:hAnsi="Calibri" w:cs="Calibri"/>
          <w:color w:val="3C4043"/>
          <w:sz w:val="21"/>
          <w:szCs w:val="21"/>
        </w:rPr>
        <w:t xml:space="preserve"> </w:t>
      </w:r>
      <w:r>
        <w:rPr>
          <w:rFonts w:ascii="Calibri" w:eastAsia="Calibri" w:hAnsi="Calibri" w:cs="Calibri"/>
          <w:color w:val="3C4043"/>
          <w:sz w:val="21"/>
          <w:szCs w:val="21"/>
          <w:highlight w:val="white"/>
        </w:rPr>
        <w:t>Marketing and Director of Primary Recruitment</w:t>
      </w:r>
      <w:r>
        <w:rPr>
          <w:rFonts w:ascii="Calibri" w:eastAsia="Calibri" w:hAnsi="Calibri" w:cs="Calibri"/>
          <w:color w:val="3C4043"/>
          <w:sz w:val="21"/>
          <w:szCs w:val="21"/>
        </w:rPr>
        <w:t xml:space="preserve"> </w:t>
      </w:r>
      <w:r>
        <w:rPr>
          <w:rFonts w:ascii="Calibri" w:eastAsia="Calibri" w:hAnsi="Calibri" w:cs="Calibri"/>
          <w:color w:val="000000"/>
          <w:sz w:val="21"/>
          <w:szCs w:val="21"/>
        </w:rPr>
        <w:t>will monitor and track newly initiated Delta’s informal recruitment dates with PNMs.</w:t>
      </w:r>
    </w:p>
    <w:p w14:paraId="08A3DADA" w14:textId="77777777" w:rsidR="007D3887" w:rsidRDefault="00A91A92">
      <w:pPr>
        <w:widowControl w:val="0"/>
        <w:pBdr>
          <w:top w:val="nil"/>
          <w:left w:val="nil"/>
          <w:bottom w:val="nil"/>
          <w:right w:val="nil"/>
          <w:between w:val="nil"/>
        </w:pBdr>
        <w:spacing w:before="43" w:line="272" w:lineRule="auto"/>
        <w:ind w:left="1839" w:right="188" w:firstLine="358"/>
        <w:rPr>
          <w:rFonts w:ascii="Calibri" w:eastAsia="Calibri" w:hAnsi="Calibri" w:cs="Calibri"/>
          <w:b/>
          <w:color w:val="000000"/>
          <w:sz w:val="21"/>
          <w:szCs w:val="21"/>
        </w:rPr>
      </w:pPr>
      <w:r>
        <w:rPr>
          <w:rFonts w:ascii="Calibri" w:eastAsia="Calibri" w:hAnsi="Calibri" w:cs="Calibri"/>
          <w:color w:val="000000"/>
          <w:sz w:val="21"/>
          <w:szCs w:val="21"/>
        </w:rPr>
        <w:lastRenderedPageBreak/>
        <w:t xml:space="preserve"> </w:t>
      </w:r>
      <w:r>
        <w:rPr>
          <w:rFonts w:ascii="Calibri" w:eastAsia="Calibri" w:hAnsi="Calibri" w:cs="Calibri"/>
          <w:b/>
          <w:color w:val="000000"/>
          <w:sz w:val="21"/>
          <w:szCs w:val="21"/>
        </w:rPr>
        <w:t xml:space="preserve">6) Recruitment Workshops </w:t>
      </w:r>
    </w:p>
    <w:p w14:paraId="110F8164" w14:textId="77777777" w:rsidR="007D3887" w:rsidRDefault="00A91A92">
      <w:pPr>
        <w:widowControl w:val="0"/>
        <w:pBdr>
          <w:top w:val="nil"/>
          <w:left w:val="nil"/>
          <w:bottom w:val="nil"/>
          <w:right w:val="nil"/>
          <w:between w:val="nil"/>
        </w:pBdr>
        <w:spacing w:before="13" w:line="272" w:lineRule="auto"/>
        <w:ind w:left="2193" w:right="400" w:firstLine="3"/>
        <w:rPr>
          <w:rFonts w:ascii="Calibri" w:eastAsia="Calibri" w:hAnsi="Calibri" w:cs="Calibri"/>
          <w:sz w:val="21"/>
          <w:szCs w:val="21"/>
        </w:rPr>
      </w:pPr>
      <w:r>
        <w:rPr>
          <w:rFonts w:ascii="Calibri" w:eastAsia="Calibri" w:hAnsi="Calibri" w:cs="Calibri"/>
          <w:color w:val="000000"/>
          <w:sz w:val="21"/>
          <w:szCs w:val="21"/>
        </w:rPr>
        <w:t xml:space="preserve">- Newly initiated Deltas must attend all Recruitment Workshops. </w:t>
      </w:r>
      <w:r>
        <w:rPr>
          <w:rFonts w:ascii="Calibri" w:eastAsia="Calibri" w:hAnsi="Calibri" w:cs="Calibri"/>
          <w:color w:val="000000"/>
          <w:sz w:val="21"/>
          <w:szCs w:val="21"/>
          <w:highlight w:val="yellow"/>
        </w:rPr>
        <w:t>Attendance to these workshops resu</w:t>
      </w:r>
      <w:r>
        <w:rPr>
          <w:rFonts w:ascii="Calibri" w:eastAsia="Calibri" w:hAnsi="Calibri" w:cs="Calibri"/>
          <w:color w:val="000000"/>
          <w:sz w:val="21"/>
          <w:szCs w:val="21"/>
          <w:highlight w:val="yellow"/>
        </w:rPr>
        <w:t xml:space="preserve">lts in diamond sister </w:t>
      </w:r>
      <w:r>
        <w:rPr>
          <w:rFonts w:ascii="Calibri" w:eastAsia="Calibri" w:hAnsi="Calibri" w:cs="Calibri"/>
          <w:sz w:val="21"/>
          <w:szCs w:val="21"/>
          <w:highlight w:val="yellow"/>
        </w:rPr>
        <w:t>priority</w:t>
      </w:r>
      <w:r>
        <w:rPr>
          <w:rFonts w:ascii="Calibri" w:eastAsia="Calibri" w:hAnsi="Calibri" w:cs="Calibri"/>
          <w:color w:val="000000"/>
          <w:sz w:val="21"/>
          <w:szCs w:val="21"/>
          <w:highlight w:val="yellow"/>
        </w:rPr>
        <w:t>.</w:t>
      </w:r>
      <w:r>
        <w:rPr>
          <w:rFonts w:ascii="Calibri" w:eastAsia="Calibri" w:hAnsi="Calibri" w:cs="Calibri"/>
          <w:color w:val="000000"/>
          <w:sz w:val="21"/>
          <w:szCs w:val="21"/>
        </w:rPr>
        <w:t xml:space="preserve"> - Members</w:t>
      </w:r>
      <w:r>
        <w:rPr>
          <w:rFonts w:ascii="Calibri" w:eastAsia="Calibri" w:hAnsi="Calibri" w:cs="Calibri"/>
          <w:sz w:val="21"/>
          <w:szCs w:val="21"/>
        </w:rPr>
        <w:t xml:space="preserve">, </w:t>
      </w:r>
      <w:r>
        <w:rPr>
          <w:rFonts w:ascii="Calibri" w:eastAsia="Calibri" w:hAnsi="Calibri" w:cs="Calibri"/>
          <w:sz w:val="21"/>
          <w:szCs w:val="21"/>
          <w:highlight w:val="yellow"/>
        </w:rPr>
        <w:t>excluding new deltas</w:t>
      </w:r>
      <w:r>
        <w:rPr>
          <w:rFonts w:ascii="Calibri" w:eastAsia="Calibri" w:hAnsi="Calibri" w:cs="Calibri"/>
          <w:color w:val="000000"/>
          <w:sz w:val="21"/>
          <w:szCs w:val="21"/>
          <w:highlight w:val="yellow"/>
        </w:rPr>
        <w:t xml:space="preserve"> </w:t>
      </w:r>
      <w:r>
        <w:rPr>
          <w:rFonts w:ascii="Calibri" w:eastAsia="Calibri" w:hAnsi="Calibri" w:cs="Calibri"/>
          <w:color w:val="000000"/>
          <w:sz w:val="21"/>
          <w:szCs w:val="21"/>
        </w:rPr>
        <w:t xml:space="preserve">may not miss more than 2 recruitment </w:t>
      </w:r>
      <w:proofErr w:type="gramStart"/>
      <w:r>
        <w:rPr>
          <w:rFonts w:ascii="Calibri" w:eastAsia="Calibri" w:hAnsi="Calibri" w:cs="Calibri"/>
          <w:color w:val="000000"/>
          <w:sz w:val="21"/>
          <w:szCs w:val="21"/>
        </w:rPr>
        <w:t xml:space="preserve">workshops </w:t>
      </w:r>
      <w:r>
        <w:rPr>
          <w:rFonts w:ascii="Calibri" w:eastAsia="Calibri" w:hAnsi="Calibri" w:cs="Calibri"/>
          <w:sz w:val="21"/>
          <w:szCs w:val="21"/>
        </w:rPr>
        <w:t>.</w:t>
      </w:r>
      <w:proofErr w:type="gramEnd"/>
    </w:p>
    <w:p w14:paraId="1AE3828B" w14:textId="77777777" w:rsidR="007D3887" w:rsidRDefault="007D3887">
      <w:pPr>
        <w:widowControl w:val="0"/>
        <w:pBdr>
          <w:top w:val="nil"/>
          <w:left w:val="nil"/>
          <w:bottom w:val="nil"/>
          <w:right w:val="nil"/>
          <w:between w:val="nil"/>
        </w:pBdr>
        <w:spacing w:before="13" w:line="272" w:lineRule="auto"/>
        <w:ind w:left="2193" w:right="400" w:firstLine="3"/>
        <w:rPr>
          <w:rFonts w:ascii="Calibri" w:eastAsia="Calibri" w:hAnsi="Calibri" w:cs="Calibri"/>
          <w:b/>
          <w:sz w:val="21"/>
          <w:szCs w:val="21"/>
        </w:rPr>
      </w:pPr>
    </w:p>
    <w:p w14:paraId="2513BE3A" w14:textId="77777777" w:rsidR="007D3887" w:rsidRDefault="00A91A92">
      <w:pPr>
        <w:widowControl w:val="0"/>
        <w:pBdr>
          <w:top w:val="nil"/>
          <w:left w:val="nil"/>
          <w:bottom w:val="nil"/>
          <w:right w:val="nil"/>
          <w:between w:val="nil"/>
        </w:pBdr>
        <w:spacing w:before="13" w:line="272" w:lineRule="auto"/>
        <w:ind w:left="2193" w:right="400" w:firstLine="3"/>
        <w:rPr>
          <w:rFonts w:ascii="Calibri" w:eastAsia="Calibri" w:hAnsi="Calibri" w:cs="Calibri"/>
          <w:b/>
          <w:color w:val="000000"/>
          <w:sz w:val="21"/>
          <w:szCs w:val="21"/>
        </w:rPr>
      </w:pPr>
      <w:r>
        <w:rPr>
          <w:rFonts w:ascii="Calibri" w:eastAsia="Calibri" w:hAnsi="Calibri" w:cs="Calibri"/>
          <w:b/>
          <w:sz w:val="21"/>
          <w:szCs w:val="21"/>
        </w:rPr>
        <w:t xml:space="preserve">       </w:t>
      </w:r>
      <w:r>
        <w:rPr>
          <w:rFonts w:ascii="Calibri" w:eastAsia="Calibri" w:hAnsi="Calibri" w:cs="Calibri"/>
          <w:b/>
          <w:color w:val="000000"/>
          <w:sz w:val="21"/>
          <w:szCs w:val="21"/>
        </w:rPr>
        <w:t xml:space="preserve">If a member feels that she will have special circumstances that semester which warrant the reduction of these requirements, she should contact the VP of Member Development to schedule a </w:t>
      </w:r>
      <w:proofErr w:type="gramStart"/>
      <w:r>
        <w:rPr>
          <w:rFonts w:ascii="Calibri" w:eastAsia="Calibri" w:hAnsi="Calibri" w:cs="Calibri"/>
          <w:b/>
          <w:color w:val="000000"/>
          <w:sz w:val="21"/>
          <w:szCs w:val="21"/>
        </w:rPr>
        <w:t>standards</w:t>
      </w:r>
      <w:proofErr w:type="gramEnd"/>
      <w:r>
        <w:rPr>
          <w:rFonts w:ascii="Calibri" w:eastAsia="Calibri" w:hAnsi="Calibri" w:cs="Calibri"/>
          <w:b/>
          <w:color w:val="000000"/>
          <w:sz w:val="21"/>
          <w:szCs w:val="21"/>
        </w:rPr>
        <w:t xml:space="preserve"> meeting to discuss her individual situation. </w:t>
      </w:r>
    </w:p>
    <w:p w14:paraId="01758599" w14:textId="77777777" w:rsidR="007D3887" w:rsidRDefault="00A91A92">
      <w:pPr>
        <w:widowControl w:val="0"/>
        <w:pBdr>
          <w:top w:val="nil"/>
          <w:left w:val="nil"/>
          <w:bottom w:val="nil"/>
          <w:right w:val="nil"/>
          <w:between w:val="nil"/>
        </w:pBdr>
        <w:spacing w:before="313" w:line="240" w:lineRule="auto"/>
        <w:ind w:left="1777"/>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7) Point Syste</w:t>
      </w:r>
      <w:r>
        <w:rPr>
          <w:rFonts w:ascii="Calibri" w:eastAsia="Calibri" w:hAnsi="Calibri" w:cs="Calibri"/>
          <w:b/>
          <w:color w:val="000000"/>
          <w:sz w:val="21"/>
          <w:szCs w:val="21"/>
          <w:highlight w:val="yellow"/>
        </w:rPr>
        <w:t xml:space="preserve">m </w:t>
      </w:r>
    </w:p>
    <w:p w14:paraId="1492FFD9" w14:textId="77777777" w:rsidR="007D3887" w:rsidRDefault="00A91A92">
      <w:pPr>
        <w:widowControl w:val="0"/>
        <w:numPr>
          <w:ilvl w:val="0"/>
          <w:numId w:val="1"/>
        </w:numPr>
        <w:rPr>
          <w:rFonts w:ascii="Calibri" w:eastAsia="Calibri" w:hAnsi="Calibri" w:cs="Calibri"/>
          <w:sz w:val="24"/>
          <w:szCs w:val="24"/>
          <w:highlight w:val="yellow"/>
        </w:rPr>
      </w:pPr>
      <w:r>
        <w:rPr>
          <w:rFonts w:ascii="Calibri" w:eastAsia="Calibri" w:hAnsi="Calibri" w:cs="Calibri"/>
          <w:sz w:val="24"/>
          <w:szCs w:val="24"/>
          <w:highlight w:val="yellow"/>
        </w:rPr>
        <w:t>Members should earn 1 point per category and 8 points total as a ticket to enter our Black Diamond Formal (seniors min. 6 points</w:t>
      </w:r>
      <w:proofErr w:type="gramStart"/>
      <w:r>
        <w:rPr>
          <w:rFonts w:ascii="Calibri" w:eastAsia="Calibri" w:hAnsi="Calibri" w:cs="Calibri"/>
          <w:sz w:val="24"/>
          <w:szCs w:val="24"/>
          <w:highlight w:val="yellow"/>
        </w:rPr>
        <w:t>), but</w:t>
      </w:r>
      <w:proofErr w:type="gramEnd"/>
      <w:r>
        <w:rPr>
          <w:rFonts w:ascii="Calibri" w:eastAsia="Calibri" w:hAnsi="Calibri" w:cs="Calibri"/>
          <w:sz w:val="24"/>
          <w:szCs w:val="24"/>
          <w:highlight w:val="yellow"/>
        </w:rPr>
        <w:t xml:space="preserve"> try to earn as many points as you can! Remember you can redeem your points during the ADPi Auction at the end of this sem</w:t>
      </w:r>
      <w:r>
        <w:rPr>
          <w:rFonts w:ascii="Calibri" w:eastAsia="Calibri" w:hAnsi="Calibri" w:cs="Calibri"/>
          <w:sz w:val="24"/>
          <w:szCs w:val="24"/>
          <w:highlight w:val="yellow"/>
        </w:rPr>
        <w:t xml:space="preserve">ester! </w:t>
      </w:r>
    </w:p>
    <w:p w14:paraId="666DE353" w14:textId="1DD89E0C" w:rsidR="007D3887" w:rsidRDefault="00A91A92">
      <w:pPr>
        <w:widowControl w:val="0"/>
        <w:pBdr>
          <w:top w:val="nil"/>
          <w:left w:val="nil"/>
          <w:bottom w:val="nil"/>
          <w:right w:val="nil"/>
          <w:between w:val="nil"/>
        </w:pBdr>
        <w:spacing w:before="313" w:line="240" w:lineRule="auto"/>
        <w:ind w:left="1777"/>
        <w:rPr>
          <w:rFonts w:ascii="Calibri" w:eastAsia="Calibri" w:hAnsi="Calibri" w:cs="Calibri"/>
          <w:b/>
          <w:sz w:val="21"/>
          <w:szCs w:val="21"/>
          <w:highlight w:val="yellow"/>
        </w:rPr>
      </w:pPr>
      <w:r>
        <w:rPr>
          <w:rFonts w:ascii="Calibri" w:eastAsia="Calibri" w:hAnsi="Calibri" w:cs="Calibri"/>
          <w:b/>
          <w:noProof/>
          <w:sz w:val="21"/>
          <w:szCs w:val="21"/>
          <w:highlight w:val="yellow"/>
        </w:rPr>
        <w:drawing>
          <wp:inline distT="114300" distB="114300" distL="114300" distR="114300" wp14:anchorId="2D7D081B" wp14:editId="1A33E2D7">
            <wp:extent cx="2914955" cy="436359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914955" cy="4363599"/>
                    </a:xfrm>
                    <a:prstGeom prst="rect">
                      <a:avLst/>
                    </a:prstGeom>
                    <a:ln/>
                  </pic:spPr>
                </pic:pic>
              </a:graphicData>
            </a:graphic>
          </wp:inline>
        </w:drawing>
      </w:r>
    </w:p>
    <w:p w14:paraId="20B6D509" w14:textId="77777777" w:rsidR="007D3887" w:rsidRDefault="00A91A92">
      <w:pPr>
        <w:widowControl w:val="0"/>
        <w:pBdr>
          <w:top w:val="nil"/>
          <w:left w:val="nil"/>
          <w:bottom w:val="nil"/>
          <w:right w:val="nil"/>
          <w:between w:val="nil"/>
        </w:pBdr>
        <w:spacing w:before="853" w:line="240" w:lineRule="auto"/>
        <w:ind w:left="16"/>
        <w:rPr>
          <w:b/>
          <w:color w:val="000000"/>
          <w:sz w:val="21"/>
          <w:szCs w:val="21"/>
        </w:rPr>
      </w:pPr>
      <w:r>
        <w:rPr>
          <w:b/>
          <w:color w:val="000000"/>
          <w:sz w:val="21"/>
          <w:szCs w:val="21"/>
        </w:rPr>
        <w:lastRenderedPageBreak/>
        <w:t xml:space="preserve">FINANCIAL STANDING RULES </w:t>
      </w:r>
    </w:p>
    <w:p w14:paraId="21178F64" w14:textId="77777777" w:rsidR="007D3887" w:rsidRDefault="00A91A92">
      <w:pPr>
        <w:widowControl w:val="0"/>
        <w:pBdr>
          <w:top w:val="nil"/>
          <w:left w:val="nil"/>
          <w:bottom w:val="nil"/>
          <w:right w:val="nil"/>
          <w:between w:val="nil"/>
        </w:pBdr>
        <w:spacing w:before="553" w:line="272" w:lineRule="auto"/>
        <w:ind w:left="1477" w:right="829" w:hanging="1468"/>
        <w:rPr>
          <w:color w:val="000000"/>
          <w:sz w:val="21"/>
          <w:szCs w:val="21"/>
        </w:rPr>
      </w:pPr>
      <w:r>
        <w:rPr>
          <w:color w:val="000000"/>
          <w:sz w:val="21"/>
          <w:szCs w:val="21"/>
        </w:rPr>
        <w:t xml:space="preserve">Section 1: </w:t>
      </w:r>
      <w:r>
        <w:rPr>
          <w:b/>
          <w:color w:val="000000"/>
          <w:sz w:val="21"/>
          <w:szCs w:val="21"/>
        </w:rPr>
        <w:t xml:space="preserve">DUES AND OTHER FEES: </w:t>
      </w:r>
      <w:r>
        <w:rPr>
          <w:color w:val="000000"/>
          <w:sz w:val="21"/>
          <w:szCs w:val="21"/>
        </w:rPr>
        <w:t xml:space="preserve">Member dues and other fees will be announced at the first meeting after the chapter budget has been </w:t>
      </w:r>
    </w:p>
    <w:p w14:paraId="1FE4AFFE" w14:textId="77777777" w:rsidR="007D3887" w:rsidRDefault="00A91A92">
      <w:pPr>
        <w:widowControl w:val="0"/>
        <w:pBdr>
          <w:top w:val="nil"/>
          <w:left w:val="nil"/>
          <w:bottom w:val="nil"/>
          <w:right w:val="nil"/>
          <w:between w:val="nil"/>
        </w:pBdr>
        <w:spacing w:before="13" w:line="272" w:lineRule="auto"/>
        <w:ind w:left="1477" w:right="170"/>
        <w:rPr>
          <w:color w:val="000000"/>
          <w:sz w:val="21"/>
          <w:szCs w:val="21"/>
        </w:rPr>
      </w:pPr>
      <w:r>
        <w:rPr>
          <w:color w:val="000000"/>
          <w:sz w:val="21"/>
          <w:szCs w:val="21"/>
        </w:rPr>
        <w:t xml:space="preserve">approved. Alpha member dues will be announced at the first Alpha member class meeting. Alpha and </w:t>
      </w:r>
      <w:proofErr w:type="gramStart"/>
      <w:r>
        <w:rPr>
          <w:color w:val="000000"/>
          <w:sz w:val="21"/>
          <w:szCs w:val="21"/>
        </w:rPr>
        <w:t>Delta</w:t>
      </w:r>
      <w:proofErr w:type="gramEnd"/>
      <w:r>
        <w:rPr>
          <w:color w:val="000000"/>
          <w:sz w:val="21"/>
          <w:szCs w:val="21"/>
        </w:rPr>
        <w:t xml:space="preserve"> member dues must be equal in amount. </w:t>
      </w:r>
    </w:p>
    <w:p w14:paraId="234073C0" w14:textId="77777777" w:rsidR="007D3887" w:rsidRDefault="00A91A92">
      <w:pPr>
        <w:widowControl w:val="0"/>
        <w:pBdr>
          <w:top w:val="nil"/>
          <w:left w:val="nil"/>
          <w:bottom w:val="nil"/>
          <w:right w:val="nil"/>
          <w:between w:val="nil"/>
        </w:pBdr>
        <w:spacing w:before="523" w:line="272" w:lineRule="auto"/>
        <w:ind w:left="1470" w:right="133" w:hanging="1460"/>
        <w:rPr>
          <w:color w:val="000000"/>
          <w:sz w:val="21"/>
          <w:szCs w:val="21"/>
        </w:rPr>
      </w:pPr>
      <w:r>
        <w:rPr>
          <w:color w:val="000000"/>
          <w:sz w:val="21"/>
          <w:szCs w:val="21"/>
        </w:rPr>
        <w:t xml:space="preserve">Section 2: </w:t>
      </w:r>
      <w:r>
        <w:rPr>
          <w:b/>
          <w:color w:val="000000"/>
          <w:sz w:val="21"/>
          <w:szCs w:val="21"/>
        </w:rPr>
        <w:t xml:space="preserve">DUES FOR MEMBER TEMPORARILY OFF CAMPUS: </w:t>
      </w:r>
      <w:r>
        <w:rPr>
          <w:color w:val="000000"/>
          <w:sz w:val="21"/>
          <w:szCs w:val="21"/>
        </w:rPr>
        <w:t>Any member who temporarily leaves campus for study abroad, inter</w:t>
      </w:r>
      <w:r>
        <w:rPr>
          <w:color w:val="000000"/>
          <w:sz w:val="21"/>
          <w:szCs w:val="21"/>
        </w:rPr>
        <w:t>nship, student teaching,</w:t>
      </w:r>
      <w:r>
        <w:rPr>
          <w:color w:val="000000"/>
          <w:sz w:val="21"/>
          <w:szCs w:val="21"/>
          <w:highlight w:val="yellow"/>
        </w:rPr>
        <w:t xml:space="preserve"> virtual stud</w:t>
      </w:r>
      <w:r>
        <w:rPr>
          <w:sz w:val="21"/>
          <w:szCs w:val="21"/>
          <w:highlight w:val="yellow"/>
        </w:rPr>
        <w:t>ent</w:t>
      </w:r>
      <w:r>
        <w:rPr>
          <w:sz w:val="21"/>
          <w:szCs w:val="21"/>
        </w:rPr>
        <w:t>,</w:t>
      </w:r>
      <w:r>
        <w:rPr>
          <w:color w:val="000000"/>
          <w:sz w:val="21"/>
          <w:szCs w:val="21"/>
        </w:rPr>
        <w:t xml:space="preserve"> or undergraduate/graduate programs shall pay chapter the yearly delta member fee of $129.00 to Executive Office if abroad in the Fall and there is no fee if abroad in the Spring for the semester/term she is not on campus plus any additional dues or fees t</w:t>
      </w:r>
      <w:r>
        <w:rPr>
          <w:color w:val="000000"/>
          <w:sz w:val="21"/>
          <w:szCs w:val="21"/>
        </w:rPr>
        <w:t xml:space="preserve">hat the chapter pays on behalf of the member. </w:t>
      </w:r>
    </w:p>
    <w:p w14:paraId="7AA5435F" w14:textId="77777777" w:rsidR="007D3887" w:rsidRDefault="00A91A92">
      <w:pPr>
        <w:widowControl w:val="0"/>
        <w:pBdr>
          <w:top w:val="nil"/>
          <w:left w:val="nil"/>
          <w:bottom w:val="nil"/>
          <w:right w:val="nil"/>
          <w:between w:val="nil"/>
        </w:pBdr>
        <w:spacing w:before="523" w:line="272" w:lineRule="auto"/>
        <w:ind w:left="9" w:right="207"/>
        <w:jc w:val="center"/>
        <w:rPr>
          <w:color w:val="000000"/>
          <w:sz w:val="21"/>
          <w:szCs w:val="21"/>
        </w:rPr>
      </w:pPr>
      <w:r>
        <w:rPr>
          <w:color w:val="000000"/>
          <w:sz w:val="21"/>
          <w:szCs w:val="21"/>
        </w:rPr>
        <w:t xml:space="preserve">Section 3: </w:t>
      </w:r>
      <w:r>
        <w:rPr>
          <w:b/>
          <w:color w:val="000000"/>
          <w:sz w:val="21"/>
          <w:szCs w:val="21"/>
        </w:rPr>
        <w:t xml:space="preserve">INVOICE: </w:t>
      </w:r>
      <w:r>
        <w:rPr>
          <w:color w:val="000000"/>
          <w:sz w:val="21"/>
          <w:szCs w:val="21"/>
        </w:rPr>
        <w:t xml:space="preserve">Each Alpha and </w:t>
      </w:r>
      <w:proofErr w:type="gramStart"/>
      <w:r>
        <w:rPr>
          <w:color w:val="000000"/>
          <w:sz w:val="21"/>
          <w:szCs w:val="21"/>
        </w:rPr>
        <w:t>Delta</w:t>
      </w:r>
      <w:proofErr w:type="gramEnd"/>
      <w:r>
        <w:rPr>
          <w:color w:val="000000"/>
          <w:sz w:val="21"/>
          <w:szCs w:val="21"/>
        </w:rPr>
        <w:t xml:space="preserve"> member will be issued a dated invoice via the approved Sorority accounting system. </w:t>
      </w:r>
    </w:p>
    <w:p w14:paraId="31167D50" w14:textId="77777777" w:rsidR="007D3887" w:rsidRDefault="00A91A92">
      <w:pPr>
        <w:widowControl w:val="0"/>
        <w:pBdr>
          <w:top w:val="nil"/>
          <w:left w:val="nil"/>
          <w:bottom w:val="nil"/>
          <w:right w:val="nil"/>
          <w:between w:val="nil"/>
        </w:pBdr>
        <w:spacing w:before="523" w:line="240" w:lineRule="auto"/>
        <w:ind w:left="9"/>
        <w:rPr>
          <w:color w:val="000000"/>
          <w:sz w:val="21"/>
          <w:szCs w:val="21"/>
        </w:rPr>
      </w:pPr>
      <w:r>
        <w:rPr>
          <w:color w:val="000000"/>
          <w:sz w:val="21"/>
          <w:szCs w:val="21"/>
        </w:rPr>
        <w:t xml:space="preserve">Section 4: </w:t>
      </w:r>
      <w:r>
        <w:rPr>
          <w:b/>
          <w:color w:val="000000"/>
          <w:sz w:val="21"/>
          <w:szCs w:val="21"/>
        </w:rPr>
        <w:t xml:space="preserve">DUE DATE: </w:t>
      </w:r>
      <w:r>
        <w:rPr>
          <w:color w:val="000000"/>
          <w:sz w:val="21"/>
          <w:szCs w:val="21"/>
        </w:rPr>
        <w:t xml:space="preserve">Invoices are due 5 days after the invoice date. </w:t>
      </w:r>
    </w:p>
    <w:p w14:paraId="46D22BD2" w14:textId="77777777" w:rsidR="007D3887" w:rsidRDefault="00A91A92">
      <w:pPr>
        <w:widowControl w:val="0"/>
        <w:pBdr>
          <w:top w:val="nil"/>
          <w:left w:val="nil"/>
          <w:bottom w:val="nil"/>
          <w:right w:val="nil"/>
          <w:between w:val="nil"/>
        </w:pBdr>
        <w:spacing w:before="553" w:line="272" w:lineRule="auto"/>
        <w:ind w:left="1477" w:right="158" w:hanging="1467"/>
        <w:rPr>
          <w:color w:val="000000"/>
          <w:sz w:val="21"/>
          <w:szCs w:val="21"/>
        </w:rPr>
      </w:pPr>
      <w:r>
        <w:rPr>
          <w:color w:val="000000"/>
          <w:sz w:val="21"/>
          <w:szCs w:val="21"/>
        </w:rPr>
        <w:t xml:space="preserve">Section 5: </w:t>
      </w:r>
      <w:r>
        <w:rPr>
          <w:b/>
          <w:color w:val="000000"/>
          <w:sz w:val="21"/>
          <w:szCs w:val="21"/>
        </w:rPr>
        <w:t xml:space="preserve">PAYMENT METHOD: </w:t>
      </w:r>
      <w:r>
        <w:rPr>
          <w:color w:val="000000"/>
          <w:sz w:val="21"/>
          <w:szCs w:val="21"/>
        </w:rPr>
        <w:t>Invoices must be paid by credit card, debit card, e-check, personal check, cashier’s check or money order and submitted directly to the approved Sorority accounting system. Alpha D</w:t>
      </w:r>
      <w:r>
        <w:rPr>
          <w:color w:val="000000"/>
          <w:sz w:val="21"/>
          <w:szCs w:val="21"/>
        </w:rPr>
        <w:t xml:space="preserve">elta Pi will not accept cash for payment. </w:t>
      </w:r>
    </w:p>
    <w:p w14:paraId="07E7F541" w14:textId="77777777" w:rsidR="007D3887" w:rsidRDefault="00A91A92">
      <w:pPr>
        <w:widowControl w:val="0"/>
        <w:pBdr>
          <w:top w:val="nil"/>
          <w:left w:val="nil"/>
          <w:bottom w:val="nil"/>
          <w:right w:val="nil"/>
          <w:between w:val="nil"/>
        </w:pBdr>
        <w:spacing w:before="523" w:line="272" w:lineRule="auto"/>
        <w:ind w:left="9" w:right="121"/>
        <w:jc w:val="center"/>
        <w:rPr>
          <w:color w:val="000000"/>
          <w:sz w:val="21"/>
          <w:szCs w:val="21"/>
        </w:rPr>
      </w:pPr>
      <w:r>
        <w:rPr>
          <w:color w:val="000000"/>
          <w:sz w:val="21"/>
          <w:szCs w:val="21"/>
        </w:rPr>
        <w:t xml:space="preserve">Section 6: </w:t>
      </w:r>
      <w:r>
        <w:rPr>
          <w:b/>
          <w:color w:val="000000"/>
          <w:sz w:val="21"/>
          <w:szCs w:val="21"/>
        </w:rPr>
        <w:t xml:space="preserve">FINES: </w:t>
      </w:r>
      <w:r>
        <w:rPr>
          <w:color w:val="000000"/>
          <w:sz w:val="21"/>
          <w:szCs w:val="21"/>
        </w:rPr>
        <w:t>Fines will be levied as the chapter’s Standing Rules dictate. Fines will be added and invoiced via the next monthly invoice sent to the member via the Sorority accounting system. A member whose f</w:t>
      </w:r>
      <w:r>
        <w:rPr>
          <w:color w:val="000000"/>
          <w:sz w:val="21"/>
          <w:szCs w:val="21"/>
        </w:rPr>
        <w:t>ine remains unpaid after 5 days is considered delinquent.</w:t>
      </w:r>
    </w:p>
    <w:p w14:paraId="68B8698C" w14:textId="77777777" w:rsidR="007D3887" w:rsidRDefault="00A91A92">
      <w:pPr>
        <w:widowControl w:val="0"/>
        <w:pBdr>
          <w:top w:val="nil"/>
          <w:left w:val="nil"/>
          <w:bottom w:val="nil"/>
          <w:right w:val="nil"/>
          <w:between w:val="nil"/>
        </w:pBdr>
        <w:spacing w:line="272" w:lineRule="auto"/>
        <w:ind w:left="9" w:right="66"/>
        <w:jc w:val="center"/>
        <w:rPr>
          <w:color w:val="000000"/>
          <w:sz w:val="21"/>
          <w:szCs w:val="21"/>
        </w:rPr>
      </w:pPr>
      <w:r>
        <w:rPr>
          <w:color w:val="000000"/>
          <w:sz w:val="21"/>
          <w:szCs w:val="21"/>
        </w:rPr>
        <w:t xml:space="preserve">Section 7: </w:t>
      </w:r>
      <w:r>
        <w:rPr>
          <w:b/>
          <w:color w:val="000000"/>
          <w:sz w:val="21"/>
          <w:szCs w:val="21"/>
        </w:rPr>
        <w:t xml:space="preserve">MEMBERSHIP CANCELLATION: </w:t>
      </w:r>
      <w:r>
        <w:rPr>
          <w:color w:val="000000"/>
          <w:sz w:val="21"/>
          <w:szCs w:val="21"/>
        </w:rPr>
        <w:t xml:space="preserve">Voluntary membership cancellation or </w:t>
      </w:r>
      <w:r>
        <w:rPr>
          <w:color w:val="000000"/>
          <w:sz w:val="21"/>
          <w:szCs w:val="21"/>
          <w:highlight w:val="yellow"/>
        </w:rPr>
        <w:t>involuntary membership</w:t>
      </w:r>
      <w:r>
        <w:rPr>
          <w:color w:val="000000"/>
          <w:sz w:val="21"/>
          <w:szCs w:val="21"/>
        </w:rPr>
        <w:t xml:space="preserve"> cancellation does not excuse the member/Alpha member from debts incurred during membership/Alpha membership. Dues will continue to accrue according to the dues and fees levied until a </w:t>
      </w:r>
    </w:p>
    <w:p w14:paraId="05B5FCC6" w14:textId="77777777" w:rsidR="007D3887" w:rsidRDefault="00A91A92">
      <w:pPr>
        <w:widowControl w:val="0"/>
        <w:pBdr>
          <w:top w:val="nil"/>
          <w:left w:val="nil"/>
          <w:bottom w:val="nil"/>
          <w:right w:val="nil"/>
          <w:between w:val="nil"/>
        </w:pBdr>
        <w:spacing w:before="13" w:line="240" w:lineRule="auto"/>
        <w:ind w:right="740"/>
        <w:jc w:val="right"/>
        <w:rPr>
          <w:color w:val="000000"/>
          <w:sz w:val="21"/>
          <w:szCs w:val="21"/>
        </w:rPr>
      </w:pPr>
      <w:r>
        <w:rPr>
          <w:color w:val="000000"/>
          <w:sz w:val="21"/>
          <w:szCs w:val="21"/>
        </w:rPr>
        <w:t xml:space="preserve">member/Alpha member cancellation has been granted. If notice of </w:t>
      </w:r>
    </w:p>
    <w:p w14:paraId="31AEF466" w14:textId="77777777" w:rsidR="007D3887" w:rsidRDefault="00A91A92">
      <w:pPr>
        <w:widowControl w:val="0"/>
        <w:pBdr>
          <w:top w:val="nil"/>
          <w:left w:val="nil"/>
          <w:bottom w:val="nil"/>
          <w:right w:val="nil"/>
          <w:between w:val="nil"/>
        </w:pBdr>
        <w:spacing w:before="43" w:line="272" w:lineRule="auto"/>
        <w:ind w:left="1484" w:right="72" w:hanging="5"/>
        <w:rPr>
          <w:color w:val="000000"/>
          <w:sz w:val="21"/>
          <w:szCs w:val="21"/>
        </w:rPr>
      </w:pPr>
      <w:r>
        <w:rPr>
          <w:color w:val="000000"/>
          <w:sz w:val="21"/>
          <w:szCs w:val="21"/>
        </w:rPr>
        <w:t>cance</w:t>
      </w:r>
      <w:r>
        <w:rPr>
          <w:color w:val="000000"/>
          <w:sz w:val="21"/>
          <w:szCs w:val="21"/>
        </w:rPr>
        <w:t xml:space="preserve">llation is before the payment due date, then the member will not be required to pay. If the member is on the payment plan and the first </w:t>
      </w:r>
    </w:p>
    <w:p w14:paraId="1FE2B6F0" w14:textId="77777777" w:rsidR="007D3887" w:rsidRDefault="00A91A92">
      <w:pPr>
        <w:widowControl w:val="0"/>
        <w:pBdr>
          <w:top w:val="nil"/>
          <w:left w:val="nil"/>
          <w:bottom w:val="nil"/>
          <w:right w:val="nil"/>
          <w:between w:val="nil"/>
        </w:pBdr>
        <w:spacing w:before="13" w:line="240" w:lineRule="auto"/>
        <w:ind w:right="805"/>
        <w:jc w:val="right"/>
        <w:rPr>
          <w:color w:val="000000"/>
          <w:sz w:val="21"/>
          <w:szCs w:val="21"/>
        </w:rPr>
      </w:pPr>
      <w:r>
        <w:rPr>
          <w:color w:val="000000"/>
          <w:sz w:val="21"/>
          <w:szCs w:val="21"/>
        </w:rPr>
        <w:t xml:space="preserve">rounds of dues have already been completed, then the remaining </w:t>
      </w:r>
    </w:p>
    <w:p w14:paraId="5790CC69" w14:textId="77777777" w:rsidR="007D3887" w:rsidRDefault="00A91A92">
      <w:pPr>
        <w:widowControl w:val="0"/>
        <w:pBdr>
          <w:top w:val="nil"/>
          <w:left w:val="nil"/>
          <w:bottom w:val="nil"/>
          <w:right w:val="nil"/>
          <w:between w:val="nil"/>
        </w:pBdr>
        <w:spacing w:before="43" w:line="240" w:lineRule="auto"/>
        <w:ind w:left="1484"/>
        <w:rPr>
          <w:color w:val="000000"/>
          <w:sz w:val="21"/>
          <w:szCs w:val="21"/>
        </w:rPr>
      </w:pPr>
      <w:r>
        <w:rPr>
          <w:color w:val="000000"/>
          <w:sz w:val="21"/>
          <w:szCs w:val="21"/>
        </w:rPr>
        <w:t xml:space="preserve">balance must be paid in full. </w:t>
      </w:r>
    </w:p>
    <w:p w14:paraId="68FEACF6" w14:textId="77777777" w:rsidR="007D3887" w:rsidRDefault="00A91A92">
      <w:pPr>
        <w:widowControl w:val="0"/>
        <w:pBdr>
          <w:top w:val="nil"/>
          <w:left w:val="nil"/>
          <w:bottom w:val="nil"/>
          <w:right w:val="nil"/>
          <w:between w:val="nil"/>
        </w:pBdr>
        <w:spacing w:before="553" w:line="272" w:lineRule="auto"/>
        <w:ind w:left="1471" w:right="84" w:hanging="1462"/>
        <w:rPr>
          <w:color w:val="000000"/>
          <w:sz w:val="21"/>
          <w:szCs w:val="21"/>
        </w:rPr>
      </w:pPr>
      <w:r>
        <w:rPr>
          <w:color w:val="000000"/>
          <w:sz w:val="21"/>
          <w:szCs w:val="21"/>
        </w:rPr>
        <w:lastRenderedPageBreak/>
        <w:t xml:space="preserve">Section 8: </w:t>
      </w:r>
      <w:r>
        <w:rPr>
          <w:b/>
          <w:color w:val="000000"/>
          <w:sz w:val="21"/>
          <w:szCs w:val="21"/>
        </w:rPr>
        <w:t xml:space="preserve">MOVING OUT OF ALPHA DELTA PI HOUSING: </w:t>
      </w:r>
      <w:r>
        <w:rPr>
          <w:color w:val="000000"/>
          <w:sz w:val="21"/>
          <w:szCs w:val="21"/>
        </w:rPr>
        <w:t xml:space="preserve">An Alpha or </w:t>
      </w:r>
      <w:proofErr w:type="gramStart"/>
      <w:r>
        <w:rPr>
          <w:color w:val="000000"/>
          <w:sz w:val="21"/>
          <w:szCs w:val="21"/>
        </w:rPr>
        <w:t>Delta</w:t>
      </w:r>
      <w:proofErr w:type="gramEnd"/>
      <w:r>
        <w:rPr>
          <w:color w:val="000000"/>
          <w:sz w:val="21"/>
          <w:szCs w:val="21"/>
        </w:rPr>
        <w:t xml:space="preserve"> member moving out of Alpha Delta Pi housing is not excused from past or future debts in connec</w:t>
      </w:r>
      <w:r>
        <w:rPr>
          <w:color w:val="000000"/>
          <w:sz w:val="21"/>
          <w:szCs w:val="21"/>
        </w:rPr>
        <w:t xml:space="preserve">tion with her signed room contract nor dues and fees owed to the chapter. </w:t>
      </w:r>
    </w:p>
    <w:p w14:paraId="0D3E4AE3" w14:textId="77777777" w:rsidR="007D3887" w:rsidRDefault="00A91A92">
      <w:pPr>
        <w:widowControl w:val="0"/>
        <w:pBdr>
          <w:top w:val="nil"/>
          <w:left w:val="nil"/>
          <w:bottom w:val="nil"/>
          <w:right w:val="nil"/>
          <w:between w:val="nil"/>
        </w:pBdr>
        <w:spacing w:before="313" w:line="272" w:lineRule="auto"/>
        <w:ind w:left="1477" w:right="178" w:firstLine="2"/>
        <w:rPr>
          <w:color w:val="000000"/>
          <w:sz w:val="21"/>
          <w:szCs w:val="21"/>
        </w:rPr>
      </w:pPr>
      <w:r>
        <w:rPr>
          <w:color w:val="000000"/>
          <w:sz w:val="21"/>
          <w:szCs w:val="21"/>
        </w:rPr>
        <w:t xml:space="preserve">Section 9: </w:t>
      </w:r>
      <w:r>
        <w:rPr>
          <w:b/>
          <w:color w:val="000000"/>
          <w:sz w:val="21"/>
          <w:szCs w:val="21"/>
        </w:rPr>
        <w:t xml:space="preserve">DAMAGE FINES: </w:t>
      </w:r>
      <w:r>
        <w:rPr>
          <w:color w:val="000000"/>
          <w:sz w:val="21"/>
          <w:szCs w:val="21"/>
        </w:rPr>
        <w:t xml:space="preserve">In the event that damage to any property occurs as a result of any Alpha or </w:t>
      </w:r>
      <w:proofErr w:type="gramStart"/>
      <w:r>
        <w:rPr>
          <w:color w:val="000000"/>
          <w:sz w:val="21"/>
          <w:szCs w:val="21"/>
        </w:rPr>
        <w:t>Delta</w:t>
      </w:r>
      <w:proofErr w:type="gramEnd"/>
      <w:r>
        <w:rPr>
          <w:color w:val="000000"/>
          <w:sz w:val="21"/>
          <w:szCs w:val="21"/>
        </w:rPr>
        <w:t xml:space="preserve"> member action during an event, it will result in a fee billed to said member via Omega Fi. The fees must be paid within 30 days of the event. </w:t>
      </w:r>
    </w:p>
    <w:p w14:paraId="29CBA10F" w14:textId="77777777" w:rsidR="007D3887" w:rsidRDefault="00A91A92">
      <w:pPr>
        <w:widowControl w:val="0"/>
        <w:pBdr>
          <w:top w:val="nil"/>
          <w:left w:val="nil"/>
          <w:bottom w:val="nil"/>
          <w:right w:val="nil"/>
          <w:between w:val="nil"/>
        </w:pBdr>
        <w:spacing w:before="1123" w:line="240" w:lineRule="auto"/>
        <w:ind w:left="16"/>
        <w:rPr>
          <w:b/>
          <w:color w:val="000000"/>
          <w:sz w:val="21"/>
          <w:szCs w:val="21"/>
        </w:rPr>
      </w:pPr>
      <w:r>
        <w:rPr>
          <w:b/>
          <w:color w:val="000000"/>
          <w:sz w:val="21"/>
          <w:szCs w:val="21"/>
        </w:rPr>
        <w:t xml:space="preserve">HOUSING STANDING RULES </w:t>
      </w:r>
    </w:p>
    <w:p w14:paraId="03EE97F1" w14:textId="77777777" w:rsidR="007D3887" w:rsidRDefault="00A91A92">
      <w:pPr>
        <w:widowControl w:val="0"/>
        <w:pBdr>
          <w:top w:val="nil"/>
          <w:left w:val="nil"/>
          <w:bottom w:val="nil"/>
          <w:right w:val="nil"/>
          <w:between w:val="nil"/>
        </w:pBdr>
        <w:spacing w:before="553" w:line="272" w:lineRule="auto"/>
        <w:ind w:left="1477" w:right="5" w:hanging="1468"/>
        <w:rPr>
          <w:color w:val="000000"/>
          <w:sz w:val="21"/>
          <w:szCs w:val="21"/>
        </w:rPr>
      </w:pPr>
      <w:r>
        <w:rPr>
          <w:color w:val="000000"/>
          <w:sz w:val="21"/>
          <w:szCs w:val="21"/>
        </w:rPr>
        <w:t>Section</w:t>
      </w:r>
      <w:r>
        <w:rPr>
          <w:color w:val="000000"/>
          <w:sz w:val="21"/>
          <w:szCs w:val="21"/>
        </w:rPr>
        <w:t xml:space="preserve"> 1: </w:t>
      </w:r>
      <w:r>
        <w:rPr>
          <w:b/>
          <w:color w:val="000000"/>
          <w:sz w:val="21"/>
          <w:szCs w:val="21"/>
        </w:rPr>
        <w:t xml:space="preserve">HOUSING POLICIES: </w:t>
      </w:r>
      <w:r>
        <w:rPr>
          <w:color w:val="000000"/>
          <w:sz w:val="21"/>
          <w:szCs w:val="21"/>
        </w:rPr>
        <w:t xml:space="preserve">The designated “ADPi Hall” in Furman University’s Lakeside Housing is owned by Furman University. Members living on the hall must follow Furman University Housing and Residence Life’s rules and policies. </w:t>
      </w:r>
    </w:p>
    <w:p w14:paraId="7347A3B5" w14:textId="77777777" w:rsidR="007D3887" w:rsidRDefault="00A91A92">
      <w:pPr>
        <w:widowControl w:val="0"/>
        <w:pBdr>
          <w:top w:val="nil"/>
          <w:left w:val="nil"/>
          <w:bottom w:val="nil"/>
          <w:right w:val="nil"/>
          <w:between w:val="nil"/>
        </w:pBdr>
        <w:spacing w:before="523" w:line="272" w:lineRule="auto"/>
        <w:ind w:left="1476" w:right="37" w:hanging="1466"/>
        <w:rPr>
          <w:color w:val="000000"/>
          <w:sz w:val="21"/>
          <w:szCs w:val="21"/>
        </w:rPr>
      </w:pPr>
      <w:r>
        <w:rPr>
          <w:color w:val="000000"/>
          <w:sz w:val="21"/>
          <w:szCs w:val="21"/>
        </w:rPr>
        <w:t xml:space="preserve">Section 2: </w:t>
      </w:r>
      <w:r>
        <w:rPr>
          <w:b/>
          <w:color w:val="000000"/>
          <w:sz w:val="21"/>
          <w:szCs w:val="21"/>
        </w:rPr>
        <w:t xml:space="preserve">LOCKS/SECURITY SYSTEM: </w:t>
      </w:r>
      <w:r>
        <w:rPr>
          <w:color w:val="000000"/>
          <w:sz w:val="21"/>
          <w:szCs w:val="21"/>
        </w:rPr>
        <w:t xml:space="preserve">All Alpha Delta Pi housing must be locked 24 hours a day. A security alarm system, if applicable, must be in the armed mode 24 hours a day. </w:t>
      </w:r>
    </w:p>
    <w:p w14:paraId="1E604893" w14:textId="77777777" w:rsidR="007D3887" w:rsidRDefault="00A91A92">
      <w:pPr>
        <w:widowControl w:val="0"/>
        <w:pBdr>
          <w:top w:val="nil"/>
          <w:left w:val="nil"/>
          <w:bottom w:val="nil"/>
          <w:right w:val="nil"/>
          <w:between w:val="nil"/>
        </w:pBdr>
        <w:spacing w:before="523" w:line="272" w:lineRule="auto"/>
        <w:ind w:left="9" w:right="12"/>
        <w:jc w:val="right"/>
        <w:rPr>
          <w:color w:val="000000"/>
          <w:sz w:val="21"/>
          <w:szCs w:val="21"/>
        </w:rPr>
      </w:pPr>
      <w:r>
        <w:rPr>
          <w:color w:val="000000"/>
          <w:sz w:val="21"/>
          <w:szCs w:val="21"/>
        </w:rPr>
        <w:t xml:space="preserve">Section 3: </w:t>
      </w:r>
      <w:r>
        <w:rPr>
          <w:b/>
          <w:color w:val="000000"/>
          <w:sz w:val="21"/>
          <w:szCs w:val="21"/>
        </w:rPr>
        <w:t xml:space="preserve">PETS AND WEAPONS: </w:t>
      </w:r>
      <w:r>
        <w:rPr>
          <w:color w:val="000000"/>
          <w:sz w:val="21"/>
          <w:szCs w:val="21"/>
        </w:rPr>
        <w:t>There shall be no pets in Alpha Delta Pi housing unless approve</w:t>
      </w:r>
      <w:r>
        <w:rPr>
          <w:color w:val="000000"/>
          <w:sz w:val="21"/>
          <w:szCs w:val="21"/>
        </w:rPr>
        <w:t>d by Furman University Housing and Residence Life. There shall be no weapons (guns, knives, etc.) in Alpha Delta Pi housing.</w:t>
      </w:r>
    </w:p>
    <w:p w14:paraId="6ECCDF94" w14:textId="77777777" w:rsidR="007D3887" w:rsidRDefault="00A91A92">
      <w:pPr>
        <w:widowControl w:val="0"/>
        <w:pBdr>
          <w:top w:val="nil"/>
          <w:left w:val="nil"/>
          <w:bottom w:val="nil"/>
          <w:right w:val="nil"/>
          <w:between w:val="nil"/>
        </w:pBdr>
        <w:spacing w:line="272" w:lineRule="auto"/>
        <w:ind w:left="1478" w:right="585" w:hanging="1468"/>
        <w:rPr>
          <w:color w:val="000000"/>
          <w:sz w:val="21"/>
          <w:szCs w:val="21"/>
        </w:rPr>
      </w:pPr>
      <w:r>
        <w:rPr>
          <w:color w:val="000000"/>
          <w:sz w:val="21"/>
          <w:szCs w:val="21"/>
        </w:rPr>
        <w:t xml:space="preserve">Section 4: </w:t>
      </w:r>
      <w:r>
        <w:rPr>
          <w:b/>
          <w:color w:val="000000"/>
          <w:sz w:val="21"/>
          <w:szCs w:val="21"/>
        </w:rPr>
        <w:t xml:space="preserve">ALCOHOL AND ILLEGAL SUBSTANCES: </w:t>
      </w:r>
      <w:r>
        <w:rPr>
          <w:color w:val="000000"/>
          <w:sz w:val="21"/>
          <w:szCs w:val="21"/>
        </w:rPr>
        <w:t>No alcohol or non-prescription, non-over the counter substances are permitted on chapter</w:t>
      </w:r>
      <w:r>
        <w:rPr>
          <w:color w:val="000000"/>
          <w:sz w:val="21"/>
          <w:szCs w:val="21"/>
        </w:rPr>
        <w:t xml:space="preserve"> property. </w:t>
      </w:r>
    </w:p>
    <w:p w14:paraId="44AA291A" w14:textId="77777777" w:rsidR="007D3887" w:rsidRDefault="00A91A92">
      <w:pPr>
        <w:widowControl w:val="0"/>
        <w:pBdr>
          <w:top w:val="nil"/>
          <w:left w:val="nil"/>
          <w:bottom w:val="nil"/>
          <w:right w:val="nil"/>
          <w:between w:val="nil"/>
        </w:pBdr>
        <w:spacing w:before="523" w:line="272" w:lineRule="auto"/>
        <w:ind w:left="9" w:right="97"/>
        <w:jc w:val="center"/>
        <w:rPr>
          <w:color w:val="000000"/>
          <w:sz w:val="21"/>
          <w:szCs w:val="21"/>
        </w:rPr>
      </w:pPr>
      <w:r>
        <w:rPr>
          <w:color w:val="000000"/>
          <w:sz w:val="21"/>
          <w:szCs w:val="21"/>
        </w:rPr>
        <w:t xml:space="preserve">Section 5: </w:t>
      </w:r>
      <w:r>
        <w:rPr>
          <w:b/>
          <w:color w:val="000000"/>
          <w:sz w:val="21"/>
          <w:szCs w:val="21"/>
        </w:rPr>
        <w:t xml:space="preserve">VISITATION: </w:t>
      </w:r>
      <w:r>
        <w:rPr>
          <w:color w:val="000000"/>
          <w:sz w:val="21"/>
          <w:szCs w:val="21"/>
        </w:rPr>
        <w:t xml:space="preserve">In Alpha Delta Pi chapter housing, guests are only allowed in private areas for maintenance, repair or transport/haulage or for </w:t>
      </w:r>
    </w:p>
    <w:p w14:paraId="4EF7997E" w14:textId="77777777" w:rsidR="007D3887" w:rsidRDefault="00A91A92">
      <w:pPr>
        <w:widowControl w:val="0"/>
        <w:pBdr>
          <w:top w:val="nil"/>
          <w:left w:val="nil"/>
          <w:bottom w:val="nil"/>
          <w:right w:val="nil"/>
          <w:between w:val="nil"/>
        </w:pBdr>
        <w:spacing w:before="13" w:line="240" w:lineRule="auto"/>
        <w:ind w:right="325"/>
        <w:jc w:val="right"/>
        <w:rPr>
          <w:color w:val="000000"/>
          <w:sz w:val="21"/>
          <w:szCs w:val="21"/>
        </w:rPr>
      </w:pPr>
      <w:r>
        <w:rPr>
          <w:color w:val="000000"/>
          <w:sz w:val="21"/>
          <w:szCs w:val="21"/>
        </w:rPr>
        <w:t xml:space="preserve">special celebrations such as Parents’ Weekend or Alumnae Reunions. </w:t>
      </w:r>
    </w:p>
    <w:p w14:paraId="0BC868D1" w14:textId="77777777" w:rsidR="007D3887" w:rsidRDefault="00A91A92">
      <w:pPr>
        <w:widowControl w:val="0"/>
        <w:pBdr>
          <w:top w:val="nil"/>
          <w:left w:val="nil"/>
          <w:bottom w:val="nil"/>
          <w:right w:val="nil"/>
          <w:between w:val="nil"/>
        </w:pBdr>
        <w:spacing w:before="553" w:line="272" w:lineRule="auto"/>
        <w:ind w:left="9" w:right="390"/>
        <w:jc w:val="center"/>
        <w:rPr>
          <w:color w:val="000000"/>
          <w:sz w:val="21"/>
          <w:szCs w:val="21"/>
        </w:rPr>
      </w:pPr>
      <w:r>
        <w:rPr>
          <w:color w:val="000000"/>
          <w:sz w:val="21"/>
          <w:szCs w:val="21"/>
        </w:rPr>
        <w:t xml:space="preserve">Section 6: </w:t>
      </w:r>
      <w:r>
        <w:rPr>
          <w:b/>
          <w:color w:val="000000"/>
          <w:sz w:val="21"/>
          <w:szCs w:val="21"/>
        </w:rPr>
        <w:t xml:space="preserve">LIVE-IN/LIVE OUT REQUIREMENTS: </w:t>
      </w:r>
      <w:r>
        <w:rPr>
          <w:color w:val="000000"/>
          <w:sz w:val="21"/>
          <w:szCs w:val="21"/>
        </w:rPr>
        <w:t>The chapter’s hou</w:t>
      </w:r>
      <w:r>
        <w:rPr>
          <w:color w:val="000000"/>
          <w:sz w:val="21"/>
          <w:szCs w:val="21"/>
        </w:rPr>
        <w:t xml:space="preserve">sing facility must be filled at all times before members are allowed to live out. The order for granting is as follows: N/A </w:t>
      </w:r>
    </w:p>
    <w:p w14:paraId="2269DEF0" w14:textId="77777777" w:rsidR="007D3887" w:rsidRDefault="00A91A92">
      <w:pPr>
        <w:widowControl w:val="0"/>
        <w:pBdr>
          <w:top w:val="nil"/>
          <w:left w:val="nil"/>
          <w:bottom w:val="nil"/>
          <w:right w:val="nil"/>
          <w:between w:val="nil"/>
        </w:pBdr>
        <w:spacing w:before="523" w:line="272" w:lineRule="auto"/>
        <w:ind w:left="1476" w:right="367" w:hanging="1466"/>
        <w:rPr>
          <w:color w:val="000000"/>
          <w:sz w:val="21"/>
          <w:szCs w:val="21"/>
        </w:rPr>
      </w:pPr>
      <w:r>
        <w:rPr>
          <w:color w:val="000000"/>
          <w:sz w:val="21"/>
          <w:szCs w:val="21"/>
        </w:rPr>
        <w:t xml:space="preserve">Section 7: </w:t>
      </w:r>
      <w:r>
        <w:rPr>
          <w:b/>
          <w:color w:val="000000"/>
          <w:sz w:val="21"/>
          <w:szCs w:val="21"/>
        </w:rPr>
        <w:t xml:space="preserve">ROOMMATE CHOICE: </w:t>
      </w:r>
      <w:r>
        <w:rPr>
          <w:color w:val="000000"/>
          <w:sz w:val="21"/>
          <w:szCs w:val="21"/>
        </w:rPr>
        <w:t xml:space="preserve">Roommates will be selected mid-way through second semester </w:t>
      </w:r>
    </w:p>
    <w:p w14:paraId="529A5BD4" w14:textId="77777777" w:rsidR="007D3887" w:rsidRDefault="00A91A92">
      <w:pPr>
        <w:widowControl w:val="0"/>
        <w:pBdr>
          <w:top w:val="nil"/>
          <w:left w:val="nil"/>
          <w:bottom w:val="nil"/>
          <w:right w:val="nil"/>
          <w:between w:val="nil"/>
        </w:pBdr>
        <w:spacing w:before="523" w:line="272" w:lineRule="auto"/>
        <w:ind w:left="1473" w:right="256" w:hanging="1464"/>
        <w:rPr>
          <w:color w:val="000000"/>
          <w:sz w:val="21"/>
          <w:szCs w:val="21"/>
        </w:rPr>
      </w:pPr>
      <w:r>
        <w:rPr>
          <w:color w:val="000000"/>
          <w:sz w:val="21"/>
          <w:szCs w:val="21"/>
        </w:rPr>
        <w:lastRenderedPageBreak/>
        <w:t xml:space="preserve">Section 8: </w:t>
      </w:r>
      <w:r>
        <w:rPr>
          <w:b/>
          <w:color w:val="000000"/>
          <w:sz w:val="21"/>
          <w:szCs w:val="21"/>
        </w:rPr>
        <w:t xml:space="preserve">ROOM ASSIGNMENTS: </w:t>
      </w:r>
      <w:r>
        <w:rPr>
          <w:color w:val="000000"/>
          <w:sz w:val="21"/>
          <w:szCs w:val="21"/>
        </w:rPr>
        <w:t xml:space="preserve">Room assignments shall be made as follows: Rooms will be assigned by a lottery system after each </w:t>
      </w:r>
      <w:r>
        <w:rPr>
          <w:sz w:val="21"/>
          <w:szCs w:val="21"/>
          <w:highlight w:val="yellow"/>
        </w:rPr>
        <w:t>member</w:t>
      </w:r>
      <w:r>
        <w:rPr>
          <w:color w:val="000000"/>
          <w:sz w:val="21"/>
          <w:szCs w:val="21"/>
          <w:highlight w:val="yellow"/>
        </w:rPr>
        <w:t xml:space="preserve"> </w:t>
      </w:r>
      <w:r>
        <w:rPr>
          <w:color w:val="000000"/>
          <w:sz w:val="21"/>
          <w:szCs w:val="21"/>
        </w:rPr>
        <w:t xml:space="preserve">has chosen her roommate. Each roommate pair will draw a number </w:t>
      </w:r>
      <w:r>
        <w:rPr>
          <w:color w:val="000000"/>
          <w:sz w:val="21"/>
          <w:szCs w:val="21"/>
        </w:rPr>
        <w:t xml:space="preserve">from a basket, and in numerical order, each pair will select a room on the hall in which they choose to live. </w:t>
      </w:r>
    </w:p>
    <w:p w14:paraId="06C1A82A" w14:textId="77777777" w:rsidR="007D3887" w:rsidRDefault="00A91A92">
      <w:pPr>
        <w:widowControl w:val="0"/>
        <w:pBdr>
          <w:top w:val="nil"/>
          <w:left w:val="nil"/>
          <w:bottom w:val="nil"/>
          <w:right w:val="nil"/>
          <w:between w:val="nil"/>
        </w:pBdr>
        <w:spacing w:before="523" w:line="272" w:lineRule="auto"/>
        <w:ind w:left="1471" w:right="62" w:hanging="1462"/>
        <w:rPr>
          <w:color w:val="000000"/>
          <w:sz w:val="21"/>
          <w:szCs w:val="21"/>
        </w:rPr>
      </w:pPr>
      <w:r>
        <w:rPr>
          <w:color w:val="000000"/>
          <w:sz w:val="21"/>
          <w:szCs w:val="21"/>
        </w:rPr>
        <w:t xml:space="preserve">Section 9: </w:t>
      </w:r>
      <w:r>
        <w:rPr>
          <w:b/>
          <w:color w:val="000000"/>
          <w:sz w:val="21"/>
          <w:szCs w:val="21"/>
        </w:rPr>
        <w:t xml:space="preserve">CLEAN/ORDERLY HOUSING FACILITY: </w:t>
      </w:r>
      <w:r>
        <w:rPr>
          <w:color w:val="000000"/>
          <w:sz w:val="21"/>
          <w:szCs w:val="21"/>
        </w:rPr>
        <w:t xml:space="preserve">Alpha and </w:t>
      </w:r>
      <w:proofErr w:type="gramStart"/>
      <w:r>
        <w:rPr>
          <w:color w:val="000000"/>
          <w:sz w:val="21"/>
          <w:szCs w:val="21"/>
        </w:rPr>
        <w:t>Delta</w:t>
      </w:r>
      <w:proofErr w:type="gramEnd"/>
      <w:r>
        <w:rPr>
          <w:color w:val="000000"/>
          <w:sz w:val="21"/>
          <w:szCs w:val="21"/>
        </w:rPr>
        <w:t xml:space="preserve"> members are required to maintain the clean and orderly appearance of the chapter facil</w:t>
      </w:r>
      <w:r>
        <w:rPr>
          <w:color w:val="000000"/>
          <w:sz w:val="21"/>
          <w:szCs w:val="21"/>
        </w:rPr>
        <w:t xml:space="preserve">ity. </w:t>
      </w:r>
    </w:p>
    <w:p w14:paraId="4E5D060F" w14:textId="77777777" w:rsidR="007D3887" w:rsidRDefault="00A91A92">
      <w:pPr>
        <w:widowControl w:val="0"/>
        <w:pBdr>
          <w:top w:val="nil"/>
          <w:left w:val="nil"/>
          <w:bottom w:val="nil"/>
          <w:right w:val="nil"/>
          <w:between w:val="nil"/>
        </w:pBdr>
        <w:spacing w:before="523" w:line="272" w:lineRule="auto"/>
        <w:ind w:left="9" w:right="28"/>
        <w:jc w:val="center"/>
        <w:rPr>
          <w:color w:val="000000"/>
          <w:sz w:val="21"/>
          <w:szCs w:val="21"/>
        </w:rPr>
      </w:pPr>
      <w:r>
        <w:rPr>
          <w:color w:val="000000"/>
          <w:sz w:val="21"/>
          <w:szCs w:val="21"/>
        </w:rPr>
        <w:t xml:space="preserve">Section 10: </w:t>
      </w:r>
      <w:r>
        <w:rPr>
          <w:b/>
          <w:color w:val="000000"/>
          <w:sz w:val="21"/>
          <w:szCs w:val="21"/>
        </w:rPr>
        <w:t xml:space="preserve">NOISE: </w:t>
      </w:r>
      <w:r>
        <w:rPr>
          <w:color w:val="000000"/>
          <w:sz w:val="21"/>
          <w:szCs w:val="21"/>
        </w:rPr>
        <w:t xml:space="preserve">A quiet atmosphere will be maintained in the chapter facility from the hours of 10pm to 10am During finals week, quiet hours will be </w:t>
      </w:r>
    </w:p>
    <w:p w14:paraId="61BE4D22" w14:textId="77777777" w:rsidR="007D3887" w:rsidRDefault="00A91A92">
      <w:pPr>
        <w:widowControl w:val="0"/>
        <w:pBdr>
          <w:top w:val="nil"/>
          <w:left w:val="nil"/>
          <w:bottom w:val="nil"/>
          <w:right w:val="nil"/>
          <w:between w:val="nil"/>
        </w:pBdr>
        <w:spacing w:before="13" w:line="240" w:lineRule="auto"/>
        <w:ind w:left="1478"/>
        <w:rPr>
          <w:color w:val="000000"/>
          <w:sz w:val="21"/>
          <w:szCs w:val="21"/>
        </w:rPr>
      </w:pPr>
      <w:r>
        <w:rPr>
          <w:color w:val="000000"/>
          <w:sz w:val="21"/>
          <w:szCs w:val="21"/>
        </w:rPr>
        <w:t xml:space="preserve">enforced 24 hours a day. </w:t>
      </w:r>
    </w:p>
    <w:p w14:paraId="5CA1E977" w14:textId="77777777" w:rsidR="007D3887" w:rsidRDefault="00A91A92">
      <w:pPr>
        <w:widowControl w:val="0"/>
        <w:pBdr>
          <w:top w:val="nil"/>
          <w:left w:val="nil"/>
          <w:bottom w:val="nil"/>
          <w:right w:val="nil"/>
          <w:between w:val="nil"/>
        </w:pBdr>
        <w:spacing w:before="553" w:line="272" w:lineRule="auto"/>
        <w:ind w:left="9" w:right="232"/>
        <w:jc w:val="center"/>
        <w:rPr>
          <w:color w:val="000000"/>
          <w:sz w:val="21"/>
          <w:szCs w:val="21"/>
        </w:rPr>
      </w:pPr>
      <w:r>
        <w:rPr>
          <w:color w:val="000000"/>
          <w:sz w:val="21"/>
          <w:szCs w:val="21"/>
        </w:rPr>
        <w:t xml:space="preserve">Section 11: </w:t>
      </w:r>
      <w:r>
        <w:rPr>
          <w:b/>
          <w:color w:val="000000"/>
          <w:sz w:val="21"/>
          <w:szCs w:val="21"/>
        </w:rPr>
        <w:t xml:space="preserve">PERSONAL PROPERTY: </w:t>
      </w:r>
      <w:r>
        <w:rPr>
          <w:color w:val="000000"/>
          <w:sz w:val="21"/>
          <w:szCs w:val="21"/>
        </w:rPr>
        <w:t xml:space="preserve">Individual rooms should be locked to ensure privacy and security </w:t>
      </w:r>
      <w:r>
        <w:rPr>
          <w:color w:val="000000"/>
          <w:sz w:val="21"/>
          <w:szCs w:val="21"/>
        </w:rPr>
        <w:t xml:space="preserve">of personal belongings. </w:t>
      </w:r>
    </w:p>
    <w:p w14:paraId="4A866B72" w14:textId="77777777" w:rsidR="007D3887" w:rsidRDefault="00A91A92">
      <w:pPr>
        <w:widowControl w:val="0"/>
        <w:pBdr>
          <w:top w:val="nil"/>
          <w:left w:val="nil"/>
          <w:bottom w:val="nil"/>
          <w:right w:val="nil"/>
          <w:between w:val="nil"/>
        </w:pBdr>
        <w:spacing w:before="523" w:line="272" w:lineRule="auto"/>
        <w:ind w:left="1478" w:right="719" w:hanging="1468"/>
        <w:rPr>
          <w:color w:val="000000"/>
          <w:sz w:val="21"/>
          <w:szCs w:val="21"/>
        </w:rPr>
      </w:pPr>
      <w:r>
        <w:rPr>
          <w:color w:val="000000"/>
          <w:sz w:val="21"/>
          <w:szCs w:val="21"/>
        </w:rPr>
        <w:t xml:space="preserve">Section 12: </w:t>
      </w:r>
      <w:r>
        <w:rPr>
          <w:b/>
          <w:color w:val="000000"/>
          <w:sz w:val="21"/>
          <w:szCs w:val="21"/>
        </w:rPr>
        <w:t xml:space="preserve">SMOKING: </w:t>
      </w:r>
      <w:r>
        <w:rPr>
          <w:color w:val="000000"/>
          <w:sz w:val="21"/>
          <w:szCs w:val="21"/>
        </w:rPr>
        <w:t>In order to promote a safe, healthy and gracious environment, smoking shall not be permitted in any chapter facility.</w:t>
      </w:r>
    </w:p>
    <w:p w14:paraId="21D4DFDD" w14:textId="77777777" w:rsidR="007D3887" w:rsidRDefault="00A91A92">
      <w:pPr>
        <w:widowControl w:val="0"/>
        <w:pBdr>
          <w:top w:val="nil"/>
          <w:left w:val="nil"/>
          <w:bottom w:val="nil"/>
          <w:right w:val="nil"/>
          <w:between w:val="nil"/>
        </w:pBdr>
        <w:spacing w:line="272" w:lineRule="auto"/>
        <w:ind w:left="9" w:right="476"/>
        <w:jc w:val="center"/>
        <w:rPr>
          <w:color w:val="000000"/>
          <w:sz w:val="21"/>
          <w:szCs w:val="21"/>
        </w:rPr>
      </w:pPr>
      <w:r>
        <w:rPr>
          <w:color w:val="000000"/>
          <w:sz w:val="21"/>
          <w:szCs w:val="21"/>
        </w:rPr>
        <w:t xml:space="preserve">Section 13: </w:t>
      </w:r>
      <w:r>
        <w:rPr>
          <w:b/>
          <w:color w:val="000000"/>
          <w:sz w:val="21"/>
          <w:szCs w:val="21"/>
        </w:rPr>
        <w:t xml:space="preserve">EATING AREAS: </w:t>
      </w:r>
      <w:r>
        <w:rPr>
          <w:color w:val="000000"/>
          <w:sz w:val="21"/>
          <w:szCs w:val="21"/>
        </w:rPr>
        <w:t xml:space="preserve">Eating and drinking will be allowed in the following areas of the chapter housing facility: All areas of the ADPi hall. </w:t>
      </w:r>
    </w:p>
    <w:p w14:paraId="7E9CE6E4" w14:textId="77777777" w:rsidR="007D3887" w:rsidRDefault="00A91A92">
      <w:pPr>
        <w:widowControl w:val="0"/>
        <w:pBdr>
          <w:top w:val="nil"/>
          <w:left w:val="nil"/>
          <w:bottom w:val="nil"/>
          <w:right w:val="nil"/>
          <w:between w:val="nil"/>
        </w:pBdr>
        <w:spacing w:before="523" w:line="272" w:lineRule="auto"/>
        <w:ind w:left="9" w:right="119"/>
        <w:jc w:val="center"/>
        <w:rPr>
          <w:color w:val="000000"/>
          <w:sz w:val="21"/>
          <w:szCs w:val="21"/>
        </w:rPr>
      </w:pPr>
      <w:r>
        <w:rPr>
          <w:color w:val="000000"/>
          <w:sz w:val="21"/>
          <w:szCs w:val="21"/>
        </w:rPr>
        <w:t xml:space="preserve">Section 14: </w:t>
      </w:r>
      <w:r>
        <w:rPr>
          <w:b/>
          <w:color w:val="000000"/>
          <w:sz w:val="21"/>
          <w:szCs w:val="21"/>
        </w:rPr>
        <w:t xml:space="preserve">ROOM DEPOSIT: </w:t>
      </w:r>
      <w:r>
        <w:rPr>
          <w:color w:val="000000"/>
          <w:sz w:val="21"/>
          <w:szCs w:val="21"/>
        </w:rPr>
        <w:t>A member must clean her room prior to moving out of the house. If the room is left in poor condition, the mem</w:t>
      </w:r>
      <w:r>
        <w:rPr>
          <w:color w:val="000000"/>
          <w:sz w:val="21"/>
          <w:szCs w:val="21"/>
        </w:rPr>
        <w:t xml:space="preserve">ber will lose a </w:t>
      </w:r>
      <w:proofErr w:type="gramStart"/>
      <w:r>
        <w:rPr>
          <w:color w:val="000000"/>
          <w:sz w:val="21"/>
          <w:szCs w:val="21"/>
        </w:rPr>
        <w:t>portion</w:t>
      </w:r>
      <w:proofErr w:type="gramEnd"/>
      <w:r>
        <w:rPr>
          <w:color w:val="000000"/>
          <w:sz w:val="21"/>
          <w:szCs w:val="21"/>
        </w:rPr>
        <w:t xml:space="preserve"> or all of her house deposit as decided jointly by the House </w:t>
      </w:r>
    </w:p>
    <w:p w14:paraId="6452AF37" w14:textId="77777777" w:rsidR="007D3887" w:rsidRDefault="00A91A92">
      <w:pPr>
        <w:widowControl w:val="0"/>
        <w:pBdr>
          <w:top w:val="nil"/>
          <w:left w:val="nil"/>
          <w:bottom w:val="nil"/>
          <w:right w:val="nil"/>
          <w:between w:val="nil"/>
        </w:pBdr>
        <w:spacing w:before="13" w:line="240" w:lineRule="auto"/>
        <w:ind w:right="805"/>
        <w:jc w:val="right"/>
        <w:rPr>
          <w:color w:val="000000"/>
          <w:sz w:val="21"/>
          <w:szCs w:val="21"/>
        </w:rPr>
      </w:pPr>
      <w:r>
        <w:rPr>
          <w:color w:val="000000"/>
          <w:sz w:val="21"/>
          <w:szCs w:val="21"/>
        </w:rPr>
        <w:t xml:space="preserve">Director and the House Corporation officer who conducts the final </w:t>
      </w:r>
    </w:p>
    <w:p w14:paraId="5318AA85" w14:textId="77777777" w:rsidR="007D3887" w:rsidRDefault="00A91A92">
      <w:pPr>
        <w:widowControl w:val="0"/>
        <w:pBdr>
          <w:top w:val="nil"/>
          <w:left w:val="nil"/>
          <w:bottom w:val="nil"/>
          <w:right w:val="nil"/>
          <w:between w:val="nil"/>
        </w:pBdr>
        <w:spacing w:before="43" w:line="240" w:lineRule="auto"/>
        <w:ind w:left="1484"/>
        <w:rPr>
          <w:color w:val="000000"/>
          <w:sz w:val="21"/>
          <w:szCs w:val="21"/>
        </w:rPr>
      </w:pPr>
      <w:r>
        <w:rPr>
          <w:color w:val="000000"/>
          <w:sz w:val="21"/>
          <w:szCs w:val="21"/>
        </w:rPr>
        <w:t xml:space="preserve">inspection. </w:t>
      </w:r>
    </w:p>
    <w:p w14:paraId="74528C7A" w14:textId="77777777" w:rsidR="007D3887" w:rsidRDefault="00A91A92">
      <w:pPr>
        <w:widowControl w:val="0"/>
        <w:pBdr>
          <w:top w:val="nil"/>
          <w:left w:val="nil"/>
          <w:bottom w:val="nil"/>
          <w:right w:val="nil"/>
          <w:between w:val="nil"/>
        </w:pBdr>
        <w:spacing w:before="553" w:line="240" w:lineRule="auto"/>
        <w:ind w:left="9"/>
        <w:rPr>
          <w:color w:val="000000"/>
          <w:sz w:val="21"/>
          <w:szCs w:val="21"/>
        </w:rPr>
      </w:pPr>
      <w:r>
        <w:rPr>
          <w:color w:val="000000"/>
          <w:sz w:val="21"/>
          <w:szCs w:val="21"/>
        </w:rPr>
        <w:t xml:space="preserve">Section 15: </w:t>
      </w:r>
      <w:r>
        <w:rPr>
          <w:b/>
          <w:color w:val="000000"/>
          <w:sz w:val="21"/>
          <w:szCs w:val="21"/>
        </w:rPr>
        <w:t xml:space="preserve">MEALS: </w:t>
      </w:r>
      <w:r>
        <w:rPr>
          <w:color w:val="000000"/>
          <w:sz w:val="21"/>
          <w:szCs w:val="21"/>
        </w:rPr>
        <w:t xml:space="preserve">N/A </w:t>
      </w:r>
    </w:p>
    <w:p w14:paraId="1DE40E32" w14:textId="77777777" w:rsidR="007D3887" w:rsidRDefault="00A91A92">
      <w:pPr>
        <w:widowControl w:val="0"/>
        <w:pBdr>
          <w:top w:val="nil"/>
          <w:left w:val="nil"/>
          <w:bottom w:val="nil"/>
          <w:right w:val="nil"/>
          <w:between w:val="nil"/>
        </w:pBdr>
        <w:spacing w:before="553" w:line="272" w:lineRule="auto"/>
        <w:ind w:left="9" w:right="309"/>
        <w:jc w:val="center"/>
        <w:rPr>
          <w:color w:val="000000"/>
          <w:sz w:val="21"/>
          <w:szCs w:val="21"/>
        </w:rPr>
      </w:pPr>
      <w:r>
        <w:rPr>
          <w:color w:val="000000"/>
          <w:sz w:val="21"/>
          <w:szCs w:val="21"/>
        </w:rPr>
        <w:t xml:space="preserve">Section 16: </w:t>
      </w:r>
      <w:r>
        <w:rPr>
          <w:b/>
          <w:color w:val="000000"/>
          <w:sz w:val="21"/>
          <w:szCs w:val="21"/>
        </w:rPr>
        <w:t xml:space="preserve">OVERNIGHT GUESTS: </w:t>
      </w:r>
      <w:r>
        <w:rPr>
          <w:color w:val="000000"/>
          <w:sz w:val="21"/>
          <w:szCs w:val="21"/>
        </w:rPr>
        <w:t>Alpha Delta Pi residential facilities are for member use. Overnight guests are for special events only and not for regular or multiple use by the same guest. Therefore, overnight guests are discouraged. To host an overnight guest, the member must have perm</w:t>
      </w:r>
      <w:r>
        <w:rPr>
          <w:color w:val="000000"/>
          <w:sz w:val="21"/>
          <w:szCs w:val="21"/>
        </w:rPr>
        <w:t xml:space="preserve">ission from her roommate, and follow Furman University’s rules regarding overnight guests. Failure to inform and/or seek necessary permission will result in a Standards Council Meeting. </w:t>
      </w:r>
    </w:p>
    <w:p w14:paraId="510160F7" w14:textId="77777777" w:rsidR="007D3887" w:rsidRDefault="00A91A92">
      <w:pPr>
        <w:widowControl w:val="0"/>
        <w:pBdr>
          <w:top w:val="nil"/>
          <w:left w:val="nil"/>
          <w:bottom w:val="nil"/>
          <w:right w:val="nil"/>
          <w:between w:val="nil"/>
        </w:pBdr>
        <w:spacing w:before="523" w:line="272" w:lineRule="auto"/>
        <w:ind w:left="9" w:right="86"/>
        <w:jc w:val="center"/>
        <w:rPr>
          <w:color w:val="000000"/>
          <w:sz w:val="21"/>
          <w:szCs w:val="21"/>
        </w:rPr>
      </w:pPr>
      <w:r>
        <w:rPr>
          <w:color w:val="000000"/>
          <w:sz w:val="21"/>
          <w:szCs w:val="21"/>
        </w:rPr>
        <w:t xml:space="preserve">Section 17: </w:t>
      </w:r>
      <w:r>
        <w:rPr>
          <w:b/>
          <w:color w:val="000000"/>
          <w:sz w:val="21"/>
          <w:szCs w:val="21"/>
        </w:rPr>
        <w:t>INTIMATE CONTACT</w:t>
      </w:r>
      <w:r>
        <w:rPr>
          <w:color w:val="000000"/>
          <w:sz w:val="21"/>
          <w:szCs w:val="21"/>
        </w:rPr>
        <w:t>: As a residential environment aimed at s</w:t>
      </w:r>
      <w:r>
        <w:rPr>
          <w:color w:val="000000"/>
          <w:sz w:val="21"/>
          <w:szCs w:val="21"/>
        </w:rPr>
        <w:t xml:space="preserve">upporting the academic mission of the host institution, the chapter facility should not be a location for </w:t>
      </w:r>
      <w:r>
        <w:rPr>
          <w:color w:val="000000"/>
          <w:sz w:val="21"/>
          <w:szCs w:val="21"/>
        </w:rPr>
        <w:lastRenderedPageBreak/>
        <w:t xml:space="preserve">physical intimacy or sexual relations among </w:t>
      </w:r>
    </w:p>
    <w:p w14:paraId="3CF1C48A" w14:textId="77777777" w:rsidR="007D3887" w:rsidRDefault="00A91A92">
      <w:pPr>
        <w:widowControl w:val="0"/>
        <w:pBdr>
          <w:top w:val="nil"/>
          <w:left w:val="nil"/>
          <w:bottom w:val="nil"/>
          <w:right w:val="nil"/>
          <w:between w:val="nil"/>
        </w:pBdr>
        <w:spacing w:before="13" w:line="272" w:lineRule="auto"/>
        <w:ind w:left="1480" w:right="76" w:firstLine="3"/>
        <w:rPr>
          <w:color w:val="000000"/>
          <w:sz w:val="21"/>
          <w:szCs w:val="21"/>
        </w:rPr>
      </w:pPr>
      <w:r>
        <w:rPr>
          <w:color w:val="000000"/>
          <w:sz w:val="21"/>
          <w:szCs w:val="21"/>
        </w:rPr>
        <w:t xml:space="preserve">members and/or guests. Inappropriate behavior will result in a Standards Council Meeting. </w:t>
      </w:r>
    </w:p>
    <w:p w14:paraId="220DAFB0" w14:textId="77777777" w:rsidR="007D3887" w:rsidRDefault="00A91A92">
      <w:pPr>
        <w:widowControl w:val="0"/>
        <w:pBdr>
          <w:top w:val="nil"/>
          <w:left w:val="nil"/>
          <w:bottom w:val="nil"/>
          <w:right w:val="nil"/>
          <w:between w:val="nil"/>
        </w:pBdr>
        <w:spacing w:before="823" w:line="240" w:lineRule="auto"/>
        <w:ind w:left="7"/>
        <w:rPr>
          <w:b/>
          <w:color w:val="000000"/>
          <w:sz w:val="21"/>
          <w:szCs w:val="21"/>
        </w:rPr>
      </w:pPr>
      <w:r>
        <w:rPr>
          <w:b/>
          <w:color w:val="000000"/>
          <w:sz w:val="21"/>
          <w:szCs w:val="21"/>
        </w:rPr>
        <w:t xml:space="preserve">SCHOLARSHIP STANDING RULES </w:t>
      </w:r>
    </w:p>
    <w:p w14:paraId="0219A658" w14:textId="77777777" w:rsidR="007D3887" w:rsidRDefault="00A91A92">
      <w:pPr>
        <w:widowControl w:val="0"/>
        <w:pBdr>
          <w:top w:val="nil"/>
          <w:left w:val="nil"/>
          <w:bottom w:val="nil"/>
          <w:right w:val="nil"/>
          <w:between w:val="nil"/>
        </w:pBdr>
        <w:spacing w:before="553" w:line="272" w:lineRule="auto"/>
        <w:ind w:left="1476" w:right="161" w:hanging="1466"/>
        <w:rPr>
          <w:color w:val="000000"/>
          <w:sz w:val="21"/>
          <w:szCs w:val="21"/>
        </w:rPr>
      </w:pPr>
      <w:r>
        <w:rPr>
          <w:color w:val="000000"/>
          <w:sz w:val="21"/>
          <w:szCs w:val="21"/>
        </w:rPr>
        <w:t xml:space="preserve">Section 1: </w:t>
      </w:r>
      <w:r>
        <w:rPr>
          <w:b/>
          <w:color w:val="000000"/>
          <w:sz w:val="21"/>
          <w:szCs w:val="21"/>
        </w:rPr>
        <w:t xml:space="preserve">OFFICIAL GRADE TRANSCRIPT: </w:t>
      </w:r>
      <w:r>
        <w:rPr>
          <w:color w:val="000000"/>
          <w:sz w:val="21"/>
          <w:szCs w:val="21"/>
        </w:rPr>
        <w:t xml:space="preserve">The Director of Academic Affairs will review the transcript of all members each semester to determine a sister’s academic standing. </w:t>
      </w:r>
    </w:p>
    <w:p w14:paraId="2D0F224F" w14:textId="77777777" w:rsidR="007D3887" w:rsidRDefault="00A91A92">
      <w:pPr>
        <w:widowControl w:val="0"/>
        <w:pBdr>
          <w:top w:val="nil"/>
          <w:left w:val="nil"/>
          <w:bottom w:val="nil"/>
          <w:right w:val="nil"/>
          <w:between w:val="nil"/>
        </w:pBdr>
        <w:spacing w:before="523" w:line="272" w:lineRule="auto"/>
        <w:ind w:left="9" w:right="202"/>
        <w:jc w:val="right"/>
        <w:rPr>
          <w:color w:val="000000"/>
          <w:sz w:val="21"/>
          <w:szCs w:val="21"/>
        </w:rPr>
      </w:pPr>
      <w:r>
        <w:rPr>
          <w:color w:val="000000"/>
          <w:sz w:val="21"/>
          <w:szCs w:val="21"/>
        </w:rPr>
        <w:t xml:space="preserve">Section 2: </w:t>
      </w:r>
      <w:r>
        <w:rPr>
          <w:b/>
          <w:color w:val="000000"/>
          <w:sz w:val="21"/>
          <w:szCs w:val="21"/>
        </w:rPr>
        <w:t xml:space="preserve">DIAMOND SISTER REQUIREMENT: </w:t>
      </w:r>
      <w:r>
        <w:rPr>
          <w:color w:val="000000"/>
          <w:sz w:val="21"/>
          <w:szCs w:val="21"/>
        </w:rPr>
        <w:t>A member must main</w:t>
      </w:r>
      <w:r>
        <w:rPr>
          <w:color w:val="000000"/>
          <w:sz w:val="21"/>
          <w:szCs w:val="21"/>
        </w:rPr>
        <w:t xml:space="preserve">tain a cumulative grade point average of </w:t>
      </w:r>
      <w:r>
        <w:rPr>
          <w:color w:val="000000"/>
          <w:sz w:val="21"/>
          <w:szCs w:val="21"/>
          <w:highlight w:val="yellow"/>
        </w:rPr>
        <w:t>2.</w:t>
      </w:r>
      <w:r>
        <w:rPr>
          <w:sz w:val="21"/>
          <w:szCs w:val="21"/>
          <w:highlight w:val="yellow"/>
        </w:rPr>
        <w:t>8</w:t>
      </w:r>
      <w:r>
        <w:rPr>
          <w:color w:val="000000"/>
          <w:sz w:val="21"/>
          <w:szCs w:val="21"/>
          <w:highlight w:val="yellow"/>
        </w:rPr>
        <w:t>0</w:t>
      </w:r>
      <w:r>
        <w:rPr>
          <w:color w:val="000000"/>
          <w:sz w:val="21"/>
          <w:szCs w:val="21"/>
        </w:rPr>
        <w:t xml:space="preserve"> in order to be a Diamond Sister. Should there be more Delta members wanting to take Diamond Sisters than Alpha members, then priority shall be given based on cumulative</w:t>
      </w:r>
    </w:p>
    <w:p w14:paraId="38A40E36" w14:textId="77777777" w:rsidR="007D3887" w:rsidRDefault="00A91A92">
      <w:pPr>
        <w:widowControl w:val="0"/>
        <w:pBdr>
          <w:top w:val="nil"/>
          <w:left w:val="nil"/>
          <w:bottom w:val="nil"/>
          <w:right w:val="nil"/>
          <w:between w:val="nil"/>
        </w:pBdr>
        <w:spacing w:line="272" w:lineRule="auto"/>
        <w:ind w:left="1484" w:right="390" w:hanging="2"/>
        <w:rPr>
          <w:color w:val="000000"/>
          <w:sz w:val="21"/>
          <w:szCs w:val="21"/>
        </w:rPr>
      </w:pPr>
      <w:r>
        <w:rPr>
          <w:color w:val="000000"/>
          <w:sz w:val="21"/>
          <w:szCs w:val="21"/>
        </w:rPr>
        <w:t xml:space="preserve">GPA, chapter involvement, informal recruitment involvement, </w:t>
      </w:r>
      <w:proofErr w:type="spellStart"/>
      <w:r>
        <w:rPr>
          <w:color w:val="000000"/>
          <w:sz w:val="21"/>
          <w:szCs w:val="21"/>
        </w:rPr>
        <w:t>funshop</w:t>
      </w:r>
      <w:proofErr w:type="spellEnd"/>
      <w:r>
        <w:rPr>
          <w:color w:val="000000"/>
          <w:sz w:val="21"/>
          <w:szCs w:val="21"/>
        </w:rPr>
        <w:t xml:space="preserve"> meetings and formal recruitment attendance. </w:t>
      </w:r>
    </w:p>
    <w:p w14:paraId="08C21279" w14:textId="77777777" w:rsidR="007D3887" w:rsidRDefault="00A91A92">
      <w:pPr>
        <w:widowControl w:val="0"/>
        <w:pBdr>
          <w:top w:val="nil"/>
          <w:left w:val="nil"/>
          <w:bottom w:val="nil"/>
          <w:right w:val="nil"/>
          <w:between w:val="nil"/>
        </w:pBdr>
        <w:spacing w:before="523" w:line="272" w:lineRule="auto"/>
        <w:ind w:left="1484" w:right="453" w:hanging="1474"/>
        <w:rPr>
          <w:color w:val="000000"/>
          <w:sz w:val="21"/>
          <w:szCs w:val="21"/>
        </w:rPr>
      </w:pPr>
      <w:r>
        <w:rPr>
          <w:color w:val="000000"/>
          <w:sz w:val="21"/>
          <w:szCs w:val="21"/>
        </w:rPr>
        <w:t xml:space="preserve">Section 3: </w:t>
      </w:r>
      <w:r>
        <w:rPr>
          <w:b/>
          <w:color w:val="000000"/>
          <w:sz w:val="21"/>
          <w:szCs w:val="21"/>
        </w:rPr>
        <w:t xml:space="preserve">ALPHA MEMBER SCHOLARSHIP REQUIREMENTS: </w:t>
      </w:r>
      <w:r>
        <w:rPr>
          <w:color w:val="000000"/>
          <w:sz w:val="21"/>
          <w:szCs w:val="21"/>
        </w:rPr>
        <w:t>The pledging requirement for this chapter shall be as follows: (based on chapter membership s</w:t>
      </w:r>
      <w:r>
        <w:rPr>
          <w:color w:val="000000"/>
          <w:sz w:val="21"/>
          <w:szCs w:val="21"/>
        </w:rPr>
        <w:t xml:space="preserve">election goals) </w:t>
      </w:r>
    </w:p>
    <w:p w14:paraId="184B722B" w14:textId="77777777" w:rsidR="007D3887" w:rsidRDefault="00A91A92">
      <w:pPr>
        <w:widowControl w:val="0"/>
        <w:pBdr>
          <w:top w:val="nil"/>
          <w:left w:val="nil"/>
          <w:bottom w:val="nil"/>
          <w:right w:val="nil"/>
          <w:between w:val="nil"/>
        </w:pBdr>
        <w:spacing w:before="313" w:line="240" w:lineRule="auto"/>
        <w:ind w:left="2209"/>
        <w:rPr>
          <w:color w:val="000000"/>
          <w:sz w:val="21"/>
          <w:szCs w:val="21"/>
        </w:rPr>
      </w:pPr>
      <w:r>
        <w:rPr>
          <w:color w:val="000000"/>
          <w:sz w:val="21"/>
          <w:szCs w:val="21"/>
        </w:rPr>
        <w:t xml:space="preserve">· A 2.60 GPA for incoming freshmen </w:t>
      </w:r>
    </w:p>
    <w:p w14:paraId="216796AB" w14:textId="77777777" w:rsidR="007D3887" w:rsidRDefault="00A91A92">
      <w:pPr>
        <w:widowControl w:val="0"/>
        <w:pBdr>
          <w:top w:val="nil"/>
          <w:left w:val="nil"/>
          <w:bottom w:val="nil"/>
          <w:right w:val="nil"/>
          <w:between w:val="nil"/>
        </w:pBdr>
        <w:spacing w:before="43" w:line="240" w:lineRule="auto"/>
        <w:ind w:right="162"/>
        <w:jc w:val="right"/>
        <w:rPr>
          <w:color w:val="000000"/>
          <w:sz w:val="21"/>
          <w:szCs w:val="21"/>
        </w:rPr>
      </w:pPr>
      <w:r>
        <w:rPr>
          <w:color w:val="000000"/>
          <w:sz w:val="21"/>
          <w:szCs w:val="21"/>
        </w:rPr>
        <w:t xml:space="preserve">· A 2.60 GPA for those women with established college grades </w:t>
      </w:r>
    </w:p>
    <w:p w14:paraId="1E0BD6B2" w14:textId="77777777" w:rsidR="007D3887" w:rsidRDefault="00A91A92">
      <w:pPr>
        <w:widowControl w:val="0"/>
        <w:pBdr>
          <w:top w:val="nil"/>
          <w:left w:val="nil"/>
          <w:bottom w:val="nil"/>
          <w:right w:val="nil"/>
          <w:between w:val="nil"/>
        </w:pBdr>
        <w:spacing w:before="43" w:line="240" w:lineRule="auto"/>
        <w:ind w:left="2203"/>
        <w:rPr>
          <w:color w:val="000000"/>
          <w:sz w:val="21"/>
          <w:szCs w:val="21"/>
        </w:rPr>
      </w:pPr>
      <w:r>
        <w:rPr>
          <w:color w:val="000000"/>
          <w:sz w:val="21"/>
          <w:szCs w:val="21"/>
        </w:rPr>
        <w:t xml:space="preserve">(both cumulative and prior term) </w:t>
      </w:r>
    </w:p>
    <w:p w14:paraId="47382376" w14:textId="77777777" w:rsidR="007D3887" w:rsidRDefault="00A91A92">
      <w:pPr>
        <w:widowControl w:val="0"/>
        <w:pBdr>
          <w:top w:val="nil"/>
          <w:left w:val="nil"/>
          <w:bottom w:val="nil"/>
          <w:right w:val="nil"/>
          <w:between w:val="nil"/>
        </w:pBdr>
        <w:spacing w:before="43" w:line="240" w:lineRule="auto"/>
        <w:ind w:right="622"/>
        <w:jc w:val="right"/>
        <w:rPr>
          <w:color w:val="000000"/>
          <w:sz w:val="21"/>
          <w:szCs w:val="21"/>
        </w:rPr>
      </w:pPr>
      <w:r>
        <w:rPr>
          <w:color w:val="000000"/>
          <w:sz w:val="21"/>
          <w:szCs w:val="21"/>
        </w:rPr>
        <w:t xml:space="preserve">· A 2.50 GPA for women participating in Continuous Open </w:t>
      </w:r>
    </w:p>
    <w:p w14:paraId="4FB53391" w14:textId="77777777" w:rsidR="007D3887" w:rsidRDefault="00A91A92">
      <w:pPr>
        <w:widowControl w:val="0"/>
        <w:pBdr>
          <w:top w:val="nil"/>
          <w:left w:val="nil"/>
          <w:bottom w:val="nil"/>
          <w:right w:val="nil"/>
          <w:between w:val="nil"/>
        </w:pBdr>
        <w:spacing w:before="43" w:line="240" w:lineRule="auto"/>
        <w:ind w:left="2207"/>
        <w:rPr>
          <w:color w:val="000000"/>
          <w:sz w:val="21"/>
          <w:szCs w:val="21"/>
        </w:rPr>
      </w:pPr>
      <w:r>
        <w:rPr>
          <w:color w:val="000000"/>
          <w:sz w:val="21"/>
          <w:szCs w:val="21"/>
        </w:rPr>
        <w:t xml:space="preserve">Recruitment </w:t>
      </w:r>
    </w:p>
    <w:p w14:paraId="75882960" w14:textId="77777777" w:rsidR="007D3887" w:rsidRDefault="00A91A92">
      <w:pPr>
        <w:widowControl w:val="0"/>
        <w:pBdr>
          <w:top w:val="nil"/>
          <w:left w:val="nil"/>
          <w:bottom w:val="nil"/>
          <w:right w:val="nil"/>
          <w:between w:val="nil"/>
        </w:pBdr>
        <w:spacing w:before="343" w:line="240" w:lineRule="auto"/>
        <w:ind w:left="1483"/>
        <w:rPr>
          <w:i/>
          <w:color w:val="000000"/>
          <w:sz w:val="21"/>
          <w:szCs w:val="21"/>
        </w:rPr>
        <w:sectPr w:rsidR="007D3887">
          <w:type w:val="continuous"/>
          <w:pgSz w:w="12240" w:h="15840"/>
          <w:pgMar w:top="1535" w:right="2036" w:bottom="1785" w:left="1545" w:header="0" w:footer="720" w:gutter="0"/>
          <w:cols w:space="720" w:equalWidth="0">
            <w:col w:w="8658" w:space="0"/>
          </w:cols>
        </w:sectPr>
      </w:pPr>
      <w:r>
        <w:rPr>
          <w:color w:val="000000"/>
          <w:sz w:val="21"/>
          <w:szCs w:val="21"/>
        </w:rPr>
        <w:t>(</w:t>
      </w:r>
      <w:r>
        <w:rPr>
          <w:i/>
          <w:color w:val="000000"/>
          <w:sz w:val="21"/>
          <w:szCs w:val="21"/>
        </w:rPr>
        <w:t xml:space="preserve">Note: Minimum may be higher.) </w:t>
      </w:r>
    </w:p>
    <w:p w14:paraId="03A830B4" w14:textId="77777777" w:rsidR="007D3887" w:rsidRDefault="007D3887">
      <w:pPr>
        <w:widowControl w:val="0"/>
        <w:pBdr>
          <w:top w:val="nil"/>
          <w:left w:val="nil"/>
          <w:bottom w:val="nil"/>
          <w:right w:val="nil"/>
          <w:between w:val="nil"/>
        </w:pBdr>
        <w:spacing w:before="553" w:line="1636" w:lineRule="auto"/>
        <w:rPr>
          <w:color w:val="000000"/>
          <w:sz w:val="21"/>
          <w:szCs w:val="21"/>
        </w:rPr>
      </w:pPr>
    </w:p>
    <w:p w14:paraId="6661215C" w14:textId="77777777" w:rsidR="007D3887" w:rsidRDefault="00A91A92">
      <w:pPr>
        <w:widowControl w:val="0"/>
        <w:pBdr>
          <w:top w:val="nil"/>
          <w:left w:val="nil"/>
          <w:bottom w:val="nil"/>
          <w:right w:val="nil"/>
          <w:between w:val="nil"/>
        </w:pBdr>
        <w:spacing w:line="272" w:lineRule="auto"/>
        <w:rPr>
          <w:color w:val="000000"/>
          <w:sz w:val="21"/>
          <w:szCs w:val="21"/>
        </w:rPr>
      </w:pPr>
      <w:r>
        <w:rPr>
          <w:sz w:val="21"/>
          <w:szCs w:val="21"/>
        </w:rPr>
        <w:t xml:space="preserve">Section 4: </w:t>
      </w:r>
      <w:r>
        <w:rPr>
          <w:b/>
          <w:color w:val="000000"/>
          <w:sz w:val="21"/>
          <w:szCs w:val="21"/>
        </w:rPr>
        <w:t xml:space="preserve">ALPHA AND DELTA MEMBER STUDY PROGRAM: </w:t>
      </w:r>
      <w:r>
        <w:rPr>
          <w:color w:val="000000"/>
          <w:sz w:val="21"/>
          <w:szCs w:val="21"/>
        </w:rPr>
        <w:t xml:space="preserve">All Alpha and </w:t>
      </w:r>
      <w:proofErr w:type="gramStart"/>
      <w:r>
        <w:rPr>
          <w:color w:val="000000"/>
          <w:sz w:val="21"/>
          <w:szCs w:val="21"/>
        </w:rPr>
        <w:t>Delta</w:t>
      </w:r>
      <w:proofErr w:type="gramEnd"/>
      <w:r>
        <w:rPr>
          <w:color w:val="000000"/>
          <w:sz w:val="21"/>
          <w:szCs w:val="21"/>
        </w:rPr>
        <w:t xml:space="preserve"> members must follow the study program developed by the Scholarship Chair and approved by the chapter. Members with a semester GPA below a 3.0 are required to attend study hall hours as set by the Director of Academic Affairs r and Schol</w:t>
      </w:r>
      <w:r>
        <w:rPr>
          <w:color w:val="000000"/>
          <w:sz w:val="21"/>
          <w:szCs w:val="21"/>
        </w:rPr>
        <w:t xml:space="preserve">arship Committee. </w:t>
      </w:r>
    </w:p>
    <w:p w14:paraId="3749BA90" w14:textId="77777777" w:rsidR="007D3887" w:rsidRDefault="00A91A92">
      <w:pPr>
        <w:widowControl w:val="0"/>
        <w:pBdr>
          <w:top w:val="nil"/>
          <w:left w:val="nil"/>
          <w:bottom w:val="nil"/>
          <w:right w:val="nil"/>
          <w:between w:val="nil"/>
        </w:pBdr>
        <w:spacing w:before="313" w:line="272" w:lineRule="auto"/>
        <w:rPr>
          <w:color w:val="000000"/>
          <w:sz w:val="21"/>
          <w:szCs w:val="21"/>
        </w:rPr>
        <w:sectPr w:rsidR="007D3887">
          <w:type w:val="continuous"/>
          <w:pgSz w:w="12240" w:h="15840"/>
          <w:pgMar w:top="1535" w:right="2038" w:bottom="1785" w:left="1554" w:header="0" w:footer="720" w:gutter="0"/>
          <w:cols w:space="720" w:equalWidth="0">
            <w:col w:w="8646" w:space="0"/>
          </w:cols>
        </w:sectPr>
      </w:pPr>
      <w:r>
        <w:rPr>
          <w:sz w:val="21"/>
          <w:szCs w:val="21"/>
        </w:rPr>
        <w:lastRenderedPageBreak/>
        <w:t>Section 5:</w:t>
      </w:r>
      <w:r>
        <w:rPr>
          <w:b/>
          <w:sz w:val="21"/>
          <w:szCs w:val="21"/>
        </w:rPr>
        <w:t xml:space="preserve"> </w:t>
      </w:r>
      <w:r>
        <w:rPr>
          <w:b/>
          <w:color w:val="000000"/>
          <w:sz w:val="21"/>
          <w:szCs w:val="21"/>
        </w:rPr>
        <w:t xml:space="preserve">CHAPTER OFFICER SCHOLARSHIP REQUIREMENTS: </w:t>
      </w:r>
      <w:r>
        <w:rPr>
          <w:color w:val="000000"/>
          <w:sz w:val="21"/>
          <w:szCs w:val="21"/>
        </w:rPr>
        <w:t>All chapter officers serving on the Executive Committee must have a semester GPA of 2.80. All other officers must have a semester GPA of 2.6. If an officer falls below these requirements after she is elected, the chapter’s Executive Board will vote to dete</w:t>
      </w:r>
      <w:r>
        <w:rPr>
          <w:color w:val="000000"/>
          <w:sz w:val="21"/>
          <w:szCs w:val="21"/>
        </w:rPr>
        <w:t xml:space="preserve">rmine whether she may stay in her current leadership position. </w:t>
      </w:r>
    </w:p>
    <w:p w14:paraId="2286EE9F" w14:textId="77777777" w:rsidR="007D3887" w:rsidRDefault="00A91A92">
      <w:pPr>
        <w:widowControl w:val="0"/>
        <w:pBdr>
          <w:top w:val="nil"/>
          <w:left w:val="nil"/>
          <w:bottom w:val="nil"/>
          <w:right w:val="nil"/>
          <w:between w:val="nil"/>
        </w:pBdr>
        <w:spacing w:before="823" w:line="736" w:lineRule="auto"/>
        <w:ind w:left="16" w:right="2544"/>
        <w:rPr>
          <w:color w:val="000000"/>
          <w:sz w:val="21"/>
          <w:szCs w:val="21"/>
        </w:rPr>
      </w:pPr>
      <w:r>
        <w:rPr>
          <w:color w:val="000000"/>
          <w:sz w:val="21"/>
          <w:szCs w:val="21"/>
        </w:rPr>
        <w:t>Date of Approval by Collegiate Province Director: April 8, 2020 Date of Approval by Chapter: April 10, 2020</w:t>
      </w:r>
    </w:p>
    <w:sectPr w:rsidR="007D3887">
      <w:type w:val="continuous"/>
      <w:pgSz w:w="12240" w:h="15840"/>
      <w:pgMar w:top="1535" w:right="2036" w:bottom="1785" w:left="1545" w:header="0" w:footer="720" w:gutter="0"/>
      <w:cols w:space="720" w:equalWidth="0">
        <w:col w:w="865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7AAFF5" w14:textId="77777777" w:rsidR="00A91A92" w:rsidRDefault="00A91A92">
      <w:pPr>
        <w:spacing w:line="240" w:lineRule="auto"/>
      </w:pPr>
      <w:r>
        <w:separator/>
      </w:r>
    </w:p>
  </w:endnote>
  <w:endnote w:type="continuationSeparator" w:id="0">
    <w:p w14:paraId="716DAC1C" w14:textId="77777777" w:rsidR="00A91A92" w:rsidRDefault="00A9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370DAF" w14:textId="77777777" w:rsidR="007D3887" w:rsidRDefault="007D38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AC0D1C" w14:textId="77777777" w:rsidR="00A91A92" w:rsidRDefault="00A91A92">
      <w:pPr>
        <w:spacing w:line="240" w:lineRule="auto"/>
      </w:pPr>
      <w:r>
        <w:separator/>
      </w:r>
    </w:p>
  </w:footnote>
  <w:footnote w:type="continuationSeparator" w:id="0">
    <w:p w14:paraId="048D150C" w14:textId="77777777" w:rsidR="00A91A92" w:rsidRDefault="00A91A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747E17"/>
    <w:multiLevelType w:val="multilevel"/>
    <w:tmpl w:val="26840D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56276D9"/>
    <w:multiLevelType w:val="multilevel"/>
    <w:tmpl w:val="5D784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887"/>
    <w:rsid w:val="007D3887"/>
    <w:rsid w:val="00A91A92"/>
    <w:rsid w:val="00CE1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0396F"/>
  <w15:docId w15:val="{FF7CC945-1CCD-4741-80EE-455E602C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2131</Words>
  <Characters>12148</Characters>
  <Application>Microsoft Office Word</Application>
  <DocSecurity>0</DocSecurity>
  <Lines>101</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Rosalee Kelley-Student</cp:lastModifiedBy>
  <cp:revision>2</cp:revision>
  <dcterms:created xsi:type="dcterms:W3CDTF">2021-03-27T23:42:00Z</dcterms:created>
  <dcterms:modified xsi:type="dcterms:W3CDTF">2021-03-27T23:42:00Z</dcterms:modified>
</cp:coreProperties>
</file>