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282994" w14:textId="52F33E5F" w:rsidR="00E12BBA" w:rsidRPr="00D90663" w:rsidRDefault="00341D11" w:rsidP="00E12BBA">
      <w:pPr>
        <w:spacing w:after="0" w:line="240" w:lineRule="auto"/>
        <w:jc w:val="center"/>
        <w:rPr>
          <w:b/>
          <w:sz w:val="40"/>
          <w:szCs w:val="40"/>
        </w:rPr>
      </w:pPr>
      <w:r>
        <w:rPr>
          <w:b/>
          <w:sz w:val="40"/>
          <w:szCs w:val="40"/>
        </w:rPr>
        <w:t>The Echo, Furman’s Literary and Visual Arts Magazine</w:t>
      </w:r>
    </w:p>
    <w:p w14:paraId="4DCFD6BA" w14:textId="3AD3F4CC" w:rsidR="00E12BBA" w:rsidRDefault="00341D11" w:rsidP="00E12BBA">
      <w:pPr>
        <w:spacing w:after="0" w:line="240" w:lineRule="auto"/>
        <w:jc w:val="center"/>
      </w:pPr>
      <w:r>
        <w:t>(Created Spring 2019</w:t>
      </w:r>
      <w:r w:rsidR="00E12BBA">
        <w:t>)</w:t>
      </w:r>
    </w:p>
    <w:p w14:paraId="396D6DBF" w14:textId="77777777" w:rsidR="00E12BBA" w:rsidRDefault="00E12BBA" w:rsidP="00E12BBA">
      <w:pPr>
        <w:spacing w:after="0" w:line="240" w:lineRule="auto"/>
        <w:jc w:val="center"/>
      </w:pPr>
    </w:p>
    <w:p w14:paraId="3617F980" w14:textId="77777777" w:rsidR="00E12BBA" w:rsidRDefault="00E12BBA" w:rsidP="00E12BBA">
      <w:pPr>
        <w:spacing w:after="0" w:line="240" w:lineRule="auto"/>
        <w:rPr>
          <w:b/>
        </w:rPr>
      </w:pPr>
    </w:p>
    <w:p w14:paraId="50CB776B" w14:textId="77777777" w:rsidR="00E12BBA" w:rsidRDefault="00E12BBA" w:rsidP="00E12BBA">
      <w:pPr>
        <w:spacing w:after="0" w:line="240" w:lineRule="auto"/>
        <w:rPr>
          <w:b/>
        </w:rPr>
      </w:pPr>
    </w:p>
    <w:p w14:paraId="28B12E7F" w14:textId="77777777" w:rsidR="00E12BBA" w:rsidRDefault="00E12BBA" w:rsidP="00E12BBA">
      <w:pPr>
        <w:spacing w:after="0" w:line="240" w:lineRule="auto"/>
        <w:rPr>
          <w:b/>
          <w:sz w:val="24"/>
          <w:szCs w:val="24"/>
        </w:rPr>
      </w:pPr>
      <w:r w:rsidRPr="00D90663">
        <w:rPr>
          <w:b/>
          <w:sz w:val="24"/>
          <w:szCs w:val="24"/>
        </w:rPr>
        <w:t>Section I. Name of Organization</w:t>
      </w:r>
    </w:p>
    <w:p w14:paraId="305183D2" w14:textId="30B8F21F" w:rsidR="00E12BBA" w:rsidRDefault="00E12BBA" w:rsidP="00E12BBA">
      <w:pPr>
        <w:pStyle w:val="ListParagraph"/>
        <w:numPr>
          <w:ilvl w:val="0"/>
          <w:numId w:val="1"/>
        </w:numPr>
        <w:spacing w:after="0" w:line="240" w:lineRule="auto"/>
        <w:rPr>
          <w:sz w:val="24"/>
          <w:szCs w:val="24"/>
        </w:rPr>
      </w:pPr>
      <w:r>
        <w:rPr>
          <w:sz w:val="24"/>
          <w:szCs w:val="24"/>
        </w:rPr>
        <w:t xml:space="preserve"> This</w:t>
      </w:r>
      <w:r w:rsidR="00341D11">
        <w:rPr>
          <w:sz w:val="24"/>
          <w:szCs w:val="24"/>
        </w:rPr>
        <w:t xml:space="preserve"> organization shall be known as The Echo.</w:t>
      </w:r>
    </w:p>
    <w:p w14:paraId="423AE648" w14:textId="77777777" w:rsidR="00E12BBA" w:rsidRDefault="00E12BBA" w:rsidP="00E12BBA">
      <w:pPr>
        <w:spacing w:after="0" w:line="240" w:lineRule="auto"/>
        <w:rPr>
          <w:b/>
          <w:sz w:val="24"/>
          <w:szCs w:val="24"/>
        </w:rPr>
      </w:pPr>
    </w:p>
    <w:p w14:paraId="68A12D93" w14:textId="77777777" w:rsidR="00E12BBA" w:rsidRDefault="00E12BBA" w:rsidP="00E12BBA">
      <w:pPr>
        <w:spacing w:after="0" w:line="240" w:lineRule="auto"/>
        <w:rPr>
          <w:b/>
          <w:sz w:val="24"/>
          <w:szCs w:val="24"/>
        </w:rPr>
      </w:pPr>
      <w:r>
        <w:rPr>
          <w:b/>
          <w:sz w:val="24"/>
          <w:szCs w:val="24"/>
        </w:rPr>
        <w:t>Section II. Purpose of the Organization</w:t>
      </w:r>
    </w:p>
    <w:p w14:paraId="60B6182E" w14:textId="37A72332" w:rsidR="00341D11" w:rsidRPr="00341D11" w:rsidRDefault="00E12BBA" w:rsidP="00341D11">
      <w:pPr>
        <w:pStyle w:val="ListParagraph"/>
        <w:numPr>
          <w:ilvl w:val="0"/>
          <w:numId w:val="2"/>
        </w:numPr>
        <w:spacing w:after="0" w:line="240" w:lineRule="auto"/>
        <w:rPr>
          <w:sz w:val="24"/>
          <w:szCs w:val="24"/>
        </w:rPr>
      </w:pPr>
      <w:r>
        <w:rPr>
          <w:sz w:val="24"/>
          <w:szCs w:val="24"/>
        </w:rPr>
        <w:t>The purpose of this organization shall be as follows:</w:t>
      </w:r>
    </w:p>
    <w:p w14:paraId="5C54A98A" w14:textId="384C7946" w:rsidR="00E12BBA" w:rsidRDefault="00341D11" w:rsidP="00E12BBA">
      <w:pPr>
        <w:pStyle w:val="ListParagraph"/>
        <w:numPr>
          <w:ilvl w:val="0"/>
          <w:numId w:val="3"/>
        </w:numPr>
        <w:spacing w:after="0" w:line="240" w:lineRule="auto"/>
        <w:rPr>
          <w:sz w:val="24"/>
          <w:szCs w:val="24"/>
        </w:rPr>
      </w:pPr>
      <w:r>
        <w:rPr>
          <w:sz w:val="24"/>
          <w:szCs w:val="24"/>
        </w:rPr>
        <w:t>Create one edition of the magazine per year comprised of the creative work of the student body.</w:t>
      </w:r>
    </w:p>
    <w:p w14:paraId="68D53231" w14:textId="6679ABA7" w:rsidR="00341D11" w:rsidRDefault="00341D11" w:rsidP="00E12BBA">
      <w:pPr>
        <w:pStyle w:val="ListParagraph"/>
        <w:numPr>
          <w:ilvl w:val="0"/>
          <w:numId w:val="3"/>
        </w:numPr>
        <w:spacing w:after="0" w:line="240" w:lineRule="auto"/>
        <w:rPr>
          <w:sz w:val="24"/>
          <w:szCs w:val="24"/>
        </w:rPr>
      </w:pPr>
      <w:r>
        <w:rPr>
          <w:sz w:val="24"/>
          <w:szCs w:val="24"/>
        </w:rPr>
        <w:t>To promote a diversity of creative voices and readership through our annual publication.</w:t>
      </w:r>
    </w:p>
    <w:p w14:paraId="36F8F19E" w14:textId="13DBE859" w:rsidR="00E12BBA" w:rsidRDefault="00341D11" w:rsidP="00E12BBA">
      <w:pPr>
        <w:pStyle w:val="ListParagraph"/>
        <w:numPr>
          <w:ilvl w:val="0"/>
          <w:numId w:val="3"/>
        </w:numPr>
        <w:spacing w:after="0" w:line="240" w:lineRule="auto"/>
        <w:rPr>
          <w:sz w:val="24"/>
          <w:szCs w:val="24"/>
        </w:rPr>
      </w:pPr>
      <w:r>
        <w:rPr>
          <w:sz w:val="24"/>
          <w:szCs w:val="24"/>
        </w:rPr>
        <w:t>Serve as training in editorial skills and design skills for the members of the leadership team.</w:t>
      </w:r>
    </w:p>
    <w:p w14:paraId="075A161D" w14:textId="77777777" w:rsidR="00E12BBA" w:rsidRDefault="00E12BBA" w:rsidP="00E12BBA">
      <w:pPr>
        <w:spacing w:after="0" w:line="240" w:lineRule="auto"/>
        <w:rPr>
          <w:b/>
          <w:sz w:val="24"/>
          <w:szCs w:val="24"/>
        </w:rPr>
      </w:pPr>
    </w:p>
    <w:p w14:paraId="260F169A" w14:textId="77777777" w:rsidR="00E12BBA" w:rsidRDefault="00E12BBA" w:rsidP="00E12BBA">
      <w:pPr>
        <w:spacing w:after="0" w:line="240" w:lineRule="auto"/>
        <w:rPr>
          <w:b/>
          <w:sz w:val="24"/>
          <w:szCs w:val="24"/>
        </w:rPr>
      </w:pPr>
      <w:r>
        <w:rPr>
          <w:b/>
          <w:sz w:val="24"/>
          <w:szCs w:val="24"/>
        </w:rPr>
        <w:t>Section III. Membership</w:t>
      </w:r>
    </w:p>
    <w:p w14:paraId="2BE2D109" w14:textId="6C432B66" w:rsidR="00E12BBA" w:rsidRDefault="00E12BBA" w:rsidP="00E12BBA">
      <w:pPr>
        <w:pStyle w:val="ListParagraph"/>
        <w:numPr>
          <w:ilvl w:val="0"/>
          <w:numId w:val="4"/>
        </w:numPr>
        <w:spacing w:after="0" w:line="240" w:lineRule="auto"/>
        <w:rPr>
          <w:sz w:val="24"/>
          <w:szCs w:val="24"/>
        </w:rPr>
      </w:pPr>
      <w:r>
        <w:rPr>
          <w:sz w:val="24"/>
          <w:szCs w:val="24"/>
        </w:rPr>
        <w:t xml:space="preserve">Membership shall be granted to any Furman University student interested in the </w:t>
      </w:r>
      <w:r w:rsidR="00341D11">
        <w:rPr>
          <w:sz w:val="24"/>
          <w:szCs w:val="24"/>
        </w:rPr>
        <w:t>publication or production of creative literary works and visual arts.</w:t>
      </w:r>
    </w:p>
    <w:p w14:paraId="62D867B9" w14:textId="6EA791D9" w:rsidR="00E12BBA" w:rsidRDefault="00341D11" w:rsidP="00E12BBA">
      <w:pPr>
        <w:pStyle w:val="ListParagraph"/>
        <w:numPr>
          <w:ilvl w:val="0"/>
          <w:numId w:val="4"/>
        </w:numPr>
        <w:spacing w:after="0" w:line="240" w:lineRule="auto"/>
        <w:rPr>
          <w:sz w:val="24"/>
          <w:szCs w:val="24"/>
        </w:rPr>
      </w:pPr>
      <w:r>
        <w:rPr>
          <w:sz w:val="24"/>
          <w:szCs w:val="24"/>
        </w:rPr>
        <w:t>Editor in Chief or advisors</w:t>
      </w:r>
      <w:r w:rsidR="00E12BBA">
        <w:rPr>
          <w:sz w:val="24"/>
          <w:szCs w:val="24"/>
        </w:rPr>
        <w:t xml:space="preserve"> can revoke membership in cases of abuse of </w:t>
      </w:r>
      <w:r>
        <w:rPr>
          <w:sz w:val="24"/>
          <w:szCs w:val="24"/>
        </w:rPr>
        <w:t xml:space="preserve">materials and others’ creative works, </w:t>
      </w:r>
      <w:r w:rsidR="00E12BBA">
        <w:rPr>
          <w:sz w:val="24"/>
          <w:szCs w:val="24"/>
        </w:rPr>
        <w:t xml:space="preserve">and excessive inactivity within the group.  </w:t>
      </w:r>
    </w:p>
    <w:p w14:paraId="4EF7B40A" w14:textId="40D0A6F8" w:rsidR="00341D11" w:rsidRPr="00341D11" w:rsidRDefault="00341D11" w:rsidP="00E12BBA">
      <w:pPr>
        <w:pStyle w:val="ListParagraph"/>
        <w:numPr>
          <w:ilvl w:val="0"/>
          <w:numId w:val="4"/>
        </w:numPr>
        <w:spacing w:after="0" w:line="240" w:lineRule="auto"/>
        <w:rPr>
          <w:sz w:val="24"/>
          <w:szCs w:val="24"/>
        </w:rPr>
      </w:pPr>
      <w:r>
        <w:rPr>
          <w:sz w:val="24"/>
          <w:szCs w:val="24"/>
        </w:rPr>
        <w:t>The leadership team, which is called the Editorial Board, is comprised of the general membership who are selected for leadership by the appointed Editor and Chief.</w:t>
      </w:r>
      <w:bookmarkStart w:id="0" w:name="_GoBack"/>
      <w:bookmarkEnd w:id="0"/>
    </w:p>
    <w:p w14:paraId="0E34FFAF" w14:textId="1FA24E6A" w:rsidR="005432CF" w:rsidRPr="00341D11" w:rsidRDefault="005432CF" w:rsidP="00341D11">
      <w:pPr>
        <w:spacing w:after="0" w:line="240" w:lineRule="auto"/>
        <w:rPr>
          <w:sz w:val="24"/>
          <w:szCs w:val="24"/>
        </w:rPr>
      </w:pPr>
    </w:p>
    <w:p w14:paraId="23100624" w14:textId="77777777" w:rsidR="00E12BBA" w:rsidRDefault="00E12BBA" w:rsidP="00E12BBA">
      <w:pPr>
        <w:spacing w:after="0" w:line="240" w:lineRule="auto"/>
        <w:rPr>
          <w:sz w:val="24"/>
          <w:szCs w:val="24"/>
        </w:rPr>
      </w:pPr>
    </w:p>
    <w:p w14:paraId="38C85611" w14:textId="77777777" w:rsidR="00E12BBA" w:rsidRDefault="00E12BBA" w:rsidP="00E12BBA">
      <w:pPr>
        <w:spacing w:after="0" w:line="240" w:lineRule="auto"/>
        <w:rPr>
          <w:b/>
          <w:sz w:val="24"/>
          <w:szCs w:val="24"/>
        </w:rPr>
      </w:pPr>
      <w:r>
        <w:rPr>
          <w:b/>
          <w:sz w:val="24"/>
          <w:szCs w:val="24"/>
        </w:rPr>
        <w:t>Section IV. Officers</w:t>
      </w:r>
    </w:p>
    <w:p w14:paraId="789A8C7C" w14:textId="46E2E267" w:rsidR="00E12BBA" w:rsidRDefault="00E12BBA" w:rsidP="00E12BBA">
      <w:pPr>
        <w:pStyle w:val="ListParagraph"/>
        <w:numPr>
          <w:ilvl w:val="0"/>
          <w:numId w:val="5"/>
        </w:numPr>
        <w:spacing w:after="0" w:line="240" w:lineRule="auto"/>
        <w:rPr>
          <w:sz w:val="24"/>
          <w:szCs w:val="24"/>
        </w:rPr>
      </w:pPr>
      <w:r>
        <w:rPr>
          <w:sz w:val="24"/>
          <w:szCs w:val="24"/>
        </w:rPr>
        <w:t xml:space="preserve">The </w:t>
      </w:r>
      <w:r w:rsidR="00341D11">
        <w:rPr>
          <w:sz w:val="24"/>
          <w:szCs w:val="24"/>
        </w:rPr>
        <w:t>officers of The Echo</w:t>
      </w:r>
      <w:r>
        <w:rPr>
          <w:sz w:val="24"/>
          <w:szCs w:val="24"/>
        </w:rPr>
        <w:t xml:space="preserve"> shall be:</w:t>
      </w:r>
    </w:p>
    <w:p w14:paraId="5C0C67BB" w14:textId="1AC4D3C9" w:rsidR="00E12BBA" w:rsidRDefault="00341D11" w:rsidP="00E12BBA">
      <w:pPr>
        <w:pStyle w:val="ListParagraph"/>
        <w:numPr>
          <w:ilvl w:val="0"/>
          <w:numId w:val="6"/>
        </w:numPr>
        <w:spacing w:after="0" w:line="240" w:lineRule="auto"/>
        <w:rPr>
          <w:sz w:val="24"/>
          <w:szCs w:val="24"/>
        </w:rPr>
      </w:pPr>
      <w:r>
        <w:rPr>
          <w:sz w:val="24"/>
          <w:szCs w:val="24"/>
        </w:rPr>
        <w:t>Editor in Chief</w:t>
      </w:r>
    </w:p>
    <w:p w14:paraId="0BFD8CAE" w14:textId="6139FEDE" w:rsidR="00341D11" w:rsidRDefault="00341D11" w:rsidP="00E12BBA">
      <w:pPr>
        <w:pStyle w:val="ListParagraph"/>
        <w:numPr>
          <w:ilvl w:val="0"/>
          <w:numId w:val="6"/>
        </w:numPr>
        <w:spacing w:after="0" w:line="240" w:lineRule="auto"/>
        <w:rPr>
          <w:sz w:val="24"/>
          <w:szCs w:val="24"/>
        </w:rPr>
      </w:pPr>
      <w:r>
        <w:rPr>
          <w:sz w:val="24"/>
          <w:szCs w:val="24"/>
        </w:rPr>
        <w:t>Assistant Editors</w:t>
      </w:r>
    </w:p>
    <w:p w14:paraId="55073002" w14:textId="77777777" w:rsidR="00E12BBA" w:rsidRDefault="00E12BBA" w:rsidP="00E12BBA">
      <w:pPr>
        <w:pStyle w:val="ListParagraph"/>
        <w:numPr>
          <w:ilvl w:val="0"/>
          <w:numId w:val="5"/>
        </w:numPr>
        <w:spacing w:after="0" w:line="240" w:lineRule="auto"/>
        <w:rPr>
          <w:sz w:val="24"/>
          <w:szCs w:val="24"/>
        </w:rPr>
      </w:pPr>
      <w:r>
        <w:rPr>
          <w:sz w:val="24"/>
          <w:szCs w:val="24"/>
        </w:rPr>
        <w:t>The term for office for all officers shall be one (1) year, beginning on the first day of fall term, and ending on the last day of spring term.</w:t>
      </w:r>
    </w:p>
    <w:p w14:paraId="0FC9A81A" w14:textId="77777777" w:rsidR="00E12BBA" w:rsidRDefault="00E12BBA" w:rsidP="00E12BBA">
      <w:pPr>
        <w:pStyle w:val="ListParagraph"/>
        <w:numPr>
          <w:ilvl w:val="0"/>
          <w:numId w:val="5"/>
        </w:numPr>
        <w:spacing w:after="0" w:line="240" w:lineRule="auto"/>
        <w:rPr>
          <w:sz w:val="24"/>
          <w:szCs w:val="24"/>
        </w:rPr>
      </w:pPr>
      <w:r>
        <w:rPr>
          <w:sz w:val="24"/>
          <w:szCs w:val="24"/>
        </w:rPr>
        <w:t>Newly-elected officers will assume their offices on the first day of fall term following their elections.</w:t>
      </w:r>
    </w:p>
    <w:p w14:paraId="4642AC16" w14:textId="77777777" w:rsidR="00E12BBA" w:rsidRDefault="00E12BBA" w:rsidP="00E12BBA">
      <w:pPr>
        <w:pStyle w:val="ListParagraph"/>
        <w:numPr>
          <w:ilvl w:val="0"/>
          <w:numId w:val="5"/>
        </w:numPr>
        <w:spacing w:after="0" w:line="240" w:lineRule="auto"/>
        <w:rPr>
          <w:sz w:val="24"/>
          <w:szCs w:val="24"/>
        </w:rPr>
      </w:pPr>
      <w:r>
        <w:rPr>
          <w:sz w:val="24"/>
          <w:szCs w:val="24"/>
        </w:rPr>
        <w:t>Responsibilities of Officers</w:t>
      </w:r>
    </w:p>
    <w:p w14:paraId="06D09C24" w14:textId="4D9CA3A3" w:rsidR="00E12BBA" w:rsidRPr="00534E55" w:rsidRDefault="00341D11" w:rsidP="00E12BBA">
      <w:pPr>
        <w:pStyle w:val="ListParagraph"/>
        <w:numPr>
          <w:ilvl w:val="0"/>
          <w:numId w:val="8"/>
        </w:numPr>
        <w:spacing w:after="0" w:line="240" w:lineRule="auto"/>
        <w:rPr>
          <w:sz w:val="24"/>
          <w:szCs w:val="24"/>
        </w:rPr>
      </w:pPr>
      <w:r>
        <w:rPr>
          <w:sz w:val="24"/>
          <w:szCs w:val="24"/>
        </w:rPr>
        <w:t>Editor in Chief</w:t>
      </w:r>
    </w:p>
    <w:p w14:paraId="0C02C3E2" w14:textId="77777777" w:rsidR="00E12BBA" w:rsidRDefault="00E12BBA" w:rsidP="00E12BBA">
      <w:pPr>
        <w:pStyle w:val="ListParagraph"/>
        <w:numPr>
          <w:ilvl w:val="0"/>
          <w:numId w:val="7"/>
        </w:numPr>
        <w:spacing w:after="0" w:line="240" w:lineRule="auto"/>
        <w:rPr>
          <w:sz w:val="24"/>
          <w:szCs w:val="24"/>
        </w:rPr>
      </w:pPr>
      <w:r>
        <w:rPr>
          <w:sz w:val="24"/>
          <w:szCs w:val="24"/>
        </w:rPr>
        <w:t>Preside over general meetings.</w:t>
      </w:r>
    </w:p>
    <w:p w14:paraId="61216E6C" w14:textId="77777777" w:rsidR="00E12BBA" w:rsidRDefault="00E12BBA" w:rsidP="00E12BBA">
      <w:pPr>
        <w:pStyle w:val="ListParagraph"/>
        <w:numPr>
          <w:ilvl w:val="0"/>
          <w:numId w:val="7"/>
        </w:numPr>
        <w:spacing w:after="0" w:line="240" w:lineRule="auto"/>
        <w:rPr>
          <w:sz w:val="24"/>
          <w:szCs w:val="24"/>
        </w:rPr>
      </w:pPr>
      <w:r>
        <w:rPr>
          <w:sz w:val="24"/>
          <w:szCs w:val="24"/>
        </w:rPr>
        <w:t>Serve as representative of the organization at all formal functions and to the administration.</w:t>
      </w:r>
    </w:p>
    <w:p w14:paraId="5A95FD59" w14:textId="12DC50D9" w:rsidR="00E12BBA" w:rsidRDefault="00E12BBA" w:rsidP="00E12BBA">
      <w:pPr>
        <w:pStyle w:val="ListParagraph"/>
        <w:numPr>
          <w:ilvl w:val="0"/>
          <w:numId w:val="7"/>
        </w:numPr>
        <w:spacing w:after="0" w:line="240" w:lineRule="auto"/>
        <w:rPr>
          <w:sz w:val="24"/>
          <w:szCs w:val="24"/>
        </w:rPr>
      </w:pPr>
      <w:r>
        <w:rPr>
          <w:sz w:val="24"/>
          <w:szCs w:val="24"/>
        </w:rPr>
        <w:t xml:space="preserve">Work with members in determining the use of </w:t>
      </w:r>
      <w:r w:rsidR="00341D11">
        <w:rPr>
          <w:sz w:val="24"/>
          <w:szCs w:val="24"/>
        </w:rPr>
        <w:t>materials.</w:t>
      </w:r>
    </w:p>
    <w:p w14:paraId="4725308C" w14:textId="5728D4D6" w:rsidR="00E12BBA" w:rsidRDefault="00E12BBA" w:rsidP="00E12BBA">
      <w:pPr>
        <w:pStyle w:val="ListParagraph"/>
        <w:numPr>
          <w:ilvl w:val="0"/>
          <w:numId w:val="7"/>
        </w:numPr>
        <w:spacing w:after="0" w:line="240" w:lineRule="auto"/>
        <w:rPr>
          <w:sz w:val="24"/>
          <w:szCs w:val="24"/>
        </w:rPr>
      </w:pPr>
      <w:r>
        <w:rPr>
          <w:sz w:val="24"/>
          <w:szCs w:val="24"/>
        </w:rPr>
        <w:t xml:space="preserve">Establish standard operating procedures for </w:t>
      </w:r>
      <w:r w:rsidR="00341D11">
        <w:rPr>
          <w:sz w:val="24"/>
          <w:szCs w:val="24"/>
        </w:rPr>
        <w:t>The Echo.</w:t>
      </w:r>
    </w:p>
    <w:p w14:paraId="78C4564E" w14:textId="0C2E9480" w:rsidR="00E12BBA" w:rsidRDefault="00E12BBA" w:rsidP="00E12BBA">
      <w:pPr>
        <w:pStyle w:val="ListParagraph"/>
        <w:numPr>
          <w:ilvl w:val="0"/>
          <w:numId w:val="7"/>
        </w:numPr>
        <w:spacing w:after="0" w:line="240" w:lineRule="auto"/>
        <w:rPr>
          <w:sz w:val="24"/>
          <w:szCs w:val="24"/>
        </w:rPr>
      </w:pPr>
      <w:r>
        <w:rPr>
          <w:sz w:val="24"/>
          <w:szCs w:val="24"/>
        </w:rPr>
        <w:t xml:space="preserve">Determine the production schedule for </w:t>
      </w:r>
      <w:r w:rsidR="00341D11">
        <w:rPr>
          <w:sz w:val="24"/>
          <w:szCs w:val="24"/>
        </w:rPr>
        <w:t>the magazine</w:t>
      </w:r>
      <w:r w:rsidR="00D41E71">
        <w:rPr>
          <w:sz w:val="24"/>
          <w:szCs w:val="24"/>
        </w:rPr>
        <w:t>.</w:t>
      </w:r>
    </w:p>
    <w:p w14:paraId="6EF99F2C" w14:textId="124E5404" w:rsidR="00D41E71" w:rsidRDefault="00D41E71" w:rsidP="00E12BBA">
      <w:pPr>
        <w:pStyle w:val="ListParagraph"/>
        <w:numPr>
          <w:ilvl w:val="0"/>
          <w:numId w:val="7"/>
        </w:numPr>
        <w:spacing w:after="0" w:line="240" w:lineRule="auto"/>
        <w:rPr>
          <w:sz w:val="24"/>
          <w:szCs w:val="24"/>
        </w:rPr>
      </w:pPr>
      <w:r>
        <w:rPr>
          <w:sz w:val="24"/>
          <w:szCs w:val="24"/>
        </w:rPr>
        <w:t>Serves as backup/support for all executive roles.</w:t>
      </w:r>
    </w:p>
    <w:p w14:paraId="61F9DA25" w14:textId="4D2C0D39" w:rsidR="00D41E71" w:rsidRDefault="00D41E71" w:rsidP="00E12BBA">
      <w:pPr>
        <w:pStyle w:val="ListParagraph"/>
        <w:numPr>
          <w:ilvl w:val="0"/>
          <w:numId w:val="7"/>
        </w:numPr>
        <w:spacing w:after="0" w:line="240" w:lineRule="auto"/>
        <w:rPr>
          <w:sz w:val="24"/>
          <w:szCs w:val="24"/>
        </w:rPr>
      </w:pPr>
      <w:r>
        <w:rPr>
          <w:sz w:val="24"/>
          <w:szCs w:val="24"/>
        </w:rPr>
        <w:lastRenderedPageBreak/>
        <w:t xml:space="preserve">Monitors </w:t>
      </w:r>
      <w:r w:rsidR="00341D11">
        <w:rPr>
          <w:sz w:val="24"/>
          <w:szCs w:val="24"/>
        </w:rPr>
        <w:t>budget.</w:t>
      </w:r>
    </w:p>
    <w:p w14:paraId="1F2FDA4F" w14:textId="29343A91" w:rsidR="00E12BBA" w:rsidRDefault="00341D11" w:rsidP="00E12BBA">
      <w:pPr>
        <w:pStyle w:val="ListParagraph"/>
        <w:numPr>
          <w:ilvl w:val="0"/>
          <w:numId w:val="8"/>
        </w:numPr>
        <w:spacing w:after="0" w:line="240" w:lineRule="auto"/>
        <w:rPr>
          <w:sz w:val="24"/>
          <w:szCs w:val="24"/>
        </w:rPr>
      </w:pPr>
      <w:r>
        <w:rPr>
          <w:sz w:val="24"/>
          <w:szCs w:val="24"/>
        </w:rPr>
        <w:t>Assistant Editors</w:t>
      </w:r>
    </w:p>
    <w:p w14:paraId="3F97674C" w14:textId="26CF8B93" w:rsidR="00E12BBA" w:rsidRDefault="00341D11" w:rsidP="00341D11">
      <w:pPr>
        <w:spacing w:after="0" w:line="240" w:lineRule="auto"/>
        <w:ind w:left="2160"/>
        <w:rPr>
          <w:sz w:val="24"/>
          <w:szCs w:val="24"/>
        </w:rPr>
      </w:pPr>
      <w:r>
        <w:rPr>
          <w:sz w:val="24"/>
          <w:szCs w:val="24"/>
        </w:rPr>
        <w:t>1. Assist the Editor in Chief with all tasks he or she delegates or requires, including, but not limited to, email correspondence with submitters, social media presence development, publicity efforts, and content design and creation.</w:t>
      </w:r>
    </w:p>
    <w:p w14:paraId="0CA33522" w14:textId="77777777" w:rsidR="00341D11" w:rsidRDefault="00341D11" w:rsidP="00E12BBA">
      <w:pPr>
        <w:spacing w:after="0" w:line="240" w:lineRule="auto"/>
        <w:rPr>
          <w:b/>
          <w:sz w:val="24"/>
          <w:szCs w:val="24"/>
        </w:rPr>
      </w:pPr>
    </w:p>
    <w:p w14:paraId="2E629305" w14:textId="063A7B92" w:rsidR="00E12BBA" w:rsidRDefault="00E12BBA" w:rsidP="00E12BBA">
      <w:pPr>
        <w:spacing w:after="0" w:line="240" w:lineRule="auto"/>
        <w:rPr>
          <w:b/>
          <w:color w:val="FF0000"/>
          <w:sz w:val="24"/>
          <w:szCs w:val="24"/>
        </w:rPr>
      </w:pPr>
      <w:r>
        <w:rPr>
          <w:b/>
          <w:sz w:val="24"/>
          <w:szCs w:val="24"/>
        </w:rPr>
        <w:t xml:space="preserve">Section V. </w:t>
      </w:r>
      <w:r w:rsidR="005432CF" w:rsidRPr="00341D11">
        <w:rPr>
          <w:b/>
          <w:color w:val="000000" w:themeColor="text1"/>
          <w:sz w:val="24"/>
          <w:szCs w:val="24"/>
        </w:rPr>
        <w:t>Leadership Selection</w:t>
      </w:r>
    </w:p>
    <w:p w14:paraId="5FC4E2B1" w14:textId="17CF2E12" w:rsidR="00341D11" w:rsidRPr="005432CF" w:rsidRDefault="00341D11" w:rsidP="00E12BBA">
      <w:pPr>
        <w:spacing w:after="0" w:line="240" w:lineRule="auto"/>
        <w:rPr>
          <w:color w:val="FF0000"/>
          <w:sz w:val="24"/>
          <w:szCs w:val="24"/>
        </w:rPr>
      </w:pPr>
    </w:p>
    <w:p w14:paraId="4ADBAC05" w14:textId="32C5B7AF" w:rsidR="00BB7283" w:rsidRPr="00BB7283" w:rsidRDefault="00341D11" w:rsidP="00BB7283">
      <w:pPr>
        <w:pStyle w:val="ListParagraph"/>
        <w:numPr>
          <w:ilvl w:val="0"/>
          <w:numId w:val="10"/>
        </w:numPr>
        <w:spacing w:after="0" w:line="240" w:lineRule="auto"/>
        <w:rPr>
          <w:sz w:val="24"/>
          <w:szCs w:val="24"/>
        </w:rPr>
      </w:pPr>
      <w:r>
        <w:rPr>
          <w:sz w:val="24"/>
          <w:szCs w:val="24"/>
        </w:rPr>
        <w:t>The incoming Editor in Chief is appointed by the outgoing Editor in Chief and the advisors.</w:t>
      </w:r>
    </w:p>
    <w:p w14:paraId="43847079" w14:textId="66248D10" w:rsidR="00BB7283" w:rsidRDefault="00BB7283" w:rsidP="00BB7283">
      <w:pPr>
        <w:pStyle w:val="ListParagraph"/>
        <w:numPr>
          <w:ilvl w:val="1"/>
          <w:numId w:val="10"/>
        </w:numPr>
        <w:spacing w:after="0" w:line="240" w:lineRule="auto"/>
        <w:rPr>
          <w:sz w:val="24"/>
          <w:szCs w:val="24"/>
        </w:rPr>
      </w:pPr>
      <w:r>
        <w:rPr>
          <w:sz w:val="24"/>
          <w:szCs w:val="24"/>
        </w:rPr>
        <w:t>Applications for the incoming Editor in Chief position are available at the end of the spring semester prior to their term</w:t>
      </w:r>
      <w:r>
        <w:rPr>
          <w:sz w:val="24"/>
          <w:szCs w:val="24"/>
        </w:rPr>
        <w:t>.</w:t>
      </w:r>
    </w:p>
    <w:p w14:paraId="661F72B5" w14:textId="7B475311" w:rsidR="00BB7283" w:rsidRDefault="00BB7283" w:rsidP="00E12BBA">
      <w:pPr>
        <w:pStyle w:val="ListParagraph"/>
        <w:numPr>
          <w:ilvl w:val="0"/>
          <w:numId w:val="10"/>
        </w:numPr>
        <w:spacing w:after="0" w:line="240" w:lineRule="auto"/>
        <w:rPr>
          <w:sz w:val="24"/>
          <w:szCs w:val="24"/>
        </w:rPr>
      </w:pPr>
      <w:r>
        <w:rPr>
          <w:sz w:val="24"/>
          <w:szCs w:val="24"/>
        </w:rPr>
        <w:t>Assistant Editor(s) will be appointed by the current Editor in Chief.</w:t>
      </w:r>
    </w:p>
    <w:p w14:paraId="32238FC1" w14:textId="57814E3C" w:rsidR="00BB7283" w:rsidRDefault="00BB7283" w:rsidP="00E12BBA">
      <w:pPr>
        <w:pStyle w:val="ListParagraph"/>
        <w:numPr>
          <w:ilvl w:val="0"/>
          <w:numId w:val="10"/>
        </w:numPr>
        <w:spacing w:after="0" w:line="240" w:lineRule="auto"/>
        <w:rPr>
          <w:sz w:val="24"/>
          <w:szCs w:val="24"/>
        </w:rPr>
      </w:pPr>
      <w:r>
        <w:rPr>
          <w:sz w:val="24"/>
          <w:szCs w:val="24"/>
        </w:rPr>
        <w:t>The Editorial Board will be selected by the Editor in Chief and Assistant Editors.</w:t>
      </w:r>
    </w:p>
    <w:p w14:paraId="16A33090" w14:textId="79E22C28" w:rsidR="00BB7283" w:rsidRDefault="00BB7283" w:rsidP="00E12BBA">
      <w:pPr>
        <w:pStyle w:val="ListParagraph"/>
        <w:numPr>
          <w:ilvl w:val="0"/>
          <w:numId w:val="10"/>
        </w:numPr>
        <w:spacing w:after="0" w:line="240" w:lineRule="auto"/>
        <w:rPr>
          <w:sz w:val="24"/>
          <w:szCs w:val="24"/>
        </w:rPr>
      </w:pPr>
      <w:r>
        <w:rPr>
          <w:sz w:val="24"/>
          <w:szCs w:val="24"/>
        </w:rPr>
        <w:t>The general membership is not considered leadership of The Echo.</w:t>
      </w:r>
    </w:p>
    <w:p w14:paraId="4C9528AB" w14:textId="77777777" w:rsidR="00E12BBA" w:rsidRDefault="00E12BBA" w:rsidP="00E12BBA">
      <w:pPr>
        <w:spacing w:after="0" w:line="240" w:lineRule="auto"/>
        <w:rPr>
          <w:sz w:val="24"/>
          <w:szCs w:val="24"/>
        </w:rPr>
      </w:pPr>
    </w:p>
    <w:p w14:paraId="1145F4A0" w14:textId="071DEC1D" w:rsidR="00E12BBA" w:rsidRDefault="00E12BBA" w:rsidP="00E12BBA">
      <w:pPr>
        <w:spacing w:after="0" w:line="240" w:lineRule="auto"/>
        <w:rPr>
          <w:b/>
          <w:sz w:val="24"/>
          <w:szCs w:val="24"/>
        </w:rPr>
      </w:pPr>
      <w:r>
        <w:rPr>
          <w:b/>
          <w:sz w:val="24"/>
          <w:szCs w:val="24"/>
        </w:rPr>
        <w:t>Section VI. Recall</w:t>
      </w:r>
    </w:p>
    <w:p w14:paraId="09058BB9" w14:textId="77777777" w:rsidR="00BB7283" w:rsidRDefault="00BB7283" w:rsidP="00E12BBA">
      <w:pPr>
        <w:spacing w:after="0" w:line="240" w:lineRule="auto"/>
        <w:rPr>
          <w:color w:val="000000" w:themeColor="text1"/>
          <w:sz w:val="24"/>
          <w:szCs w:val="24"/>
        </w:rPr>
      </w:pPr>
    </w:p>
    <w:p w14:paraId="21F7B787" w14:textId="5AC66B0C" w:rsidR="005432CF" w:rsidRPr="00BB7283" w:rsidRDefault="005432CF" w:rsidP="00E12BBA">
      <w:pPr>
        <w:spacing w:after="0" w:line="240" w:lineRule="auto"/>
        <w:rPr>
          <w:color w:val="000000" w:themeColor="text1"/>
          <w:sz w:val="24"/>
          <w:szCs w:val="24"/>
        </w:rPr>
      </w:pPr>
      <w:r w:rsidRPr="00BB7283">
        <w:rPr>
          <w:color w:val="000000" w:themeColor="text1"/>
          <w:sz w:val="24"/>
          <w:szCs w:val="24"/>
        </w:rPr>
        <w:t xml:space="preserve">If any of </w:t>
      </w:r>
      <w:r w:rsidR="00BB7283" w:rsidRPr="00BB7283">
        <w:rPr>
          <w:color w:val="000000" w:themeColor="text1"/>
          <w:sz w:val="24"/>
          <w:szCs w:val="24"/>
        </w:rPr>
        <w:t xml:space="preserve">the </w:t>
      </w:r>
      <w:r w:rsidRPr="00BB7283">
        <w:rPr>
          <w:color w:val="000000" w:themeColor="text1"/>
          <w:sz w:val="24"/>
          <w:szCs w:val="24"/>
        </w:rPr>
        <w:t xml:space="preserve">leadership of </w:t>
      </w:r>
      <w:r w:rsidR="00BB7283" w:rsidRPr="00BB7283">
        <w:rPr>
          <w:color w:val="000000" w:themeColor="text1"/>
          <w:sz w:val="24"/>
          <w:szCs w:val="24"/>
        </w:rPr>
        <w:t xml:space="preserve">The Echo fails to fulfill duties whether by </w:t>
      </w:r>
      <w:r w:rsidRPr="00BB7283">
        <w:rPr>
          <w:color w:val="000000" w:themeColor="text1"/>
          <w:sz w:val="24"/>
          <w:szCs w:val="24"/>
        </w:rPr>
        <w:t xml:space="preserve">conduct unbecoming or </w:t>
      </w:r>
      <w:r w:rsidR="00BB7283" w:rsidRPr="00BB7283">
        <w:rPr>
          <w:color w:val="000000" w:themeColor="text1"/>
          <w:sz w:val="24"/>
          <w:szCs w:val="24"/>
        </w:rPr>
        <w:t>by otherwise inhibiting The E</w:t>
      </w:r>
      <w:r w:rsidRPr="00BB7283">
        <w:rPr>
          <w:color w:val="000000" w:themeColor="text1"/>
          <w:sz w:val="24"/>
          <w:szCs w:val="24"/>
        </w:rPr>
        <w:t>cho from being produced the recall process is as follows:</w:t>
      </w:r>
    </w:p>
    <w:p w14:paraId="1F502B0F" w14:textId="77777777" w:rsidR="00BB7283" w:rsidRPr="00BB7283" w:rsidRDefault="00BB7283" w:rsidP="00E12BBA">
      <w:pPr>
        <w:spacing w:after="0" w:line="240" w:lineRule="auto"/>
        <w:rPr>
          <w:b/>
          <w:color w:val="000000" w:themeColor="text1"/>
          <w:sz w:val="24"/>
          <w:szCs w:val="24"/>
        </w:rPr>
      </w:pPr>
    </w:p>
    <w:p w14:paraId="43C6630F" w14:textId="38872CBF" w:rsidR="00E12BBA" w:rsidRPr="00BB7283" w:rsidRDefault="00BB7283" w:rsidP="00BB7283">
      <w:pPr>
        <w:pStyle w:val="ListParagraph"/>
        <w:spacing w:after="0" w:line="240" w:lineRule="auto"/>
        <w:ind w:left="1080"/>
        <w:rPr>
          <w:sz w:val="24"/>
          <w:szCs w:val="24"/>
        </w:rPr>
      </w:pPr>
      <w:r>
        <w:rPr>
          <w:sz w:val="24"/>
          <w:szCs w:val="24"/>
        </w:rPr>
        <w:t xml:space="preserve">A. </w:t>
      </w:r>
      <w:r w:rsidR="00E12BBA" w:rsidRPr="00BB7283">
        <w:rPr>
          <w:sz w:val="24"/>
          <w:szCs w:val="24"/>
        </w:rPr>
        <w:t>If an officer fails to fulfill his/her duties, the recall process shall be as follows:</w:t>
      </w:r>
    </w:p>
    <w:p w14:paraId="2CD3147C" w14:textId="0780D697" w:rsidR="00E12BBA" w:rsidRDefault="00E12BBA" w:rsidP="00E12BBA">
      <w:pPr>
        <w:pStyle w:val="ListParagraph"/>
        <w:numPr>
          <w:ilvl w:val="0"/>
          <w:numId w:val="13"/>
        </w:numPr>
        <w:spacing w:after="0" w:line="240" w:lineRule="auto"/>
        <w:rPr>
          <w:sz w:val="24"/>
          <w:szCs w:val="24"/>
        </w:rPr>
      </w:pPr>
      <w:r>
        <w:rPr>
          <w:sz w:val="24"/>
          <w:szCs w:val="24"/>
        </w:rPr>
        <w:t xml:space="preserve">During a meeting of the organization’s </w:t>
      </w:r>
      <w:r w:rsidR="005432CF">
        <w:rPr>
          <w:sz w:val="24"/>
          <w:szCs w:val="24"/>
        </w:rPr>
        <w:t>leadership</w:t>
      </w:r>
      <w:r>
        <w:rPr>
          <w:sz w:val="24"/>
          <w:szCs w:val="24"/>
        </w:rPr>
        <w:t>, a member moves for the recall.</w:t>
      </w:r>
    </w:p>
    <w:p w14:paraId="38C5B150" w14:textId="77777777" w:rsidR="00E12BBA" w:rsidRDefault="00E12BBA" w:rsidP="00E12BBA">
      <w:pPr>
        <w:pStyle w:val="ListParagraph"/>
        <w:numPr>
          <w:ilvl w:val="0"/>
          <w:numId w:val="13"/>
        </w:numPr>
        <w:spacing w:after="0" w:line="240" w:lineRule="auto"/>
        <w:rPr>
          <w:sz w:val="24"/>
          <w:szCs w:val="24"/>
        </w:rPr>
      </w:pPr>
      <w:r>
        <w:rPr>
          <w:sz w:val="24"/>
          <w:szCs w:val="24"/>
        </w:rPr>
        <w:t>The move is seconded by another member.</w:t>
      </w:r>
    </w:p>
    <w:p w14:paraId="133022DB" w14:textId="77777777" w:rsidR="00E12BBA" w:rsidRDefault="00E12BBA" w:rsidP="00E12BBA">
      <w:pPr>
        <w:pStyle w:val="ListParagraph"/>
        <w:numPr>
          <w:ilvl w:val="0"/>
          <w:numId w:val="13"/>
        </w:numPr>
        <w:spacing w:after="0" w:line="240" w:lineRule="auto"/>
        <w:rPr>
          <w:sz w:val="24"/>
          <w:szCs w:val="24"/>
        </w:rPr>
      </w:pPr>
      <w:r>
        <w:rPr>
          <w:sz w:val="24"/>
          <w:szCs w:val="24"/>
        </w:rPr>
        <w:t>The officer is given a chance to respond to the motion.</w:t>
      </w:r>
    </w:p>
    <w:p w14:paraId="35A17DC7" w14:textId="0596E5A5" w:rsidR="00E12BBA" w:rsidRDefault="00E12BBA" w:rsidP="00E12BBA">
      <w:pPr>
        <w:pStyle w:val="ListParagraph"/>
        <w:numPr>
          <w:ilvl w:val="0"/>
          <w:numId w:val="13"/>
        </w:numPr>
        <w:spacing w:after="0" w:line="240" w:lineRule="auto"/>
        <w:rPr>
          <w:sz w:val="24"/>
          <w:szCs w:val="24"/>
        </w:rPr>
      </w:pPr>
      <w:r>
        <w:rPr>
          <w:sz w:val="24"/>
          <w:szCs w:val="24"/>
        </w:rPr>
        <w:t>If two-thirds of the members present vote for the recall, the officer is recalled</w:t>
      </w:r>
      <w:r w:rsidR="00AF2FAF">
        <w:rPr>
          <w:sz w:val="24"/>
          <w:szCs w:val="24"/>
        </w:rPr>
        <w:t>,</w:t>
      </w:r>
      <w:r>
        <w:rPr>
          <w:sz w:val="24"/>
          <w:szCs w:val="24"/>
        </w:rPr>
        <w:t xml:space="preserve"> and his/her office stands vacant.</w:t>
      </w:r>
    </w:p>
    <w:p w14:paraId="64A7C81F" w14:textId="77777777" w:rsidR="00E12BBA" w:rsidRDefault="00E12BBA" w:rsidP="00E12BBA">
      <w:pPr>
        <w:spacing w:after="0" w:line="240" w:lineRule="auto"/>
        <w:rPr>
          <w:sz w:val="24"/>
          <w:szCs w:val="24"/>
        </w:rPr>
      </w:pPr>
    </w:p>
    <w:p w14:paraId="587BC567" w14:textId="6AFB1CF4" w:rsidR="00BB7283" w:rsidRDefault="00E12BBA" w:rsidP="00E12BBA">
      <w:pPr>
        <w:spacing w:after="0" w:line="240" w:lineRule="auto"/>
        <w:rPr>
          <w:b/>
          <w:sz w:val="24"/>
          <w:szCs w:val="24"/>
        </w:rPr>
      </w:pPr>
      <w:r>
        <w:rPr>
          <w:b/>
          <w:sz w:val="24"/>
          <w:szCs w:val="24"/>
        </w:rPr>
        <w:t>Section VII. Vacancy of Offices</w:t>
      </w:r>
    </w:p>
    <w:p w14:paraId="3E92AA43" w14:textId="77777777" w:rsidR="00BB7283" w:rsidRPr="00BB7283" w:rsidRDefault="00BB7283" w:rsidP="00E12BBA">
      <w:pPr>
        <w:spacing w:after="0" w:line="240" w:lineRule="auto"/>
        <w:rPr>
          <w:color w:val="000000" w:themeColor="text1"/>
          <w:sz w:val="24"/>
          <w:szCs w:val="24"/>
        </w:rPr>
      </w:pPr>
    </w:p>
    <w:p w14:paraId="634204E4" w14:textId="20810DAC" w:rsidR="005432CF" w:rsidRPr="00BB7283" w:rsidRDefault="00BB7283" w:rsidP="00E12BBA">
      <w:pPr>
        <w:spacing w:after="0" w:line="240" w:lineRule="auto"/>
        <w:rPr>
          <w:color w:val="000000" w:themeColor="text1"/>
          <w:sz w:val="24"/>
          <w:szCs w:val="24"/>
        </w:rPr>
      </w:pPr>
      <w:r>
        <w:rPr>
          <w:color w:val="000000" w:themeColor="text1"/>
          <w:sz w:val="24"/>
          <w:szCs w:val="24"/>
        </w:rPr>
        <w:t xml:space="preserve">The Editor in </w:t>
      </w:r>
      <w:r w:rsidR="005432CF" w:rsidRPr="00BB7283">
        <w:rPr>
          <w:color w:val="000000" w:themeColor="text1"/>
          <w:sz w:val="24"/>
          <w:szCs w:val="24"/>
        </w:rPr>
        <w:t>C</w:t>
      </w:r>
      <w:r>
        <w:rPr>
          <w:color w:val="000000" w:themeColor="text1"/>
          <w:sz w:val="24"/>
          <w:szCs w:val="24"/>
        </w:rPr>
        <w:t>hief</w:t>
      </w:r>
      <w:r w:rsidR="005432CF" w:rsidRPr="00BB7283">
        <w:rPr>
          <w:color w:val="000000" w:themeColor="text1"/>
          <w:sz w:val="24"/>
          <w:szCs w:val="24"/>
        </w:rPr>
        <w:t xml:space="preserve"> appoints any vacancie</w:t>
      </w:r>
      <w:r>
        <w:rPr>
          <w:color w:val="000000" w:themeColor="text1"/>
          <w:sz w:val="24"/>
          <w:szCs w:val="24"/>
        </w:rPr>
        <w:t>s with input from advisors or assistant editors</w:t>
      </w:r>
      <w:r w:rsidR="005432CF" w:rsidRPr="00BB7283">
        <w:rPr>
          <w:color w:val="000000" w:themeColor="text1"/>
          <w:sz w:val="24"/>
          <w:szCs w:val="24"/>
        </w:rPr>
        <w:t xml:space="preserve"> as necessary.</w:t>
      </w:r>
    </w:p>
    <w:p w14:paraId="1F650167" w14:textId="77777777" w:rsidR="00E12BBA" w:rsidRDefault="00E12BBA" w:rsidP="00E12BBA">
      <w:pPr>
        <w:spacing w:after="0" w:line="240" w:lineRule="auto"/>
        <w:rPr>
          <w:sz w:val="24"/>
          <w:szCs w:val="24"/>
        </w:rPr>
      </w:pPr>
    </w:p>
    <w:p w14:paraId="00F38EE2" w14:textId="798E3365" w:rsidR="00E12BBA" w:rsidRDefault="00E12BBA" w:rsidP="00E12BBA">
      <w:pPr>
        <w:spacing w:after="0" w:line="240" w:lineRule="auto"/>
        <w:rPr>
          <w:b/>
          <w:sz w:val="24"/>
          <w:szCs w:val="24"/>
        </w:rPr>
      </w:pPr>
      <w:r>
        <w:rPr>
          <w:b/>
          <w:sz w:val="24"/>
          <w:szCs w:val="24"/>
        </w:rPr>
        <w:t>Section VIII. Meetings</w:t>
      </w:r>
    </w:p>
    <w:p w14:paraId="1ABD2C00" w14:textId="52DB5F88" w:rsidR="00E12BBA" w:rsidRDefault="00BB7283" w:rsidP="00E12BBA">
      <w:pPr>
        <w:pStyle w:val="ListParagraph"/>
        <w:numPr>
          <w:ilvl w:val="0"/>
          <w:numId w:val="18"/>
        </w:numPr>
        <w:spacing w:after="0" w:line="240" w:lineRule="auto"/>
        <w:rPr>
          <w:sz w:val="24"/>
          <w:szCs w:val="24"/>
        </w:rPr>
      </w:pPr>
      <w:r>
        <w:rPr>
          <w:sz w:val="24"/>
          <w:szCs w:val="24"/>
        </w:rPr>
        <w:t>Leadership meetings</w:t>
      </w:r>
    </w:p>
    <w:p w14:paraId="664DC2CE" w14:textId="2B71B88E" w:rsidR="00E12BBA" w:rsidRDefault="00BB7283" w:rsidP="00E12BBA">
      <w:pPr>
        <w:pStyle w:val="ListParagraph"/>
        <w:numPr>
          <w:ilvl w:val="0"/>
          <w:numId w:val="19"/>
        </w:numPr>
        <w:spacing w:after="0" w:line="240" w:lineRule="auto"/>
        <w:rPr>
          <w:sz w:val="24"/>
          <w:szCs w:val="24"/>
        </w:rPr>
      </w:pPr>
      <w:r>
        <w:rPr>
          <w:sz w:val="24"/>
          <w:szCs w:val="24"/>
        </w:rPr>
        <w:t>M</w:t>
      </w:r>
      <w:r w:rsidR="00E12BBA">
        <w:rPr>
          <w:sz w:val="24"/>
          <w:szCs w:val="24"/>
        </w:rPr>
        <w:t xml:space="preserve">eetings </w:t>
      </w:r>
      <w:r>
        <w:rPr>
          <w:sz w:val="24"/>
          <w:szCs w:val="24"/>
        </w:rPr>
        <w:t xml:space="preserve">of the entire leadership team, including the Editorial Board and Assistant Editors, </w:t>
      </w:r>
      <w:r w:rsidR="00E12BBA">
        <w:rPr>
          <w:sz w:val="24"/>
          <w:szCs w:val="24"/>
        </w:rPr>
        <w:t xml:space="preserve">will be called by the </w:t>
      </w:r>
      <w:r>
        <w:rPr>
          <w:sz w:val="24"/>
          <w:szCs w:val="24"/>
        </w:rPr>
        <w:t>Editor in Chief according to the needs and demands of his or her determined production schedule.</w:t>
      </w:r>
    </w:p>
    <w:p w14:paraId="3AC70980" w14:textId="0AD37370" w:rsidR="00BB7283" w:rsidRDefault="00BB7283" w:rsidP="00BB7283">
      <w:pPr>
        <w:pStyle w:val="ListParagraph"/>
        <w:numPr>
          <w:ilvl w:val="1"/>
          <w:numId w:val="19"/>
        </w:numPr>
        <w:spacing w:after="0" w:line="240" w:lineRule="auto"/>
        <w:rPr>
          <w:sz w:val="24"/>
          <w:szCs w:val="24"/>
        </w:rPr>
      </w:pPr>
      <w:r>
        <w:rPr>
          <w:sz w:val="24"/>
          <w:szCs w:val="24"/>
        </w:rPr>
        <w:t>In the spring semester, meetings will occur more frequently than in the fall semester. Meetings will occur at least bimonthly through the spring semester.</w:t>
      </w:r>
    </w:p>
    <w:p w14:paraId="50375720" w14:textId="726F7A4C" w:rsidR="00E12BBA" w:rsidRDefault="00E12BBA" w:rsidP="00E12BBA">
      <w:pPr>
        <w:pStyle w:val="ListParagraph"/>
        <w:numPr>
          <w:ilvl w:val="0"/>
          <w:numId w:val="18"/>
        </w:numPr>
        <w:spacing w:after="0" w:line="240" w:lineRule="auto"/>
        <w:rPr>
          <w:sz w:val="24"/>
          <w:szCs w:val="24"/>
        </w:rPr>
      </w:pPr>
      <w:r>
        <w:rPr>
          <w:sz w:val="24"/>
          <w:szCs w:val="24"/>
        </w:rPr>
        <w:t xml:space="preserve">Additional meetings may be </w:t>
      </w:r>
      <w:r w:rsidR="00BB7283">
        <w:rPr>
          <w:sz w:val="24"/>
          <w:szCs w:val="24"/>
        </w:rPr>
        <w:t>called when deemed necessary.</w:t>
      </w:r>
    </w:p>
    <w:p w14:paraId="7A8ACF7F" w14:textId="02D6FFC1" w:rsidR="005C546B" w:rsidRDefault="00BB7283" w:rsidP="00E12BBA">
      <w:pPr>
        <w:pStyle w:val="ListParagraph"/>
        <w:numPr>
          <w:ilvl w:val="0"/>
          <w:numId w:val="18"/>
        </w:numPr>
        <w:spacing w:after="0" w:line="240" w:lineRule="auto"/>
        <w:rPr>
          <w:sz w:val="24"/>
          <w:szCs w:val="24"/>
        </w:rPr>
      </w:pPr>
      <w:r>
        <w:rPr>
          <w:sz w:val="24"/>
          <w:szCs w:val="24"/>
        </w:rPr>
        <w:lastRenderedPageBreak/>
        <w:t>Leadership</w:t>
      </w:r>
      <w:r w:rsidR="005C546B">
        <w:rPr>
          <w:sz w:val="24"/>
          <w:szCs w:val="24"/>
        </w:rPr>
        <w:t xml:space="preserve"> meetings are mandatory for all </w:t>
      </w:r>
      <w:r>
        <w:rPr>
          <w:sz w:val="24"/>
          <w:szCs w:val="24"/>
        </w:rPr>
        <w:t>leadership members, including the Editorial Board and Assistant Editors.</w:t>
      </w:r>
    </w:p>
    <w:p w14:paraId="76165990" w14:textId="77777777" w:rsidR="00E12BBA" w:rsidRDefault="00E12BBA" w:rsidP="00E12BBA">
      <w:pPr>
        <w:spacing w:after="0" w:line="240" w:lineRule="auto"/>
        <w:rPr>
          <w:sz w:val="24"/>
          <w:szCs w:val="24"/>
        </w:rPr>
      </w:pPr>
    </w:p>
    <w:p w14:paraId="2FCB397C" w14:textId="77777777" w:rsidR="00BB7283" w:rsidRDefault="00BB7283" w:rsidP="00E12BBA">
      <w:pPr>
        <w:spacing w:after="0" w:line="240" w:lineRule="auto"/>
        <w:rPr>
          <w:b/>
          <w:sz w:val="24"/>
          <w:szCs w:val="24"/>
        </w:rPr>
      </w:pPr>
    </w:p>
    <w:p w14:paraId="5276DB94" w14:textId="11F6453F" w:rsidR="00E12BBA" w:rsidRDefault="00E12BBA" w:rsidP="00E12BBA">
      <w:pPr>
        <w:spacing w:after="0" w:line="240" w:lineRule="auto"/>
        <w:rPr>
          <w:b/>
          <w:sz w:val="24"/>
          <w:szCs w:val="24"/>
        </w:rPr>
      </w:pPr>
      <w:r>
        <w:rPr>
          <w:b/>
          <w:sz w:val="24"/>
          <w:szCs w:val="24"/>
        </w:rPr>
        <w:t>Section XI. Amendments</w:t>
      </w:r>
    </w:p>
    <w:p w14:paraId="3AB38F56" w14:textId="04C109D2" w:rsidR="002F7CE2" w:rsidRPr="00B375F7" w:rsidRDefault="00E12BBA" w:rsidP="00B375F7">
      <w:pPr>
        <w:pStyle w:val="ListParagraph"/>
        <w:numPr>
          <w:ilvl w:val="0"/>
          <w:numId w:val="20"/>
        </w:numPr>
        <w:spacing w:after="0" w:line="240" w:lineRule="auto"/>
        <w:rPr>
          <w:sz w:val="24"/>
          <w:szCs w:val="24"/>
        </w:rPr>
      </w:pPr>
      <w:r>
        <w:rPr>
          <w:sz w:val="24"/>
          <w:szCs w:val="24"/>
        </w:rPr>
        <w:t xml:space="preserve">Any </w:t>
      </w:r>
      <w:r w:rsidR="005432CF">
        <w:rPr>
          <w:sz w:val="24"/>
          <w:szCs w:val="24"/>
        </w:rPr>
        <w:t xml:space="preserve">member of leadership </w:t>
      </w:r>
      <w:r>
        <w:rPr>
          <w:sz w:val="24"/>
          <w:szCs w:val="24"/>
        </w:rPr>
        <w:t>can propose amendments to this constitution and to its bylaws. Amendments shall become a part of this document after a 2/3</w:t>
      </w:r>
      <w:r w:rsidR="005432CF">
        <w:rPr>
          <w:sz w:val="24"/>
          <w:szCs w:val="24"/>
        </w:rPr>
        <w:t xml:space="preserve"> vote of approval by the leaders</w:t>
      </w:r>
      <w:r>
        <w:rPr>
          <w:sz w:val="24"/>
          <w:szCs w:val="24"/>
        </w:rPr>
        <w:t>, subject to the approval of the Student Government Association.</w:t>
      </w:r>
    </w:p>
    <w:sectPr w:rsidR="002F7CE2" w:rsidRPr="00B37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A24C3"/>
    <w:multiLevelType w:val="hybridMultilevel"/>
    <w:tmpl w:val="C3B46464"/>
    <w:lvl w:ilvl="0" w:tplc="C2F486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7064CB"/>
    <w:multiLevelType w:val="hybridMultilevel"/>
    <w:tmpl w:val="4BCA0586"/>
    <w:lvl w:ilvl="0" w:tplc="8C1467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4535C4"/>
    <w:multiLevelType w:val="hybridMultilevel"/>
    <w:tmpl w:val="2332C1B6"/>
    <w:lvl w:ilvl="0" w:tplc="EE72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7C7384"/>
    <w:multiLevelType w:val="hybridMultilevel"/>
    <w:tmpl w:val="1F8206F2"/>
    <w:lvl w:ilvl="0" w:tplc="595A520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962FC"/>
    <w:multiLevelType w:val="hybridMultilevel"/>
    <w:tmpl w:val="6E14550A"/>
    <w:lvl w:ilvl="0" w:tplc="E11A3A7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0B03E8A"/>
    <w:multiLevelType w:val="hybridMultilevel"/>
    <w:tmpl w:val="331C49AA"/>
    <w:lvl w:ilvl="0" w:tplc="C4D25C3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1820243"/>
    <w:multiLevelType w:val="hybridMultilevel"/>
    <w:tmpl w:val="E7A08352"/>
    <w:lvl w:ilvl="0" w:tplc="E6A86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151925"/>
    <w:multiLevelType w:val="hybridMultilevel"/>
    <w:tmpl w:val="016ABE74"/>
    <w:lvl w:ilvl="0" w:tplc="2D0EEBC8">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D324393"/>
    <w:multiLevelType w:val="hybridMultilevel"/>
    <w:tmpl w:val="759C8040"/>
    <w:lvl w:ilvl="0" w:tplc="762C1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FB723E"/>
    <w:multiLevelType w:val="hybridMultilevel"/>
    <w:tmpl w:val="38E87418"/>
    <w:lvl w:ilvl="0" w:tplc="584A8D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2206F"/>
    <w:multiLevelType w:val="hybridMultilevel"/>
    <w:tmpl w:val="18D02E9C"/>
    <w:lvl w:ilvl="0" w:tplc="BF500CB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5AA17B2"/>
    <w:multiLevelType w:val="hybridMultilevel"/>
    <w:tmpl w:val="FCE44C96"/>
    <w:lvl w:ilvl="0" w:tplc="8BB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8F04F4"/>
    <w:multiLevelType w:val="hybridMultilevel"/>
    <w:tmpl w:val="DA9AC0C2"/>
    <w:lvl w:ilvl="0" w:tplc="3B9665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EFF3736"/>
    <w:multiLevelType w:val="hybridMultilevel"/>
    <w:tmpl w:val="AE044E3C"/>
    <w:lvl w:ilvl="0" w:tplc="692E924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1E730C3"/>
    <w:multiLevelType w:val="hybridMultilevel"/>
    <w:tmpl w:val="9230AA68"/>
    <w:lvl w:ilvl="0" w:tplc="B75A6C70">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8A64F6"/>
    <w:multiLevelType w:val="hybridMultilevel"/>
    <w:tmpl w:val="BBAAF29E"/>
    <w:lvl w:ilvl="0" w:tplc="F782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5524EB"/>
    <w:multiLevelType w:val="hybridMultilevel"/>
    <w:tmpl w:val="CAFC9B5A"/>
    <w:lvl w:ilvl="0" w:tplc="DAB04A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DC32DCD"/>
    <w:multiLevelType w:val="hybridMultilevel"/>
    <w:tmpl w:val="7AB633DC"/>
    <w:lvl w:ilvl="0" w:tplc="22C0A2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28C384B"/>
    <w:multiLevelType w:val="hybridMultilevel"/>
    <w:tmpl w:val="4F3E7CCC"/>
    <w:lvl w:ilvl="0" w:tplc="886862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5E64A94"/>
    <w:multiLevelType w:val="hybridMultilevel"/>
    <w:tmpl w:val="DF8EF47A"/>
    <w:lvl w:ilvl="0" w:tplc="2E98DF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4"/>
  </w:num>
  <w:num w:numId="3">
    <w:abstractNumId w:val="1"/>
  </w:num>
  <w:num w:numId="4">
    <w:abstractNumId w:val="8"/>
  </w:num>
  <w:num w:numId="5">
    <w:abstractNumId w:val="15"/>
  </w:num>
  <w:num w:numId="6">
    <w:abstractNumId w:val="16"/>
  </w:num>
  <w:num w:numId="7">
    <w:abstractNumId w:val="5"/>
  </w:num>
  <w:num w:numId="8">
    <w:abstractNumId w:val="13"/>
  </w:num>
  <w:num w:numId="9">
    <w:abstractNumId w:val="10"/>
  </w:num>
  <w:num w:numId="10">
    <w:abstractNumId w:val="3"/>
  </w:num>
  <w:num w:numId="11">
    <w:abstractNumId w:val="0"/>
  </w:num>
  <w:num w:numId="12">
    <w:abstractNumId w:val="2"/>
  </w:num>
  <w:num w:numId="13">
    <w:abstractNumId w:val="12"/>
  </w:num>
  <w:num w:numId="14">
    <w:abstractNumId w:val="9"/>
  </w:num>
  <w:num w:numId="15">
    <w:abstractNumId w:val="18"/>
  </w:num>
  <w:num w:numId="16">
    <w:abstractNumId w:val="4"/>
  </w:num>
  <w:num w:numId="17">
    <w:abstractNumId w:val="17"/>
  </w:num>
  <w:num w:numId="18">
    <w:abstractNumId w:val="11"/>
  </w:num>
  <w:num w:numId="19">
    <w:abstractNumId w:val="7"/>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BA"/>
    <w:rsid w:val="00145D6C"/>
    <w:rsid w:val="00341D11"/>
    <w:rsid w:val="005432CF"/>
    <w:rsid w:val="005C546B"/>
    <w:rsid w:val="00900BFC"/>
    <w:rsid w:val="0094259B"/>
    <w:rsid w:val="00986384"/>
    <w:rsid w:val="00AF2FAF"/>
    <w:rsid w:val="00B375F7"/>
    <w:rsid w:val="00BB7283"/>
    <w:rsid w:val="00BD3127"/>
    <w:rsid w:val="00C83A14"/>
    <w:rsid w:val="00CC24A5"/>
    <w:rsid w:val="00CC6092"/>
    <w:rsid w:val="00D138A2"/>
    <w:rsid w:val="00D41E71"/>
    <w:rsid w:val="00E12BBA"/>
    <w:rsid w:val="00FE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54FF8"/>
  <w14:defaultImageDpi w14:val="32767"/>
  <w15:chartTrackingRefBased/>
  <w15:docId w15:val="{C9116540-1B1B-8446-BE33-86EBB0F7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12BB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Lott-Student</dc:creator>
  <cp:keywords/>
  <dc:description/>
  <cp:lastModifiedBy>Faith Kressner-Student</cp:lastModifiedBy>
  <cp:revision>3</cp:revision>
  <dcterms:created xsi:type="dcterms:W3CDTF">2019-04-11T15:41:00Z</dcterms:created>
  <dcterms:modified xsi:type="dcterms:W3CDTF">2019-04-17T01:51:00Z</dcterms:modified>
</cp:coreProperties>
</file>