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C7E0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 Name</w:t>
      </w:r>
    </w:p>
    <w:p w14:paraId="1F9B62C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“The formal name of this organization shall be the </w:t>
      </w:r>
      <w:r w:rsidRPr="00174D2B">
        <w:rPr>
          <w:rFonts w:ascii="Arial" w:eastAsia="Times New Roman" w:hAnsi="Arial" w:cs="Arial"/>
          <w:color w:val="FF0000"/>
          <w:u w:val="single"/>
        </w:rPr>
        <w:t>Furman University Grill Club</w:t>
      </w:r>
      <w:r w:rsidRPr="00174D2B">
        <w:rPr>
          <w:rFonts w:ascii="Arial" w:eastAsia="Times New Roman" w:hAnsi="Arial" w:cs="Arial"/>
          <w:color w:val="000000"/>
        </w:rPr>
        <w:t>”</w:t>
      </w:r>
    </w:p>
    <w:p w14:paraId="2728CC6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 Purpose</w:t>
      </w:r>
    </w:p>
    <w:p w14:paraId="63354A2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purpose of the </w:t>
      </w:r>
      <w:proofErr w:type="gramStart"/>
      <w:r w:rsidRPr="00174D2B">
        <w:rPr>
          <w:rFonts w:ascii="Arial" w:eastAsia="Times New Roman" w:hAnsi="Arial" w:cs="Arial"/>
          <w:color w:val="FF0000"/>
        </w:rPr>
        <w:t>FUGC  shall</w:t>
      </w:r>
      <w:proofErr w:type="gramEnd"/>
      <w:r w:rsidRPr="00174D2B">
        <w:rPr>
          <w:rFonts w:ascii="Arial" w:eastAsia="Times New Roman" w:hAnsi="Arial" w:cs="Arial"/>
          <w:color w:val="FF0000"/>
        </w:rPr>
        <w:t xml:space="preserve"> be to facilitate peaceful political discussion that crosses partisan boundaries, while bonding over the process of grilling food”</w:t>
      </w:r>
    </w:p>
    <w:p w14:paraId="0E6B8F3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This section can be one sentence or several paragraphs.</w:t>
      </w:r>
    </w:p>
    <w:p w14:paraId="4F6310C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III: Affiliations</w:t>
      </w:r>
    </w:p>
    <w:p w14:paraId="268727D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If applicable, what University departments is your organization affiliated with?</w:t>
      </w:r>
    </w:p>
    <w:p w14:paraId="2A10278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FUGC is associated with the Politics and International Affairs Department.</w:t>
      </w:r>
    </w:p>
    <w:p w14:paraId="48C8C69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Is your organization affiliated with any local, state, national, or international organizations? If so, what does that relationship look like?</w:t>
      </w:r>
    </w:p>
    <w:p w14:paraId="5976C42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No, </w:t>
      </w:r>
      <w:proofErr w:type="gramStart"/>
      <w:r w:rsidRPr="00174D2B">
        <w:rPr>
          <w:rFonts w:ascii="Arial" w:eastAsia="Times New Roman" w:hAnsi="Arial" w:cs="Arial"/>
          <w:color w:val="FF0000"/>
        </w:rPr>
        <w:t>FUGC  is</w:t>
      </w:r>
      <w:proofErr w:type="gramEnd"/>
      <w:r w:rsidRPr="00174D2B">
        <w:rPr>
          <w:rFonts w:ascii="Arial" w:eastAsia="Times New Roman" w:hAnsi="Arial" w:cs="Arial"/>
          <w:color w:val="FF0000"/>
        </w:rPr>
        <w:t xml:space="preserve"> not affiliated with any such organizations.</w:t>
      </w:r>
    </w:p>
    <w:p w14:paraId="3C4FE256"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IV: Membership</w:t>
      </w:r>
    </w:p>
    <w:p w14:paraId="5FAAD2B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Who is eligible for membership?</w:t>
      </w:r>
    </w:p>
    <w:p w14:paraId="376359C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Any student at Furman University is eligible. </w:t>
      </w:r>
    </w:p>
    <w:p w14:paraId="7978EFB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In keeping with Furman University’s non-discrimination policies, membership shall be open to all undergraduate, day students. Our organization will not discriminate </w:t>
      </w:r>
      <w:proofErr w:type="gramStart"/>
      <w:r w:rsidRPr="00174D2B">
        <w:rPr>
          <w:rFonts w:ascii="Arial" w:eastAsia="Times New Roman" w:hAnsi="Arial" w:cs="Arial"/>
          <w:color w:val="FF0000"/>
        </w:rPr>
        <w:t>on the basis of</w:t>
      </w:r>
      <w:proofErr w:type="gramEnd"/>
      <w:r w:rsidRPr="00174D2B">
        <w:rPr>
          <w:rFonts w:ascii="Arial" w:eastAsia="Times New Roman" w:hAnsi="Arial" w:cs="Arial"/>
          <w:color w:val="FF0000"/>
        </w:rPr>
        <w:t xml:space="preserve"> race, sex, handicap, age, sexual orientation, political affiliation, or religious affiliation.</w:t>
      </w:r>
    </w:p>
    <w:p w14:paraId="2F90AB4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 Officers</w:t>
      </w:r>
    </w:p>
    <w:p w14:paraId="5C068E9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What </w:t>
      </w:r>
      <w:proofErr w:type="gramStart"/>
      <w:r w:rsidRPr="00174D2B">
        <w:rPr>
          <w:rFonts w:ascii="Arial" w:eastAsia="Times New Roman" w:hAnsi="Arial" w:cs="Arial"/>
          <w:color w:val="000000"/>
        </w:rPr>
        <w:t>are</w:t>
      </w:r>
      <w:proofErr w:type="gramEnd"/>
      <w:r w:rsidRPr="00174D2B">
        <w:rPr>
          <w:rFonts w:ascii="Arial" w:eastAsia="Times New Roman" w:hAnsi="Arial" w:cs="Arial"/>
          <w:color w:val="000000"/>
        </w:rPr>
        <w:t xml:space="preserve"> the officer/leadership titles?</w:t>
      </w:r>
    </w:p>
    <w:p w14:paraId="0299169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Grill Master, Grill Knight, Grill Padawan.</w:t>
      </w:r>
    </w:p>
    <w:p w14:paraId="4605641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are the qualifications to serve as an officer?</w:t>
      </w:r>
    </w:p>
    <w:p w14:paraId="57DEBFF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proofErr w:type="gramStart"/>
      <w:r w:rsidRPr="00174D2B">
        <w:rPr>
          <w:rFonts w:ascii="Arial" w:eastAsia="Times New Roman" w:hAnsi="Arial" w:cs="Arial"/>
          <w:color w:val="FF0000"/>
        </w:rPr>
        <w:t>In order to</w:t>
      </w:r>
      <w:proofErr w:type="gramEnd"/>
      <w:r w:rsidRPr="00174D2B">
        <w:rPr>
          <w:rFonts w:ascii="Arial" w:eastAsia="Times New Roman" w:hAnsi="Arial" w:cs="Arial"/>
          <w:color w:val="FF0000"/>
        </w:rPr>
        <w:t xml:space="preserve"> qualify as an officer, an individual needs to have been an active member for at least one semester. The grill master will be voted on by the Grill Padawans. Once he or she has been elected, the Grill Master will appoint two to four advisors (Grill Knights). Collectively, the Grill Master and his or her Knights will be known as the Grill Counsel. Grill Padawans are people who have been an active member of Grilling and Politics Club for one semester.</w:t>
      </w:r>
    </w:p>
    <w:p w14:paraId="1778761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is the term of each office?</w:t>
      </w:r>
    </w:p>
    <w:p w14:paraId="03577C78"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The term for Grill Master is one semester. There are no term limits. </w:t>
      </w:r>
    </w:p>
    <w:p w14:paraId="4E4EC3D6"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 Advisor</w:t>
      </w:r>
    </w:p>
    <w:p w14:paraId="3EBBC41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lastRenderedPageBreak/>
        <w:t>What is the general relationship of the advisor to the organization?</w:t>
      </w:r>
    </w:p>
    <w:p w14:paraId="445E1D3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advisor will be able to provide some political discussion topics to the Grill Master. The Grill Master can decide </w:t>
      </w:r>
      <w:proofErr w:type="gramStart"/>
      <w:r w:rsidRPr="00174D2B">
        <w:rPr>
          <w:rFonts w:ascii="Arial" w:eastAsia="Times New Roman" w:hAnsi="Arial" w:cs="Arial"/>
          <w:color w:val="FF0000"/>
        </w:rPr>
        <w:t>whether or not</w:t>
      </w:r>
      <w:proofErr w:type="gramEnd"/>
      <w:r w:rsidRPr="00174D2B">
        <w:rPr>
          <w:rFonts w:ascii="Arial" w:eastAsia="Times New Roman" w:hAnsi="Arial" w:cs="Arial"/>
          <w:color w:val="FF0000"/>
        </w:rPr>
        <w:t xml:space="preserve"> to implement the proposed topic. The advisor may also suggest things to grill to the Grill Master. The Grill Master can decide </w:t>
      </w:r>
      <w:proofErr w:type="gramStart"/>
      <w:r w:rsidRPr="00174D2B">
        <w:rPr>
          <w:rFonts w:ascii="Arial" w:eastAsia="Times New Roman" w:hAnsi="Arial" w:cs="Arial"/>
          <w:color w:val="FF0000"/>
        </w:rPr>
        <w:t>whether or not</w:t>
      </w:r>
      <w:proofErr w:type="gramEnd"/>
      <w:r w:rsidRPr="00174D2B">
        <w:rPr>
          <w:rFonts w:ascii="Arial" w:eastAsia="Times New Roman" w:hAnsi="Arial" w:cs="Arial"/>
          <w:color w:val="FF0000"/>
        </w:rPr>
        <w:t xml:space="preserve"> to implement the proposed recipe.</w:t>
      </w:r>
    </w:p>
    <w:p w14:paraId="69939AA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Remember, advisors may not have decision-making or voting authority within the organization, as organizations are student-initiated and student-run.</w:t>
      </w:r>
    </w:p>
    <w:p w14:paraId="5EA1B49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VII: Meetings</w:t>
      </w:r>
    </w:p>
    <w:p w14:paraId="7C98F0B8"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How often will meetings be held?</w:t>
      </w:r>
    </w:p>
    <w:p w14:paraId="1257BF1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Meetings will be held once every other weekend.</w:t>
      </w:r>
    </w:p>
    <w:p w14:paraId="4B4A1C09"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VIII: Finance</w:t>
      </w:r>
    </w:p>
    <w:p w14:paraId="752260D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How will the organization receive funding?</w:t>
      </w:r>
    </w:p>
    <w:p w14:paraId="42E9A3D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If members would like to eat, they will be required to purchase their own food to grill. Other common use items, such as plates, salt, pepper, butter, silverware, charcoal, cooking equipment, etc. will be purchased by the </w:t>
      </w:r>
      <w:proofErr w:type="gramStart"/>
      <w:r w:rsidRPr="00174D2B">
        <w:rPr>
          <w:rFonts w:ascii="Arial" w:eastAsia="Times New Roman" w:hAnsi="Arial" w:cs="Arial"/>
          <w:color w:val="FF0000"/>
        </w:rPr>
        <w:t>group as a whole, by</w:t>
      </w:r>
      <w:proofErr w:type="gramEnd"/>
      <w:r w:rsidRPr="00174D2B">
        <w:rPr>
          <w:rFonts w:ascii="Arial" w:eastAsia="Times New Roman" w:hAnsi="Arial" w:cs="Arial"/>
          <w:color w:val="FF0000"/>
        </w:rPr>
        <w:t xml:space="preserve"> splitting the price of such things evenly among each member.</w:t>
      </w:r>
    </w:p>
    <w:p w14:paraId="1840696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IX: Amendments</w:t>
      </w:r>
    </w:p>
    <w:p w14:paraId="7A190BA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is the process for amending the constitution?</w:t>
      </w:r>
    </w:p>
    <w:p w14:paraId="2DE1FBF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To amend the constitution, a vote will be held amongst active members who have been a part of Grilling and Politics Club for at least one semester. </w:t>
      </w:r>
      <w:proofErr w:type="gramStart"/>
      <w:r w:rsidRPr="00174D2B">
        <w:rPr>
          <w:rFonts w:ascii="Arial" w:eastAsia="Times New Roman" w:hAnsi="Arial" w:cs="Arial"/>
          <w:color w:val="FF0000"/>
        </w:rPr>
        <w:t>In order for</w:t>
      </w:r>
      <w:proofErr w:type="gramEnd"/>
      <w:r w:rsidRPr="00174D2B">
        <w:rPr>
          <w:rFonts w:ascii="Arial" w:eastAsia="Times New Roman" w:hAnsi="Arial" w:cs="Arial"/>
          <w:color w:val="FF0000"/>
        </w:rPr>
        <w:t xml:space="preserve"> the amendment to pass, it requires a two thirds majority vote. </w:t>
      </w:r>
    </w:p>
    <w:p w14:paraId="518AE50D"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58820CC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BYLAWS </w:t>
      </w:r>
    </w:p>
    <w:p w14:paraId="1030D4B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Article I: Membership Will there be different categories of membership and, if so, what are the rights of different members? What does the selection/application process include? What are requirements for membership (financial obligations, minimum </w:t>
      </w:r>
      <w:proofErr w:type="spellStart"/>
      <w:r w:rsidRPr="00174D2B">
        <w:rPr>
          <w:rFonts w:ascii="Arial" w:eastAsia="Times New Roman" w:hAnsi="Arial" w:cs="Arial"/>
          <w:color w:val="000000"/>
        </w:rPr>
        <w:t>gpa</w:t>
      </w:r>
      <w:proofErr w:type="spellEnd"/>
      <w:r w:rsidRPr="00174D2B">
        <w:rPr>
          <w:rFonts w:ascii="Arial" w:eastAsia="Times New Roman" w:hAnsi="Arial" w:cs="Arial"/>
          <w:color w:val="000000"/>
        </w:rPr>
        <w:t>, etc.)? What is the process for removing a member? </w:t>
      </w:r>
    </w:p>
    <w:p w14:paraId="3C5DEAB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The categories of membership are as follows </w:t>
      </w:r>
    </w:p>
    <w:p w14:paraId="7A03489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Inactive member: is an individual who has expressed interest in Grilling and Politics Club by signing up on </w:t>
      </w:r>
      <w:proofErr w:type="spellStart"/>
      <w:r w:rsidRPr="00174D2B">
        <w:rPr>
          <w:rFonts w:ascii="Arial" w:eastAsia="Times New Roman" w:hAnsi="Arial" w:cs="Arial"/>
          <w:color w:val="FF0000"/>
        </w:rPr>
        <w:t>syncDIN</w:t>
      </w:r>
      <w:proofErr w:type="spellEnd"/>
      <w:r w:rsidRPr="00174D2B">
        <w:rPr>
          <w:rFonts w:ascii="Arial" w:eastAsia="Times New Roman" w:hAnsi="Arial" w:cs="Arial"/>
          <w:color w:val="FF0000"/>
        </w:rPr>
        <w:t xml:space="preserve"> or by attending a </w:t>
      </w:r>
      <w:proofErr w:type="gramStart"/>
      <w:r w:rsidRPr="00174D2B">
        <w:rPr>
          <w:rFonts w:ascii="Arial" w:eastAsia="Times New Roman" w:hAnsi="Arial" w:cs="Arial"/>
          <w:color w:val="FF0000"/>
        </w:rPr>
        <w:t>meeting, but</w:t>
      </w:r>
      <w:proofErr w:type="gramEnd"/>
      <w:r w:rsidRPr="00174D2B">
        <w:rPr>
          <w:rFonts w:ascii="Arial" w:eastAsia="Times New Roman" w:hAnsi="Arial" w:cs="Arial"/>
          <w:color w:val="FF0000"/>
        </w:rPr>
        <w:t xml:space="preserve"> has not attended one of the last three meetings.</w:t>
      </w:r>
    </w:p>
    <w:p w14:paraId="6B04092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lastRenderedPageBreak/>
        <w:t>Active member: Has gone to at least every other meeting (unless excused by the grill counsel).</w:t>
      </w:r>
    </w:p>
    <w:p w14:paraId="14E0817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Padawan: Has been an active member for at least one semester. Padawans are eligible to run for and vote for Grill Master.</w:t>
      </w:r>
    </w:p>
    <w:p w14:paraId="03D3EA7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Active Members and Padawans are required to provide funding for common use grill items as the need arises. If they do not provide funding, they will be considered an Inactive Member. </w:t>
      </w:r>
    </w:p>
    <w:p w14:paraId="73D73D4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 Selection of Officers How are officers selected/elected? What are the primary duties of each office? What procedure should be followed in the event of a vacancy? What is the process for removing an officer from position? </w:t>
      </w:r>
    </w:p>
    <w:p w14:paraId="2355FF3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The Grill Master is selected by a simple majority vote from the Grill Padawans, and once elected he or she will appoint four Grill Knights to advise him or her. The primary duties of the Grill Master and Grill Knights are to host and prepare for each grill event, acquiring the required materials, coming up with discussion topics, and handling the distribution of funds. In the event of a vacancy of a Grill Knight then another shall be appointed by the Grill Master, and if there is a vacancy in the Grill Master position then a special election will be held to determine the next candidate. The Grill Master has the power to place a Grill Knight up for a vote of removal in which the Grill Padawans vote to remove the Knight from his or her office. This act requires a simple majority to pass and should only be used in the event of crimes against the club, not for personal reasons. The Grill Master cannot be removed until his or her semester long term is up, unless all other members of the club have unanimous vote to remove them that passes with a ⅔ majority. </w:t>
      </w:r>
    </w:p>
    <w:p w14:paraId="352DC78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In the event of a tie in the grill master election, a grill off will ensue, where each candidate will grill their signature dish. A randomly selected uneven group of padawans will do a blind tasting of each dish and vote on their favorite. The individual who wins the grill off by a simple majority wins the election.</w:t>
      </w:r>
    </w:p>
    <w:p w14:paraId="384BCC3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III: Selection of Advisor How is the advisor selected? What are the provisions for removal of an advisor?  </w:t>
      </w:r>
    </w:p>
    <w:p w14:paraId="4EE591A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Grill Counsel will have to come to make a unanimous decision </w:t>
      </w:r>
      <w:proofErr w:type="gramStart"/>
      <w:r w:rsidRPr="00174D2B">
        <w:rPr>
          <w:rFonts w:ascii="Arial" w:eastAsia="Times New Roman" w:hAnsi="Arial" w:cs="Arial"/>
          <w:color w:val="FF0000"/>
        </w:rPr>
        <w:t>in order to</w:t>
      </w:r>
      <w:proofErr w:type="gramEnd"/>
      <w:r w:rsidRPr="00174D2B">
        <w:rPr>
          <w:rFonts w:ascii="Arial" w:eastAsia="Times New Roman" w:hAnsi="Arial" w:cs="Arial"/>
          <w:color w:val="FF0000"/>
        </w:rPr>
        <w:t xml:space="preserve"> pick an advisor. The removal of an advisor will also require a unanimous decision from the Grill Counsel.</w:t>
      </w:r>
    </w:p>
    <w:p w14:paraId="581268D2"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554C2B5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IV: Committees What committees (or similar) will be established? What are the functions and duties of each? What is the process for establishing ad-hoc committees? </w:t>
      </w:r>
    </w:p>
    <w:p w14:paraId="662857E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Committees will be established by the grill counsel as needed through a unanimous </w:t>
      </w:r>
      <w:proofErr w:type="gramStart"/>
      <w:r w:rsidRPr="00174D2B">
        <w:rPr>
          <w:rFonts w:ascii="Arial" w:eastAsia="Times New Roman" w:hAnsi="Arial" w:cs="Arial"/>
          <w:color w:val="FF0000"/>
        </w:rPr>
        <w:t>decision,</w:t>
      </w:r>
      <w:proofErr w:type="gramEnd"/>
      <w:r w:rsidRPr="00174D2B">
        <w:rPr>
          <w:rFonts w:ascii="Arial" w:eastAsia="Times New Roman" w:hAnsi="Arial" w:cs="Arial"/>
          <w:color w:val="FF0000"/>
        </w:rPr>
        <w:t xml:space="preserve"> the function of these committees will also be determined by the console.</w:t>
      </w:r>
    </w:p>
    <w:p w14:paraId="34C190A3"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00D694E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V: Rules of Order How will business be conducted? How will internal conflicts be resolved? </w:t>
      </w:r>
    </w:p>
    <w:p w14:paraId="431A698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lastRenderedPageBreak/>
        <w:t xml:space="preserve">Members not involved in the conflict will be randomly selected </w:t>
      </w:r>
      <w:proofErr w:type="gramStart"/>
      <w:r w:rsidRPr="00174D2B">
        <w:rPr>
          <w:rFonts w:ascii="Arial" w:eastAsia="Times New Roman" w:hAnsi="Arial" w:cs="Arial"/>
          <w:color w:val="FF0000"/>
        </w:rPr>
        <w:t>through the use of</w:t>
      </w:r>
      <w:proofErr w:type="gramEnd"/>
      <w:r w:rsidRPr="00174D2B">
        <w:rPr>
          <w:rFonts w:ascii="Arial" w:eastAsia="Times New Roman" w:hAnsi="Arial" w:cs="Arial"/>
          <w:color w:val="FF0000"/>
        </w:rPr>
        <w:t xml:space="preserve"> a random number generator. These members will come to a majority consensus to determine the next course of action to resolve the conflict after hearing both sides present their case.</w:t>
      </w:r>
      <w:r w:rsidRPr="00174D2B">
        <w:rPr>
          <w:rFonts w:ascii="Arial" w:eastAsia="Times New Roman" w:hAnsi="Arial" w:cs="Arial"/>
          <w:color w:val="000000"/>
        </w:rPr>
        <w:t> </w:t>
      </w:r>
    </w:p>
    <w:p w14:paraId="674E7E09"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VI: Amendments What is the process for amending the bylaws?</w:t>
      </w:r>
    </w:p>
    <w:p w14:paraId="4946147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 simple majority vote will amend the bylaws. In the event of a tie, a grill off will ensue, where a person representing each opinion will grill their signature dish. A randomly selected uneven group of padawans will do a blind tasting of each dish and vote on their favorite. The individual who wins the grill off by a simple majority wins. If the individual who represents the side of amending the bylaws wins the grill off, then the bylaws will be amended. If the individual who represents the status quo wins the grill off, then the bylaws will not be amended.</w:t>
      </w:r>
    </w:p>
    <w:p w14:paraId="208BA9A4"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28F7C9F4"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Arial" w:eastAsia="Times New Roman" w:hAnsi="Arial" w:cs="Arial"/>
          <w:color w:val="000000"/>
        </w:rPr>
        <w:t>Our goals differ from other political organizations on campus because it is not partisan, unlike the Furman Conservative Society, Furman College Democrats, and Furman College Republicans. Instead, it intends to foster peaceful conversations from all sides of the political spectrum... Republicans, Democrats, Libertarians, Conservatives, Liberals, and everything in-between. It also has the added benefit of teaching students valuable cooking skills that they will be able to use after their time at Furman.</w:t>
      </w:r>
    </w:p>
    <w:p w14:paraId="450B5328"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5E82043D"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Arial" w:eastAsia="Times New Roman" w:hAnsi="Arial" w:cs="Arial"/>
          <w:color w:val="000000"/>
        </w:rPr>
        <w:t>Grilling and Politics Club will facilitate peaceful political discussion that crosses partisan boundaries while bonding over the process of cooking food. Such bonding is critical now more than ever, as political polarization continues to rise. Allowing people to see both sides as human beings rather than enemies will make Furman a more peaceful campus community.</w:t>
      </w:r>
    </w:p>
    <w:p w14:paraId="3CE988C7"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6631145B"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Members</w:t>
      </w:r>
    </w:p>
    <w:p w14:paraId="03E6CDA4"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Ethan D. Johnson, Grill Master, 803-467-8918, Sophomore.</w:t>
      </w:r>
    </w:p>
    <w:p w14:paraId="486BB33E"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Nick Johnson, Grill Knight, 828-551-0263, Sophomore.</w:t>
      </w:r>
    </w:p>
    <w:p w14:paraId="66C820DF"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Conor L. McFarland, Grill Knight, 703-774-8750, Sophomore.</w:t>
      </w:r>
    </w:p>
    <w:p w14:paraId="26A1F291"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B. Andrew Pridgen, Grill Knight, 404-542-1511, Sophomore.</w:t>
      </w:r>
    </w:p>
    <w:p w14:paraId="2DE35934"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lastRenderedPageBreak/>
        <w:t xml:space="preserve">Mamie </w:t>
      </w:r>
      <w:proofErr w:type="spellStart"/>
      <w:r w:rsidRPr="00174D2B">
        <w:rPr>
          <w:rFonts w:ascii="Times New Roman" w:eastAsia="Times New Roman" w:hAnsi="Times New Roman" w:cs="Times New Roman"/>
          <w:color w:val="000000"/>
          <w:sz w:val="24"/>
          <w:szCs w:val="24"/>
        </w:rPr>
        <w:t>Yenvokian</w:t>
      </w:r>
      <w:proofErr w:type="spellEnd"/>
      <w:r w:rsidRPr="00174D2B">
        <w:rPr>
          <w:rFonts w:ascii="Times New Roman" w:eastAsia="Times New Roman" w:hAnsi="Times New Roman" w:cs="Times New Roman"/>
          <w:color w:val="000000"/>
          <w:sz w:val="24"/>
          <w:szCs w:val="24"/>
        </w:rPr>
        <w:t>, Grill Padawan, 864-349-8231, Sophomore.</w:t>
      </w:r>
    </w:p>
    <w:p w14:paraId="05E1E008"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Mary Spangler, Grill Padawan, 301-337-0721, Sophomore.</w:t>
      </w:r>
    </w:p>
    <w:p w14:paraId="455C58F7"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Keaton Anderson, Grill Padawan, 864-520-7981, Sophomore.</w:t>
      </w:r>
    </w:p>
    <w:p w14:paraId="02CDCF34"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 xml:space="preserve">Sebastian </w:t>
      </w:r>
      <w:proofErr w:type="spellStart"/>
      <w:r w:rsidRPr="00174D2B">
        <w:rPr>
          <w:rFonts w:ascii="Times New Roman" w:eastAsia="Times New Roman" w:hAnsi="Times New Roman" w:cs="Times New Roman"/>
          <w:color w:val="000000"/>
          <w:sz w:val="24"/>
          <w:szCs w:val="24"/>
        </w:rPr>
        <w:t>Stubblefeild</w:t>
      </w:r>
      <w:proofErr w:type="spellEnd"/>
      <w:r w:rsidRPr="00174D2B">
        <w:rPr>
          <w:rFonts w:ascii="Times New Roman" w:eastAsia="Times New Roman" w:hAnsi="Times New Roman" w:cs="Times New Roman"/>
          <w:color w:val="000000"/>
          <w:sz w:val="24"/>
          <w:szCs w:val="24"/>
        </w:rPr>
        <w:t>, Grill Padawan, 615-714-9724, Sophomore.</w:t>
      </w:r>
    </w:p>
    <w:p w14:paraId="2C92BEB5"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Wade Blackburn, Grill Padawan, 828-550-0842, Sophomore.</w:t>
      </w:r>
    </w:p>
    <w:p w14:paraId="14AADDCE"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Patrick Flagler, Grill Padawan, 828-575-3183, Sophomore.</w:t>
      </w:r>
    </w:p>
    <w:p w14:paraId="7A0BED37"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 xml:space="preserve">Noah </w:t>
      </w:r>
      <w:proofErr w:type="spellStart"/>
      <w:r w:rsidRPr="00174D2B">
        <w:rPr>
          <w:rFonts w:ascii="Times New Roman" w:eastAsia="Times New Roman" w:hAnsi="Times New Roman" w:cs="Times New Roman"/>
          <w:color w:val="000000"/>
          <w:sz w:val="24"/>
          <w:szCs w:val="24"/>
        </w:rPr>
        <w:t>Chmil</w:t>
      </w:r>
      <w:proofErr w:type="spellEnd"/>
      <w:r w:rsidRPr="00174D2B">
        <w:rPr>
          <w:rFonts w:ascii="Times New Roman" w:eastAsia="Times New Roman" w:hAnsi="Times New Roman" w:cs="Times New Roman"/>
          <w:color w:val="000000"/>
          <w:sz w:val="24"/>
          <w:szCs w:val="24"/>
        </w:rPr>
        <w:t>, Grill Padawan, 336-929-9474, Sophomore.</w:t>
      </w:r>
    </w:p>
    <w:p w14:paraId="00145789" w14:textId="77777777" w:rsidR="00577CAB" w:rsidRDefault="00577CAB"/>
    <w:sectPr w:rsidR="00577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2B"/>
    <w:rsid w:val="00174D2B"/>
    <w:rsid w:val="0057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480F"/>
  <w15:chartTrackingRefBased/>
  <w15:docId w15:val="{E5681FCF-ED16-4C03-9B82-61CE6E54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D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1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Pridgen</dc:creator>
  <cp:keywords/>
  <dc:description/>
  <cp:lastModifiedBy>Andrew Pridgen</cp:lastModifiedBy>
  <cp:revision>1</cp:revision>
  <dcterms:created xsi:type="dcterms:W3CDTF">2022-08-08T16:50:00Z</dcterms:created>
  <dcterms:modified xsi:type="dcterms:W3CDTF">2022-08-08T16:51:00Z</dcterms:modified>
</cp:coreProperties>
</file>