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30C0B" w14:textId="6A320E25" w:rsidR="00D223A9" w:rsidRPr="00D223A9" w:rsidRDefault="00D223A9" w:rsidP="00D223A9">
      <w:pPr>
        <w:spacing w:line="240" w:lineRule="auto"/>
        <w:jc w:val="center"/>
        <w:rPr>
          <w:rFonts w:ascii="Times New Roman" w:hAnsi="Times New Roman" w:cs="Times New Roman"/>
          <w:sz w:val="24"/>
          <w:szCs w:val="24"/>
          <w:u w:val="single"/>
        </w:rPr>
      </w:pPr>
      <w:r>
        <w:rPr>
          <w:rFonts w:ascii="Times New Roman" w:hAnsi="Times New Roman" w:cs="Times New Roman"/>
          <w:sz w:val="24"/>
          <w:szCs w:val="24"/>
          <w:u w:val="single"/>
        </w:rPr>
        <w:t>Constitution</w:t>
      </w:r>
    </w:p>
    <w:p w14:paraId="3F86F619" w14:textId="51BE0FDA" w:rsidR="0079026C" w:rsidRPr="0079026C" w:rsidRDefault="0079026C" w:rsidP="0079026C">
      <w:pPr>
        <w:spacing w:line="240" w:lineRule="auto"/>
        <w:rPr>
          <w:rFonts w:ascii="Times New Roman" w:hAnsi="Times New Roman" w:cs="Times New Roman"/>
          <w:b/>
          <w:bCs/>
          <w:sz w:val="24"/>
          <w:szCs w:val="24"/>
        </w:rPr>
      </w:pPr>
      <w:r w:rsidRPr="0079026C">
        <w:rPr>
          <w:rFonts w:ascii="Times New Roman" w:hAnsi="Times New Roman" w:cs="Times New Roman"/>
          <w:b/>
          <w:bCs/>
          <w:sz w:val="24"/>
          <w:szCs w:val="24"/>
        </w:rPr>
        <w:t>Article I: Name</w:t>
      </w:r>
    </w:p>
    <w:p w14:paraId="0B0C185E" w14:textId="58BBC676" w:rsidR="0079026C" w:rsidRDefault="0079026C" w:rsidP="0079026C">
      <w:pPr>
        <w:spacing w:line="240" w:lineRule="auto"/>
        <w:rPr>
          <w:rFonts w:ascii="Times New Roman" w:hAnsi="Times New Roman" w:cs="Times New Roman"/>
          <w:sz w:val="24"/>
          <w:szCs w:val="24"/>
        </w:rPr>
      </w:pPr>
      <w:r w:rsidRPr="0079026C">
        <w:rPr>
          <w:rFonts w:ascii="Times New Roman" w:hAnsi="Times New Roman" w:cs="Times New Roman"/>
          <w:sz w:val="24"/>
          <w:szCs w:val="24"/>
        </w:rPr>
        <w:t xml:space="preserve">The formal name of this organization shall be </w:t>
      </w:r>
      <w:r>
        <w:rPr>
          <w:rFonts w:ascii="Times New Roman" w:hAnsi="Times New Roman" w:cs="Times New Roman"/>
          <w:sz w:val="24"/>
          <w:szCs w:val="24"/>
        </w:rPr>
        <w:t>“</w:t>
      </w:r>
      <w:r w:rsidRPr="0079026C">
        <w:rPr>
          <w:rFonts w:ascii="Times New Roman" w:hAnsi="Times New Roman" w:cs="Times New Roman"/>
          <w:sz w:val="24"/>
          <w:szCs w:val="24"/>
        </w:rPr>
        <w:t>Furman University Morgan’s Message</w:t>
      </w:r>
      <w:r>
        <w:rPr>
          <w:rFonts w:ascii="Times New Roman" w:hAnsi="Times New Roman" w:cs="Times New Roman"/>
          <w:sz w:val="24"/>
          <w:szCs w:val="24"/>
        </w:rPr>
        <w:t>”</w:t>
      </w:r>
      <w:r w:rsidRPr="0079026C">
        <w:rPr>
          <w:rFonts w:ascii="Times New Roman" w:hAnsi="Times New Roman" w:cs="Times New Roman"/>
          <w:sz w:val="24"/>
          <w:szCs w:val="24"/>
        </w:rPr>
        <w:t>.</w:t>
      </w:r>
    </w:p>
    <w:p w14:paraId="68A302A2" w14:textId="4F7841EB" w:rsidR="0026691E" w:rsidRDefault="0026691E" w:rsidP="0079026C">
      <w:pPr>
        <w:spacing w:line="240" w:lineRule="auto"/>
        <w:rPr>
          <w:rFonts w:ascii="Times New Roman" w:hAnsi="Times New Roman" w:cs="Times New Roman"/>
          <w:sz w:val="24"/>
          <w:szCs w:val="24"/>
        </w:rPr>
      </w:pPr>
      <w:r>
        <w:rPr>
          <w:rFonts w:ascii="Times New Roman" w:hAnsi="Times New Roman" w:cs="Times New Roman"/>
          <w:b/>
          <w:bCs/>
          <w:sz w:val="24"/>
          <w:szCs w:val="24"/>
        </w:rPr>
        <w:t>Article II: Purpose</w:t>
      </w:r>
      <w:r>
        <w:rPr>
          <w:rFonts w:ascii="Times New Roman" w:hAnsi="Times New Roman" w:cs="Times New Roman"/>
          <w:sz w:val="24"/>
          <w:szCs w:val="24"/>
        </w:rPr>
        <w:t xml:space="preserve"> </w:t>
      </w:r>
    </w:p>
    <w:p w14:paraId="7144507A" w14:textId="32432773" w:rsidR="0079026C" w:rsidRDefault="0026691E" w:rsidP="0079026C">
      <w:pPr>
        <w:spacing w:line="240" w:lineRule="auto"/>
        <w:rPr>
          <w:rFonts w:ascii="Times New Roman" w:hAnsi="Times New Roman" w:cs="Times New Roman"/>
          <w:sz w:val="24"/>
          <w:szCs w:val="24"/>
        </w:rPr>
      </w:pPr>
      <w:r w:rsidRPr="0026691E">
        <w:rPr>
          <w:rFonts w:ascii="Times New Roman" w:hAnsi="Times New Roman" w:cs="Times New Roman"/>
          <w:sz w:val="24"/>
          <w:szCs w:val="24"/>
        </w:rPr>
        <w:t>The purpose of Furman University Morgan’s Message shall be to end the stigma surrounding mental health in student-athletes.</w:t>
      </w:r>
    </w:p>
    <w:p w14:paraId="554D3560" w14:textId="706FD4AE" w:rsidR="00A6405B" w:rsidRDefault="00A6405B" w:rsidP="0079026C">
      <w:pPr>
        <w:spacing w:line="240" w:lineRule="auto"/>
        <w:rPr>
          <w:rFonts w:ascii="Times New Roman" w:hAnsi="Times New Roman" w:cs="Times New Roman"/>
          <w:b/>
          <w:bCs/>
          <w:sz w:val="24"/>
          <w:szCs w:val="24"/>
        </w:rPr>
      </w:pPr>
      <w:r>
        <w:rPr>
          <w:rFonts w:ascii="Times New Roman" w:hAnsi="Times New Roman" w:cs="Times New Roman"/>
          <w:b/>
          <w:bCs/>
          <w:sz w:val="24"/>
          <w:szCs w:val="24"/>
        </w:rPr>
        <w:t>Article III: Affiliations</w:t>
      </w:r>
    </w:p>
    <w:p w14:paraId="6300BBBF" w14:textId="629175AF" w:rsidR="00A6405B" w:rsidRDefault="00A6405B" w:rsidP="0079026C">
      <w:pPr>
        <w:spacing w:line="240" w:lineRule="auto"/>
        <w:rPr>
          <w:rFonts w:ascii="Times New Roman" w:hAnsi="Times New Roman" w:cs="Times New Roman"/>
          <w:sz w:val="24"/>
          <w:szCs w:val="24"/>
        </w:rPr>
      </w:pPr>
      <w:r>
        <w:rPr>
          <w:rFonts w:ascii="Times New Roman" w:hAnsi="Times New Roman" w:cs="Times New Roman"/>
          <w:sz w:val="24"/>
          <w:szCs w:val="24"/>
        </w:rPr>
        <w:t>This organization will be the Furman University chapter of Morgan’s Message, which is a national organization created in honor of Morgan</w:t>
      </w:r>
      <w:r w:rsidR="00DD68FD">
        <w:rPr>
          <w:rFonts w:ascii="Times New Roman" w:hAnsi="Times New Roman" w:cs="Times New Roman"/>
          <w:sz w:val="24"/>
          <w:szCs w:val="24"/>
        </w:rPr>
        <w:t xml:space="preserve"> Rodgers.  Morgan was a young woman and student-athlete who took her own life at the age of 22 after battling mental health issues for years.  The organization intends to confront student-athlete mental health and provide a platform for advocacy, and that is what the Furman University chapter will do as well.</w:t>
      </w:r>
    </w:p>
    <w:p w14:paraId="74602EC9" w14:textId="77777777" w:rsidR="00DD68FD" w:rsidRPr="00DD68FD" w:rsidRDefault="00DD68FD" w:rsidP="0079026C">
      <w:pPr>
        <w:spacing w:line="240" w:lineRule="auto"/>
        <w:rPr>
          <w:rFonts w:ascii="Times New Roman" w:hAnsi="Times New Roman" w:cs="Times New Roman"/>
          <w:b/>
          <w:bCs/>
          <w:sz w:val="24"/>
          <w:szCs w:val="24"/>
        </w:rPr>
      </w:pPr>
      <w:r w:rsidRPr="00DD68FD">
        <w:rPr>
          <w:rFonts w:ascii="Times New Roman" w:hAnsi="Times New Roman" w:cs="Times New Roman"/>
          <w:b/>
          <w:bCs/>
          <w:sz w:val="24"/>
          <w:szCs w:val="24"/>
        </w:rPr>
        <w:t xml:space="preserve">Article IV: Membership </w:t>
      </w:r>
    </w:p>
    <w:p w14:paraId="46F34446" w14:textId="4A7F3E95" w:rsidR="0079026C" w:rsidRDefault="00DD68FD" w:rsidP="0079026C">
      <w:pPr>
        <w:spacing w:line="276" w:lineRule="auto"/>
        <w:rPr>
          <w:rFonts w:ascii="Times New Roman" w:hAnsi="Times New Roman" w:cs="Times New Roman"/>
          <w:sz w:val="24"/>
          <w:szCs w:val="24"/>
        </w:rPr>
      </w:pPr>
      <w:r w:rsidRPr="00DD68FD">
        <w:rPr>
          <w:rFonts w:ascii="Times New Roman" w:hAnsi="Times New Roman" w:cs="Times New Roman"/>
          <w:sz w:val="24"/>
          <w:szCs w:val="24"/>
        </w:rPr>
        <w:t>Any active student-athlete at the university is eligible to join.  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1872A32D" w14:textId="77777777" w:rsidR="00155A52" w:rsidRPr="00155A52" w:rsidRDefault="00155A52" w:rsidP="00155A52">
      <w:pPr>
        <w:spacing w:line="240" w:lineRule="auto"/>
        <w:rPr>
          <w:rFonts w:ascii="Times New Roman" w:hAnsi="Times New Roman" w:cs="Times New Roman"/>
          <w:b/>
          <w:bCs/>
          <w:sz w:val="24"/>
          <w:szCs w:val="24"/>
        </w:rPr>
      </w:pPr>
      <w:r w:rsidRPr="00155A52">
        <w:rPr>
          <w:rFonts w:ascii="Times New Roman" w:hAnsi="Times New Roman" w:cs="Times New Roman"/>
          <w:b/>
          <w:bCs/>
          <w:sz w:val="24"/>
          <w:szCs w:val="24"/>
        </w:rPr>
        <w:t xml:space="preserve">Article V: Officers </w:t>
      </w:r>
    </w:p>
    <w:p w14:paraId="3B4FE7E7" w14:textId="12C49615" w:rsidR="00155A52" w:rsidRDefault="00155A52" w:rsidP="00155A52">
      <w:pPr>
        <w:spacing w:line="240" w:lineRule="auto"/>
        <w:rPr>
          <w:rFonts w:ascii="Times New Roman" w:hAnsi="Times New Roman" w:cs="Times New Roman"/>
          <w:sz w:val="24"/>
          <w:szCs w:val="24"/>
        </w:rPr>
      </w:pPr>
      <w:r>
        <w:rPr>
          <w:rFonts w:ascii="Times New Roman" w:hAnsi="Times New Roman" w:cs="Times New Roman"/>
          <w:sz w:val="24"/>
          <w:szCs w:val="24"/>
        </w:rPr>
        <w:t>There will only be a president at the beginning of the club.  As it grows in size, other positions are to be added, such as a treasurer and vice president.  In order to be an officer, one must be a member, and shall be agreed upon by all members of the organization.  Leadership positions will be reassessed annually.</w:t>
      </w:r>
    </w:p>
    <w:p w14:paraId="1486CF1F" w14:textId="77777777" w:rsidR="00155A52" w:rsidRPr="00D30651" w:rsidRDefault="00155A52" w:rsidP="00155A52">
      <w:pPr>
        <w:spacing w:line="240" w:lineRule="auto"/>
        <w:rPr>
          <w:rFonts w:ascii="Times New Roman" w:hAnsi="Times New Roman" w:cs="Times New Roman"/>
          <w:b/>
          <w:bCs/>
          <w:sz w:val="24"/>
          <w:szCs w:val="24"/>
        </w:rPr>
      </w:pPr>
      <w:r w:rsidRPr="00D30651">
        <w:rPr>
          <w:rFonts w:ascii="Times New Roman" w:hAnsi="Times New Roman" w:cs="Times New Roman"/>
          <w:b/>
          <w:bCs/>
          <w:sz w:val="24"/>
          <w:szCs w:val="24"/>
        </w:rPr>
        <w:t xml:space="preserve">Article VI: Advisor </w:t>
      </w:r>
    </w:p>
    <w:p w14:paraId="02855F57" w14:textId="41687AEF" w:rsidR="00D30651" w:rsidRDefault="00155A52" w:rsidP="00155A52">
      <w:pPr>
        <w:spacing w:line="240" w:lineRule="auto"/>
        <w:rPr>
          <w:rFonts w:ascii="Times New Roman" w:hAnsi="Times New Roman" w:cs="Times New Roman"/>
          <w:sz w:val="24"/>
          <w:szCs w:val="24"/>
        </w:rPr>
      </w:pPr>
      <w:r w:rsidRPr="00D30651">
        <w:rPr>
          <w:rFonts w:ascii="Times New Roman" w:hAnsi="Times New Roman" w:cs="Times New Roman"/>
          <w:sz w:val="24"/>
          <w:szCs w:val="24"/>
        </w:rPr>
        <w:t>The advisor, Alex Sobelman, is the women’s lacrosse team’s athletic trainer, who has a passion for student-athlete mental health as well.</w:t>
      </w:r>
    </w:p>
    <w:p w14:paraId="3C0C5D6A" w14:textId="77777777" w:rsidR="00D30651" w:rsidRPr="00D30651" w:rsidRDefault="00D30651" w:rsidP="00155A52">
      <w:pPr>
        <w:spacing w:line="240" w:lineRule="auto"/>
        <w:rPr>
          <w:rFonts w:ascii="Times New Roman" w:hAnsi="Times New Roman" w:cs="Times New Roman"/>
          <w:b/>
          <w:bCs/>
          <w:sz w:val="24"/>
          <w:szCs w:val="24"/>
        </w:rPr>
      </w:pPr>
      <w:r w:rsidRPr="00D30651">
        <w:rPr>
          <w:rFonts w:ascii="Times New Roman" w:hAnsi="Times New Roman" w:cs="Times New Roman"/>
          <w:b/>
          <w:bCs/>
          <w:sz w:val="24"/>
          <w:szCs w:val="24"/>
        </w:rPr>
        <w:t>Article VII: Meetings</w:t>
      </w:r>
    </w:p>
    <w:p w14:paraId="4D0032F6" w14:textId="19480A12" w:rsidR="00D30651" w:rsidRDefault="00D30651" w:rsidP="00155A52">
      <w:pPr>
        <w:spacing w:line="240" w:lineRule="auto"/>
        <w:rPr>
          <w:rFonts w:ascii="Times New Roman" w:hAnsi="Times New Roman" w:cs="Times New Roman"/>
          <w:sz w:val="24"/>
          <w:szCs w:val="24"/>
        </w:rPr>
      </w:pPr>
      <w:r w:rsidRPr="00D30651">
        <w:rPr>
          <w:rFonts w:ascii="Times New Roman" w:hAnsi="Times New Roman" w:cs="Times New Roman"/>
          <w:sz w:val="24"/>
          <w:szCs w:val="24"/>
        </w:rPr>
        <w:t>Meeting</w:t>
      </w:r>
      <w:r w:rsidR="009D34E8">
        <w:rPr>
          <w:rFonts w:ascii="Times New Roman" w:hAnsi="Times New Roman" w:cs="Times New Roman"/>
          <w:sz w:val="24"/>
          <w:szCs w:val="24"/>
        </w:rPr>
        <w:t>s</w:t>
      </w:r>
      <w:r w:rsidRPr="00D30651">
        <w:rPr>
          <w:rFonts w:ascii="Times New Roman" w:hAnsi="Times New Roman" w:cs="Times New Roman"/>
          <w:sz w:val="24"/>
          <w:szCs w:val="24"/>
        </w:rPr>
        <w:t xml:space="preserve"> will be held monthly.  If need be, they will be held more frequently if an event </w:t>
      </w:r>
      <w:r w:rsidR="009D34E8">
        <w:rPr>
          <w:rFonts w:ascii="Times New Roman" w:hAnsi="Times New Roman" w:cs="Times New Roman"/>
          <w:sz w:val="24"/>
          <w:szCs w:val="24"/>
        </w:rPr>
        <w:t xml:space="preserve">or dedication game </w:t>
      </w:r>
      <w:r w:rsidRPr="00D30651">
        <w:rPr>
          <w:rFonts w:ascii="Times New Roman" w:hAnsi="Times New Roman" w:cs="Times New Roman"/>
          <w:sz w:val="24"/>
          <w:szCs w:val="24"/>
        </w:rPr>
        <w:t>is coming up.</w:t>
      </w:r>
    </w:p>
    <w:p w14:paraId="47B9A072" w14:textId="77777777" w:rsidR="00D30651" w:rsidRPr="00D30651" w:rsidRDefault="00D30651" w:rsidP="00155A52">
      <w:pPr>
        <w:spacing w:line="240" w:lineRule="auto"/>
        <w:rPr>
          <w:rFonts w:ascii="Times New Roman" w:hAnsi="Times New Roman" w:cs="Times New Roman"/>
          <w:b/>
          <w:bCs/>
          <w:sz w:val="24"/>
          <w:szCs w:val="24"/>
        </w:rPr>
      </w:pPr>
      <w:r w:rsidRPr="00D30651">
        <w:rPr>
          <w:rFonts w:ascii="Times New Roman" w:hAnsi="Times New Roman" w:cs="Times New Roman"/>
          <w:b/>
          <w:bCs/>
          <w:sz w:val="24"/>
          <w:szCs w:val="24"/>
        </w:rPr>
        <w:t xml:space="preserve">Article VIII: Finance </w:t>
      </w:r>
    </w:p>
    <w:p w14:paraId="1C3096B6" w14:textId="2FB42D73" w:rsidR="009D34E8" w:rsidRDefault="00D30651" w:rsidP="00155A52">
      <w:pPr>
        <w:spacing w:line="240" w:lineRule="auto"/>
        <w:rPr>
          <w:rFonts w:ascii="Times New Roman" w:hAnsi="Times New Roman" w:cs="Times New Roman"/>
          <w:sz w:val="24"/>
          <w:szCs w:val="24"/>
        </w:rPr>
      </w:pPr>
      <w:r>
        <w:rPr>
          <w:rFonts w:ascii="Times New Roman" w:hAnsi="Times New Roman" w:cs="Times New Roman"/>
          <w:sz w:val="24"/>
          <w:szCs w:val="24"/>
        </w:rPr>
        <w:t xml:space="preserve">There will not need to be excessive funds for this organization.  </w:t>
      </w:r>
      <w:r w:rsidR="009D34E8">
        <w:rPr>
          <w:rFonts w:ascii="Times New Roman" w:hAnsi="Times New Roman" w:cs="Times New Roman"/>
          <w:sz w:val="24"/>
          <w:szCs w:val="24"/>
        </w:rPr>
        <w:t>Any funds that are needed will be for on campus events and dedication games (e.g., t-shirts) but they will not be extravagant.  M</w:t>
      </w:r>
      <w:r>
        <w:rPr>
          <w:rFonts w:ascii="Times New Roman" w:hAnsi="Times New Roman" w:cs="Times New Roman"/>
          <w:sz w:val="24"/>
          <w:szCs w:val="24"/>
        </w:rPr>
        <w:t>oney that is raised through fundraising will go to Morgan’s Message.</w:t>
      </w:r>
    </w:p>
    <w:p w14:paraId="2E406C25" w14:textId="78819956" w:rsidR="00865CFD" w:rsidRDefault="00865CFD" w:rsidP="00155A52">
      <w:pPr>
        <w:spacing w:line="240" w:lineRule="auto"/>
        <w:rPr>
          <w:rFonts w:ascii="Times New Roman" w:hAnsi="Times New Roman" w:cs="Times New Roman"/>
          <w:sz w:val="24"/>
          <w:szCs w:val="24"/>
        </w:rPr>
      </w:pPr>
    </w:p>
    <w:p w14:paraId="1EE4668A" w14:textId="77777777" w:rsidR="00865CFD" w:rsidRDefault="00865CFD" w:rsidP="00155A52">
      <w:pPr>
        <w:spacing w:line="240" w:lineRule="auto"/>
        <w:rPr>
          <w:rFonts w:ascii="Times New Roman" w:hAnsi="Times New Roman" w:cs="Times New Roman"/>
          <w:sz w:val="24"/>
          <w:szCs w:val="24"/>
        </w:rPr>
      </w:pPr>
    </w:p>
    <w:p w14:paraId="11E05E70" w14:textId="77777777" w:rsidR="009D34E8" w:rsidRDefault="009D34E8" w:rsidP="00155A52">
      <w:pPr>
        <w:spacing w:line="240" w:lineRule="auto"/>
        <w:rPr>
          <w:rFonts w:ascii="Times New Roman" w:hAnsi="Times New Roman" w:cs="Times New Roman"/>
          <w:sz w:val="24"/>
          <w:szCs w:val="24"/>
        </w:rPr>
      </w:pPr>
    </w:p>
    <w:p w14:paraId="05E1D8C2" w14:textId="77777777" w:rsidR="00D30651" w:rsidRPr="00D30651" w:rsidRDefault="00D30651" w:rsidP="00155A52">
      <w:pPr>
        <w:spacing w:line="240" w:lineRule="auto"/>
        <w:rPr>
          <w:rFonts w:ascii="Times New Roman" w:hAnsi="Times New Roman" w:cs="Times New Roman"/>
          <w:b/>
          <w:bCs/>
          <w:sz w:val="24"/>
          <w:szCs w:val="24"/>
        </w:rPr>
      </w:pPr>
      <w:r w:rsidRPr="00D30651">
        <w:rPr>
          <w:rFonts w:ascii="Times New Roman" w:hAnsi="Times New Roman" w:cs="Times New Roman"/>
          <w:b/>
          <w:bCs/>
          <w:sz w:val="24"/>
          <w:szCs w:val="24"/>
        </w:rPr>
        <w:lastRenderedPageBreak/>
        <w:t xml:space="preserve">Article IX: Amendments </w:t>
      </w:r>
    </w:p>
    <w:p w14:paraId="173EE71B" w14:textId="13514FF4" w:rsidR="003051B7" w:rsidRDefault="00D30651" w:rsidP="00155A52">
      <w:pPr>
        <w:spacing w:line="240" w:lineRule="auto"/>
        <w:rPr>
          <w:rFonts w:ascii="Times New Roman" w:hAnsi="Times New Roman" w:cs="Times New Roman"/>
          <w:sz w:val="24"/>
          <w:szCs w:val="24"/>
        </w:rPr>
      </w:pPr>
      <w:r>
        <w:rPr>
          <w:rFonts w:ascii="Times New Roman" w:hAnsi="Times New Roman" w:cs="Times New Roman"/>
          <w:sz w:val="24"/>
          <w:szCs w:val="24"/>
        </w:rPr>
        <w:t xml:space="preserve">Our organization will come to an agreement if an amendment needs to be made to the constitution.  We will discuss the change and ensure </w:t>
      </w:r>
      <w:r w:rsidR="009D34E8">
        <w:rPr>
          <w:rFonts w:ascii="Times New Roman" w:hAnsi="Times New Roman" w:cs="Times New Roman"/>
          <w:sz w:val="24"/>
          <w:szCs w:val="24"/>
        </w:rPr>
        <w:t xml:space="preserve">that </w:t>
      </w:r>
      <w:r>
        <w:rPr>
          <w:rFonts w:ascii="Times New Roman" w:hAnsi="Times New Roman" w:cs="Times New Roman"/>
          <w:sz w:val="24"/>
          <w:szCs w:val="24"/>
        </w:rPr>
        <w:t>we are all on the same page before changing it.</w:t>
      </w:r>
    </w:p>
    <w:p w14:paraId="0AA69084" w14:textId="6A7626DE" w:rsidR="00D223A9" w:rsidRPr="00D223A9" w:rsidRDefault="00D223A9" w:rsidP="00D223A9">
      <w:pPr>
        <w:spacing w:line="240" w:lineRule="auto"/>
        <w:jc w:val="center"/>
        <w:rPr>
          <w:rFonts w:ascii="Times New Roman" w:hAnsi="Times New Roman" w:cs="Times New Roman"/>
          <w:sz w:val="24"/>
          <w:szCs w:val="24"/>
          <w:u w:val="single"/>
        </w:rPr>
      </w:pPr>
      <w:r>
        <w:rPr>
          <w:rFonts w:ascii="Times New Roman" w:hAnsi="Times New Roman" w:cs="Times New Roman"/>
          <w:sz w:val="24"/>
          <w:szCs w:val="24"/>
          <w:u w:val="single"/>
        </w:rPr>
        <w:t>By-Laws</w:t>
      </w:r>
    </w:p>
    <w:p w14:paraId="1BF5A330" w14:textId="023BA246" w:rsidR="00145BA1" w:rsidRDefault="00145BA1" w:rsidP="00155A52">
      <w:pPr>
        <w:spacing w:line="240" w:lineRule="auto"/>
        <w:rPr>
          <w:rFonts w:ascii="Times New Roman" w:hAnsi="Times New Roman" w:cs="Times New Roman"/>
          <w:b/>
          <w:bCs/>
          <w:sz w:val="24"/>
          <w:szCs w:val="24"/>
        </w:rPr>
      </w:pPr>
      <w:r w:rsidRPr="00145BA1">
        <w:rPr>
          <w:rFonts w:ascii="Times New Roman" w:hAnsi="Times New Roman" w:cs="Times New Roman"/>
          <w:b/>
          <w:bCs/>
          <w:sz w:val="24"/>
          <w:szCs w:val="24"/>
        </w:rPr>
        <w:t xml:space="preserve">Article I: Membership </w:t>
      </w:r>
    </w:p>
    <w:p w14:paraId="2342DB6E" w14:textId="7F7979DD" w:rsidR="00277199" w:rsidRPr="00145BA1" w:rsidRDefault="00145BA1" w:rsidP="00155A52">
      <w:pPr>
        <w:spacing w:line="240" w:lineRule="auto"/>
        <w:rPr>
          <w:rFonts w:ascii="Times New Roman" w:hAnsi="Times New Roman" w:cs="Times New Roman"/>
          <w:sz w:val="24"/>
          <w:szCs w:val="24"/>
        </w:rPr>
      </w:pPr>
      <w:r>
        <w:rPr>
          <w:rFonts w:ascii="Times New Roman" w:hAnsi="Times New Roman" w:cs="Times New Roman"/>
          <w:sz w:val="24"/>
          <w:szCs w:val="24"/>
        </w:rPr>
        <w:t xml:space="preserve">All members have the opportunity to become a Morgan’s Message Ambassador, but it is not required </w:t>
      </w:r>
      <w:r w:rsidR="00277199">
        <w:rPr>
          <w:rFonts w:ascii="Times New Roman" w:hAnsi="Times New Roman" w:cs="Times New Roman"/>
          <w:sz w:val="24"/>
          <w:szCs w:val="24"/>
        </w:rPr>
        <w:t xml:space="preserve">in order to be a club member.  All members have the same rights, and there are no different categories of membership.  In order to join the club, an interested member must </w:t>
      </w:r>
      <w:r w:rsidR="00BE2B1D">
        <w:rPr>
          <w:rFonts w:ascii="Times New Roman" w:hAnsi="Times New Roman" w:cs="Times New Roman"/>
          <w:sz w:val="24"/>
          <w:szCs w:val="24"/>
        </w:rPr>
        <w:t>attend a meeting before joining, to see if they really do want to be part of it.</w:t>
      </w:r>
      <w:r w:rsidR="00277199">
        <w:rPr>
          <w:rFonts w:ascii="Times New Roman" w:hAnsi="Times New Roman" w:cs="Times New Roman"/>
          <w:sz w:val="24"/>
          <w:szCs w:val="24"/>
        </w:rPr>
        <w:t xml:space="preserve">  The only membership requirement is that the induvial must be an active student-athlete at Furman University.  The removal of a member is not a foreseeable issue, as no one is required to join and can leave if they no longer feel they can participate</w:t>
      </w:r>
      <w:r w:rsidR="00A300B4">
        <w:rPr>
          <w:rFonts w:ascii="Times New Roman" w:hAnsi="Times New Roman" w:cs="Times New Roman"/>
          <w:sz w:val="24"/>
          <w:szCs w:val="24"/>
        </w:rPr>
        <w:t>.</w:t>
      </w:r>
    </w:p>
    <w:p w14:paraId="4AF980C5" w14:textId="77777777" w:rsidR="00277199" w:rsidRPr="00A300B4" w:rsidRDefault="00277199" w:rsidP="00155A52">
      <w:pPr>
        <w:spacing w:line="240" w:lineRule="auto"/>
        <w:rPr>
          <w:rFonts w:ascii="Times New Roman" w:hAnsi="Times New Roman" w:cs="Times New Roman"/>
          <w:sz w:val="24"/>
          <w:szCs w:val="24"/>
        </w:rPr>
      </w:pPr>
      <w:r w:rsidRPr="00A300B4">
        <w:rPr>
          <w:rFonts w:ascii="Times New Roman" w:hAnsi="Times New Roman" w:cs="Times New Roman"/>
          <w:b/>
          <w:bCs/>
          <w:sz w:val="24"/>
          <w:szCs w:val="24"/>
        </w:rPr>
        <w:t>Article II: Selection of Officers</w:t>
      </w:r>
      <w:r w:rsidRPr="00A300B4">
        <w:rPr>
          <w:rFonts w:ascii="Times New Roman" w:hAnsi="Times New Roman" w:cs="Times New Roman"/>
          <w:sz w:val="24"/>
          <w:szCs w:val="24"/>
        </w:rPr>
        <w:t xml:space="preserve"> </w:t>
      </w:r>
    </w:p>
    <w:p w14:paraId="4529B781" w14:textId="3B4E7419" w:rsidR="00A300B4" w:rsidRDefault="00277199" w:rsidP="00A300B4">
      <w:pPr>
        <w:spacing w:line="240" w:lineRule="auto"/>
        <w:rPr>
          <w:rFonts w:ascii="Times New Roman" w:hAnsi="Times New Roman" w:cs="Times New Roman"/>
          <w:sz w:val="24"/>
          <w:szCs w:val="24"/>
        </w:rPr>
      </w:pPr>
      <w:r w:rsidRPr="00A300B4">
        <w:rPr>
          <w:rFonts w:ascii="Times New Roman" w:hAnsi="Times New Roman" w:cs="Times New Roman"/>
          <w:sz w:val="24"/>
          <w:szCs w:val="24"/>
        </w:rPr>
        <w:t xml:space="preserve">Officers are selected by the club agreeing upon and appointing a member that wants to hold an elected position.  The only present officer is the president, and they are in charge </w:t>
      </w:r>
      <w:r w:rsidR="00A300B4" w:rsidRPr="00A300B4">
        <w:rPr>
          <w:rFonts w:ascii="Times New Roman" w:hAnsi="Times New Roman" w:cs="Times New Roman"/>
          <w:sz w:val="24"/>
          <w:szCs w:val="24"/>
        </w:rPr>
        <w:t>running the club.  As the club expands and more officers are required, duties will be decided.  If there is a vacancy, the group will elect and refill the position.  The removal of an officer is not a foreseeable issue, as no one is required to become an officer and can leave if they no longer feel they can hold their position</w:t>
      </w:r>
      <w:r w:rsidR="00A300B4">
        <w:rPr>
          <w:rFonts w:ascii="Times New Roman" w:hAnsi="Times New Roman" w:cs="Times New Roman"/>
          <w:sz w:val="24"/>
          <w:szCs w:val="24"/>
        </w:rPr>
        <w:t>.</w:t>
      </w:r>
    </w:p>
    <w:p w14:paraId="4BC8C8FC" w14:textId="1469FAC2" w:rsidR="00A300B4" w:rsidRDefault="00A300B4" w:rsidP="00A300B4">
      <w:pPr>
        <w:spacing w:line="240" w:lineRule="auto"/>
        <w:rPr>
          <w:rFonts w:ascii="Times New Roman" w:hAnsi="Times New Roman" w:cs="Times New Roman"/>
          <w:b/>
          <w:bCs/>
          <w:sz w:val="24"/>
          <w:szCs w:val="24"/>
        </w:rPr>
      </w:pPr>
      <w:r>
        <w:rPr>
          <w:rFonts w:ascii="Times New Roman" w:hAnsi="Times New Roman" w:cs="Times New Roman"/>
          <w:b/>
          <w:bCs/>
          <w:sz w:val="24"/>
          <w:szCs w:val="24"/>
        </w:rPr>
        <w:t>Article III: Selection of Advisor</w:t>
      </w:r>
    </w:p>
    <w:p w14:paraId="1F2854EA" w14:textId="6987064E" w:rsidR="00177FF3" w:rsidRDefault="00A300B4" w:rsidP="00177FF3">
      <w:pPr>
        <w:spacing w:line="240" w:lineRule="auto"/>
        <w:rPr>
          <w:rFonts w:ascii="Times New Roman" w:hAnsi="Times New Roman" w:cs="Times New Roman"/>
          <w:sz w:val="24"/>
          <w:szCs w:val="24"/>
        </w:rPr>
      </w:pPr>
      <w:r>
        <w:rPr>
          <w:rFonts w:ascii="Times New Roman" w:hAnsi="Times New Roman" w:cs="Times New Roman"/>
          <w:sz w:val="24"/>
          <w:szCs w:val="24"/>
        </w:rPr>
        <w:t>The advisor is agreed upon by all members of the club.</w:t>
      </w:r>
      <w:r w:rsidR="00177FF3">
        <w:rPr>
          <w:rFonts w:ascii="Times New Roman" w:hAnsi="Times New Roman" w:cs="Times New Roman"/>
          <w:sz w:val="24"/>
          <w:szCs w:val="24"/>
        </w:rPr>
        <w:t xml:space="preserve">  </w:t>
      </w:r>
      <w:r w:rsidR="00177FF3" w:rsidRPr="00A300B4">
        <w:rPr>
          <w:rFonts w:ascii="Times New Roman" w:hAnsi="Times New Roman" w:cs="Times New Roman"/>
          <w:sz w:val="24"/>
          <w:szCs w:val="24"/>
        </w:rPr>
        <w:t xml:space="preserve">The removal of an </w:t>
      </w:r>
      <w:r w:rsidR="00177FF3">
        <w:rPr>
          <w:rFonts w:ascii="Times New Roman" w:hAnsi="Times New Roman" w:cs="Times New Roman"/>
          <w:sz w:val="24"/>
          <w:szCs w:val="24"/>
        </w:rPr>
        <w:t xml:space="preserve">advisor </w:t>
      </w:r>
      <w:r w:rsidR="00177FF3" w:rsidRPr="00A300B4">
        <w:rPr>
          <w:rFonts w:ascii="Times New Roman" w:hAnsi="Times New Roman" w:cs="Times New Roman"/>
          <w:sz w:val="24"/>
          <w:szCs w:val="24"/>
        </w:rPr>
        <w:t xml:space="preserve">is not a foreseeable issue, as </w:t>
      </w:r>
      <w:r w:rsidR="00177FF3">
        <w:rPr>
          <w:rFonts w:ascii="Times New Roman" w:hAnsi="Times New Roman" w:cs="Times New Roman"/>
          <w:sz w:val="24"/>
          <w:szCs w:val="24"/>
        </w:rPr>
        <w:t>they are able to volunteer for the position and are not required to be an advisor.</w:t>
      </w:r>
    </w:p>
    <w:p w14:paraId="36B046F4" w14:textId="04E9F940" w:rsidR="00177FF3" w:rsidRDefault="00177FF3" w:rsidP="00177FF3">
      <w:pPr>
        <w:spacing w:line="240" w:lineRule="auto"/>
        <w:rPr>
          <w:rFonts w:ascii="Times New Roman" w:hAnsi="Times New Roman" w:cs="Times New Roman"/>
          <w:b/>
          <w:bCs/>
          <w:sz w:val="24"/>
          <w:szCs w:val="24"/>
        </w:rPr>
      </w:pPr>
      <w:r w:rsidRPr="00177FF3">
        <w:rPr>
          <w:rFonts w:ascii="Times New Roman" w:hAnsi="Times New Roman" w:cs="Times New Roman"/>
          <w:b/>
          <w:bCs/>
          <w:sz w:val="24"/>
          <w:szCs w:val="24"/>
        </w:rPr>
        <w:t xml:space="preserve">Article IV: Committees </w:t>
      </w:r>
    </w:p>
    <w:p w14:paraId="1F0BBC95" w14:textId="456CBF99" w:rsidR="00177FF3" w:rsidRPr="00177FF3" w:rsidRDefault="00177FF3" w:rsidP="00177FF3">
      <w:pPr>
        <w:spacing w:line="240" w:lineRule="auto"/>
        <w:rPr>
          <w:rFonts w:ascii="Times New Roman" w:hAnsi="Times New Roman" w:cs="Times New Roman"/>
          <w:sz w:val="24"/>
          <w:szCs w:val="24"/>
        </w:rPr>
      </w:pPr>
      <w:r>
        <w:rPr>
          <w:rFonts w:ascii="Times New Roman" w:hAnsi="Times New Roman" w:cs="Times New Roman"/>
          <w:sz w:val="24"/>
          <w:szCs w:val="24"/>
        </w:rPr>
        <w:t>At this point in time, committees will not be established given the small size of the organization.  If committe</w:t>
      </w:r>
      <w:r w:rsidR="00BE2B1D">
        <w:rPr>
          <w:rFonts w:ascii="Times New Roman" w:hAnsi="Times New Roman" w:cs="Times New Roman"/>
          <w:sz w:val="24"/>
          <w:szCs w:val="24"/>
        </w:rPr>
        <w:t xml:space="preserve">es </w:t>
      </w:r>
      <w:r>
        <w:rPr>
          <w:rFonts w:ascii="Times New Roman" w:hAnsi="Times New Roman" w:cs="Times New Roman"/>
          <w:sz w:val="24"/>
          <w:szCs w:val="24"/>
        </w:rPr>
        <w:t>are eventually needed, functions and duties will be decided.  To establish ad-hoc committees, members of the club will agree upon the addition of the committee as well as the members that will compose it.</w:t>
      </w:r>
    </w:p>
    <w:p w14:paraId="1B3F921A" w14:textId="159C23D5" w:rsidR="00235746" w:rsidRDefault="00235746" w:rsidP="00A300B4">
      <w:pPr>
        <w:spacing w:line="240" w:lineRule="auto"/>
        <w:rPr>
          <w:rFonts w:ascii="Times New Roman" w:hAnsi="Times New Roman" w:cs="Times New Roman"/>
          <w:b/>
          <w:bCs/>
          <w:sz w:val="24"/>
          <w:szCs w:val="24"/>
        </w:rPr>
      </w:pPr>
      <w:r w:rsidRPr="00D223A9">
        <w:rPr>
          <w:rFonts w:ascii="Times New Roman" w:hAnsi="Times New Roman" w:cs="Times New Roman"/>
          <w:b/>
          <w:bCs/>
          <w:sz w:val="24"/>
          <w:szCs w:val="24"/>
        </w:rPr>
        <w:t xml:space="preserve">Article V: Rules of Order </w:t>
      </w:r>
    </w:p>
    <w:p w14:paraId="74AA1FB3" w14:textId="41454710" w:rsidR="00D223A9" w:rsidRDefault="00D223A9" w:rsidP="00D223A9">
      <w:pPr>
        <w:spacing w:line="240" w:lineRule="auto"/>
        <w:rPr>
          <w:rFonts w:ascii="Times New Roman" w:hAnsi="Times New Roman" w:cs="Times New Roman"/>
          <w:sz w:val="24"/>
          <w:szCs w:val="24"/>
        </w:rPr>
      </w:pPr>
      <w:r>
        <w:rPr>
          <w:rFonts w:ascii="Times New Roman" w:hAnsi="Times New Roman" w:cs="Times New Roman"/>
          <w:sz w:val="24"/>
          <w:szCs w:val="24"/>
        </w:rPr>
        <w:t>Business will be conducted casually, yet respectfully and efficiently.  The organization is not meant to be competitive or intense, but simply to raise awareness and advocate for student-athlete mental health.  Therefore, internal conflicts are not anticipated.  However, if they do arise, they will be handled appropriately.</w:t>
      </w:r>
    </w:p>
    <w:p w14:paraId="0BDD6207" w14:textId="19C3FBBE" w:rsidR="00235746" w:rsidRPr="00D223A9" w:rsidRDefault="00235746" w:rsidP="00A300B4">
      <w:pPr>
        <w:spacing w:line="240" w:lineRule="auto"/>
        <w:rPr>
          <w:rFonts w:ascii="Times New Roman" w:hAnsi="Times New Roman" w:cs="Times New Roman"/>
          <w:b/>
          <w:bCs/>
          <w:sz w:val="24"/>
          <w:szCs w:val="24"/>
        </w:rPr>
      </w:pPr>
      <w:r w:rsidRPr="00D223A9">
        <w:rPr>
          <w:rFonts w:ascii="Times New Roman" w:hAnsi="Times New Roman" w:cs="Times New Roman"/>
          <w:b/>
          <w:bCs/>
          <w:sz w:val="24"/>
          <w:szCs w:val="24"/>
        </w:rPr>
        <w:t xml:space="preserve">Article VI: Amendments </w:t>
      </w:r>
    </w:p>
    <w:p w14:paraId="43B83ADF" w14:textId="69C80666" w:rsidR="00235746" w:rsidRDefault="00235746" w:rsidP="00235746">
      <w:pPr>
        <w:spacing w:line="240" w:lineRule="auto"/>
        <w:rPr>
          <w:rFonts w:ascii="Times New Roman" w:hAnsi="Times New Roman" w:cs="Times New Roman"/>
          <w:sz w:val="24"/>
          <w:szCs w:val="24"/>
        </w:rPr>
      </w:pPr>
      <w:r>
        <w:rPr>
          <w:rFonts w:ascii="Times New Roman" w:hAnsi="Times New Roman" w:cs="Times New Roman"/>
          <w:sz w:val="24"/>
          <w:szCs w:val="24"/>
        </w:rPr>
        <w:t xml:space="preserve">Our organization will come to an agreement if an amendment needs to be made to the </w:t>
      </w:r>
      <w:r w:rsidR="00D223A9">
        <w:rPr>
          <w:rFonts w:ascii="Times New Roman" w:hAnsi="Times New Roman" w:cs="Times New Roman"/>
          <w:sz w:val="24"/>
          <w:szCs w:val="24"/>
        </w:rPr>
        <w:t xml:space="preserve">bylaws. </w:t>
      </w:r>
      <w:r>
        <w:rPr>
          <w:rFonts w:ascii="Times New Roman" w:hAnsi="Times New Roman" w:cs="Times New Roman"/>
          <w:sz w:val="24"/>
          <w:szCs w:val="24"/>
        </w:rPr>
        <w:t>We will discuss the change and ensure we are all on the same page before changing it.</w:t>
      </w:r>
    </w:p>
    <w:p w14:paraId="78F96738" w14:textId="4B97AC64" w:rsidR="003051B7" w:rsidRPr="00177FF3" w:rsidRDefault="003051B7" w:rsidP="00155A52">
      <w:pPr>
        <w:spacing w:line="240" w:lineRule="auto"/>
        <w:rPr>
          <w:rFonts w:ascii="Times New Roman" w:hAnsi="Times New Roman" w:cs="Times New Roman"/>
          <w:sz w:val="24"/>
          <w:szCs w:val="24"/>
        </w:rPr>
      </w:pPr>
    </w:p>
    <w:sectPr w:rsidR="003051B7" w:rsidRPr="00177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D8C"/>
    <w:rsid w:val="00046860"/>
    <w:rsid w:val="00145BA1"/>
    <w:rsid w:val="00155A52"/>
    <w:rsid w:val="00177FF3"/>
    <w:rsid w:val="00235746"/>
    <w:rsid w:val="0026691E"/>
    <w:rsid w:val="00277199"/>
    <w:rsid w:val="003051B7"/>
    <w:rsid w:val="0079026C"/>
    <w:rsid w:val="00803F26"/>
    <w:rsid w:val="00845D8C"/>
    <w:rsid w:val="00865CFD"/>
    <w:rsid w:val="009D34E8"/>
    <w:rsid w:val="00A300B4"/>
    <w:rsid w:val="00A6405B"/>
    <w:rsid w:val="00BE2B1D"/>
    <w:rsid w:val="00D223A9"/>
    <w:rsid w:val="00D30651"/>
    <w:rsid w:val="00DD6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795D"/>
  <w15:chartTrackingRefBased/>
  <w15:docId w15:val="{94008F4C-9ADF-424A-9159-EE13D47F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Meagan Beal-Student</dc:creator>
  <cp:keywords/>
  <dc:description/>
  <cp:lastModifiedBy>Meagan Beal-Student</cp:lastModifiedBy>
  <cp:revision>6</cp:revision>
  <cp:lastPrinted>2022-01-19T20:21:00Z</cp:lastPrinted>
  <dcterms:created xsi:type="dcterms:W3CDTF">2022-01-02T21:10:00Z</dcterms:created>
  <dcterms:modified xsi:type="dcterms:W3CDTF">2022-01-19T20:21:00Z</dcterms:modified>
</cp:coreProperties>
</file>