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9E6B" w14:textId="77777777" w:rsidR="003A3207" w:rsidRPr="002B4B21" w:rsidRDefault="003A3207">
      <w:pPr>
        <w:rPr>
          <w:rFonts w:ascii="Times New Roman" w:hAnsi="Times New Roman" w:cs="Times New Roman"/>
        </w:rPr>
      </w:pPr>
    </w:p>
    <w:p w14:paraId="37D54A72" w14:textId="62F1EF63" w:rsidR="00462886" w:rsidRDefault="002B4B21" w:rsidP="00BF5ED3">
      <w:pPr>
        <w:jc w:val="center"/>
        <w:rPr>
          <w:rFonts w:ascii="Times New Roman" w:hAnsi="Times New Roman" w:cs="Times New Roman"/>
        </w:rPr>
      </w:pPr>
      <w:r>
        <w:rPr>
          <w:rFonts w:ascii="Times New Roman" w:hAnsi="Times New Roman" w:cs="Times New Roman"/>
        </w:rPr>
        <w:t xml:space="preserve">Paladin MMA 2025-2026 </w:t>
      </w:r>
      <w:r w:rsidR="001547CC" w:rsidRPr="002B4B21">
        <w:rPr>
          <w:rFonts w:ascii="Times New Roman" w:hAnsi="Times New Roman" w:cs="Times New Roman"/>
        </w:rPr>
        <w:t>Constitution</w:t>
      </w:r>
      <w:r>
        <w:rPr>
          <w:rFonts w:ascii="Times New Roman" w:hAnsi="Times New Roman" w:cs="Times New Roman"/>
        </w:rPr>
        <w:t xml:space="preserve"> and Bylaws</w:t>
      </w:r>
    </w:p>
    <w:p w14:paraId="61C91C65" w14:textId="77777777" w:rsidR="002B4B21" w:rsidRPr="002B4B21" w:rsidRDefault="002B4B21" w:rsidP="00462886">
      <w:pPr>
        <w:jc w:val="center"/>
        <w:rPr>
          <w:rFonts w:ascii="Times New Roman" w:hAnsi="Times New Roman" w:cs="Times New Roman"/>
        </w:rPr>
      </w:pPr>
    </w:p>
    <w:p w14:paraId="0725A2A0" w14:textId="08E8F7E8" w:rsidR="002B4B21" w:rsidRDefault="002B4B21" w:rsidP="002B4B21">
      <w:pPr>
        <w:pStyle w:val="Heading1"/>
      </w:pPr>
      <w:r>
        <w:t>Constitution</w:t>
      </w:r>
    </w:p>
    <w:p w14:paraId="4DA78A87" w14:textId="77777777" w:rsidR="002B4B21" w:rsidRPr="002B4B21" w:rsidRDefault="002B4B21" w:rsidP="002B4B21"/>
    <w:p w14:paraId="28AA7FA8" w14:textId="7F939996" w:rsidR="001547CC" w:rsidRPr="002B4B21" w:rsidRDefault="008C39F7" w:rsidP="002B4B21">
      <w:pPr>
        <w:pStyle w:val="Heading2"/>
      </w:pPr>
      <w:r w:rsidRPr="002B4B21">
        <w:t>Article I</w:t>
      </w:r>
      <w:r w:rsidR="00895825">
        <w:t>: Name</w:t>
      </w:r>
    </w:p>
    <w:p w14:paraId="31D6F24D" w14:textId="1EBBB873" w:rsidR="008C39F7" w:rsidRPr="002B4B21" w:rsidRDefault="008C39F7" w:rsidP="002B4B21">
      <w:pPr>
        <w:ind w:firstLine="720"/>
        <w:rPr>
          <w:rFonts w:ascii="Times New Roman" w:hAnsi="Times New Roman" w:cs="Times New Roman"/>
        </w:rPr>
      </w:pPr>
      <w:r w:rsidRPr="002B4B21">
        <w:rPr>
          <w:rFonts w:ascii="Times New Roman" w:hAnsi="Times New Roman" w:cs="Times New Roman"/>
        </w:rPr>
        <w:t xml:space="preserve">The formal name of this organization </w:t>
      </w:r>
      <w:r w:rsidR="00895825">
        <w:rPr>
          <w:rFonts w:ascii="Times New Roman" w:hAnsi="Times New Roman" w:cs="Times New Roman"/>
        </w:rPr>
        <w:t>shall be</w:t>
      </w:r>
      <w:r w:rsidRPr="002B4B21">
        <w:rPr>
          <w:rFonts w:ascii="Times New Roman" w:hAnsi="Times New Roman" w:cs="Times New Roman"/>
        </w:rPr>
        <w:t xml:space="preserve"> </w:t>
      </w:r>
      <w:r w:rsidR="002B4B21">
        <w:rPr>
          <w:rFonts w:ascii="Times New Roman" w:hAnsi="Times New Roman" w:cs="Times New Roman"/>
        </w:rPr>
        <w:t>“</w:t>
      </w:r>
      <w:r w:rsidR="00751CED" w:rsidRPr="002B4B21">
        <w:rPr>
          <w:rFonts w:ascii="Times New Roman" w:hAnsi="Times New Roman" w:cs="Times New Roman"/>
        </w:rPr>
        <w:t>Paladin</w:t>
      </w:r>
      <w:r w:rsidR="0068140E" w:rsidRPr="002B4B21">
        <w:rPr>
          <w:rFonts w:ascii="Times New Roman" w:hAnsi="Times New Roman" w:cs="Times New Roman"/>
        </w:rPr>
        <w:t xml:space="preserve"> </w:t>
      </w:r>
      <w:r w:rsidR="00751CED" w:rsidRPr="002B4B21">
        <w:rPr>
          <w:rFonts w:ascii="Times New Roman" w:hAnsi="Times New Roman" w:cs="Times New Roman"/>
        </w:rPr>
        <w:t>MMA</w:t>
      </w:r>
      <w:r w:rsidR="002B4B21">
        <w:rPr>
          <w:rFonts w:ascii="Times New Roman" w:hAnsi="Times New Roman" w:cs="Times New Roman"/>
        </w:rPr>
        <w:t>.”</w:t>
      </w:r>
    </w:p>
    <w:p w14:paraId="4C70F585" w14:textId="77777777" w:rsidR="002B4B21" w:rsidRDefault="002B4B21" w:rsidP="002B4B21">
      <w:pPr>
        <w:rPr>
          <w:rFonts w:ascii="Times New Roman" w:hAnsi="Times New Roman" w:cs="Times New Roman"/>
          <w:b/>
          <w:bCs/>
          <w:u w:val="single"/>
        </w:rPr>
      </w:pPr>
    </w:p>
    <w:p w14:paraId="358F0BD9" w14:textId="265675CD" w:rsidR="00751CED" w:rsidRPr="002B4B21" w:rsidRDefault="00751CED" w:rsidP="002B4B21">
      <w:pPr>
        <w:rPr>
          <w:rFonts w:ascii="Times New Roman" w:hAnsi="Times New Roman" w:cs="Times New Roman"/>
          <w:b/>
          <w:bCs/>
          <w:u w:val="single"/>
        </w:rPr>
      </w:pPr>
      <w:r w:rsidRPr="002B4B21">
        <w:rPr>
          <w:rFonts w:ascii="Times New Roman" w:hAnsi="Times New Roman" w:cs="Times New Roman"/>
          <w:b/>
          <w:bCs/>
          <w:u w:val="single"/>
        </w:rPr>
        <w:t>Article II</w:t>
      </w:r>
      <w:r w:rsidR="00895825">
        <w:rPr>
          <w:rFonts w:ascii="Times New Roman" w:hAnsi="Times New Roman" w:cs="Times New Roman"/>
          <w:b/>
          <w:bCs/>
          <w:u w:val="single"/>
        </w:rPr>
        <w:t>: Purpose</w:t>
      </w:r>
    </w:p>
    <w:p w14:paraId="063E0A2F" w14:textId="5DC382CC" w:rsidR="00751CED" w:rsidRPr="002B4B21" w:rsidRDefault="006D55DA" w:rsidP="002B4B21">
      <w:pPr>
        <w:ind w:firstLine="720"/>
        <w:rPr>
          <w:rFonts w:ascii="Times New Roman" w:hAnsi="Times New Roman" w:cs="Times New Roman"/>
        </w:rPr>
      </w:pPr>
      <w:r w:rsidRPr="002B4B21">
        <w:rPr>
          <w:rFonts w:ascii="Times New Roman" w:hAnsi="Times New Roman" w:cs="Times New Roman"/>
        </w:rPr>
        <w:t xml:space="preserve">The </w:t>
      </w:r>
      <w:r w:rsidR="00895825">
        <w:rPr>
          <w:rFonts w:ascii="Times New Roman" w:hAnsi="Times New Roman" w:cs="Times New Roman"/>
        </w:rPr>
        <w:t>p</w:t>
      </w:r>
      <w:r w:rsidRPr="002B4B21">
        <w:rPr>
          <w:rFonts w:ascii="Times New Roman" w:hAnsi="Times New Roman" w:cs="Times New Roman"/>
        </w:rPr>
        <w:t xml:space="preserve">urpose of </w:t>
      </w:r>
      <w:r w:rsidR="00895825">
        <w:rPr>
          <w:rFonts w:ascii="Times New Roman" w:hAnsi="Times New Roman" w:cs="Times New Roman"/>
        </w:rPr>
        <w:t>the organization</w:t>
      </w:r>
      <w:r w:rsidRPr="002B4B21">
        <w:rPr>
          <w:rFonts w:ascii="Times New Roman" w:hAnsi="Times New Roman" w:cs="Times New Roman"/>
        </w:rPr>
        <w:t xml:space="preserve"> will be to educate students in the </w:t>
      </w:r>
      <w:r w:rsidR="00CA51C9" w:rsidRPr="002B4B21">
        <w:rPr>
          <w:rFonts w:ascii="Times New Roman" w:hAnsi="Times New Roman" w:cs="Times New Roman"/>
        </w:rPr>
        <w:t xml:space="preserve">diverse world of martial arts </w:t>
      </w:r>
      <w:r w:rsidR="00AF3E6D">
        <w:rPr>
          <w:rFonts w:ascii="Times New Roman" w:hAnsi="Times New Roman" w:cs="Times New Roman"/>
        </w:rPr>
        <w:t>as</w:t>
      </w:r>
      <w:r w:rsidR="00CA51C9" w:rsidRPr="002B4B21">
        <w:rPr>
          <w:rFonts w:ascii="Times New Roman" w:hAnsi="Times New Roman" w:cs="Times New Roman"/>
        </w:rPr>
        <w:t xml:space="preserve"> self-defense</w:t>
      </w:r>
      <w:r w:rsidR="00CE09F8" w:rsidRPr="002B4B21">
        <w:rPr>
          <w:rFonts w:ascii="Times New Roman" w:hAnsi="Times New Roman" w:cs="Times New Roman"/>
        </w:rPr>
        <w:t xml:space="preserve"> </w:t>
      </w:r>
      <w:r w:rsidR="00AF3E6D">
        <w:rPr>
          <w:rFonts w:ascii="Times New Roman" w:hAnsi="Times New Roman" w:cs="Times New Roman"/>
        </w:rPr>
        <w:t xml:space="preserve">techniques </w:t>
      </w:r>
      <w:r w:rsidR="00CE09F8" w:rsidRPr="002B4B21">
        <w:rPr>
          <w:rFonts w:ascii="Times New Roman" w:hAnsi="Times New Roman" w:cs="Times New Roman"/>
        </w:rPr>
        <w:t>and sport</w:t>
      </w:r>
      <w:r w:rsidR="00AF3E6D">
        <w:rPr>
          <w:rFonts w:ascii="Times New Roman" w:hAnsi="Times New Roman" w:cs="Times New Roman"/>
        </w:rPr>
        <w:t>s</w:t>
      </w:r>
      <w:r w:rsidR="00474735">
        <w:rPr>
          <w:rFonts w:ascii="Times New Roman" w:hAnsi="Times New Roman" w:cs="Times New Roman"/>
        </w:rPr>
        <w:t>, a</w:t>
      </w:r>
      <w:r w:rsidR="00AF3E6D">
        <w:rPr>
          <w:rFonts w:ascii="Times New Roman" w:hAnsi="Times New Roman" w:cs="Times New Roman"/>
        </w:rPr>
        <w:t>s well as</w:t>
      </w:r>
      <w:r w:rsidR="00474735">
        <w:rPr>
          <w:rFonts w:ascii="Times New Roman" w:hAnsi="Times New Roman" w:cs="Times New Roman"/>
        </w:rPr>
        <w:t xml:space="preserve"> to provide a place that students can trust one another with life and limb as they advance as martial artists.</w:t>
      </w:r>
    </w:p>
    <w:p w14:paraId="3C2A1D25" w14:textId="36ACEC7C" w:rsidR="00CE09F8" w:rsidRPr="002B4B21" w:rsidRDefault="00CE09F8" w:rsidP="00462886">
      <w:pPr>
        <w:jc w:val="center"/>
        <w:rPr>
          <w:rFonts w:ascii="Times New Roman" w:hAnsi="Times New Roman" w:cs="Times New Roman"/>
        </w:rPr>
      </w:pPr>
    </w:p>
    <w:p w14:paraId="22F914EF" w14:textId="6F4B74E5" w:rsidR="00CE09F8" w:rsidRPr="002B4B21" w:rsidRDefault="00CE09F8" w:rsidP="002B4B21">
      <w:pPr>
        <w:pStyle w:val="Heading2"/>
      </w:pPr>
      <w:r w:rsidRPr="002B4B21">
        <w:t>Article III</w:t>
      </w:r>
      <w:r w:rsidR="00895825">
        <w:t>: Affiliations</w:t>
      </w:r>
    </w:p>
    <w:p w14:paraId="25E8CC51" w14:textId="5112D81E" w:rsidR="00895825" w:rsidRPr="00895825" w:rsidRDefault="00895825" w:rsidP="00895825">
      <w:pPr>
        <w:ind w:firstLine="720"/>
        <w:rPr>
          <w:rFonts w:ascii="Times New Roman" w:hAnsi="Times New Roman" w:cs="Times New Roman"/>
        </w:rPr>
      </w:pPr>
      <w:r>
        <w:rPr>
          <w:rFonts w:ascii="Times New Roman" w:hAnsi="Times New Roman" w:cs="Times New Roman"/>
        </w:rPr>
        <w:t>This organization is not formally affiliated with any academic departments or organization beyond the Student Government Association.</w:t>
      </w:r>
      <w:r w:rsidRPr="00895825">
        <w:t xml:space="preserve"> </w:t>
      </w:r>
      <w:r w:rsidRPr="00895825">
        <w:rPr>
          <w:rFonts w:ascii="Times New Roman" w:hAnsi="Times New Roman" w:cs="Times New Roman"/>
        </w:rPr>
        <w:t>This organization is a recognized organization at Furman University and adheres to all University policies as set forth in</w:t>
      </w:r>
      <w:r>
        <w:rPr>
          <w:rFonts w:ascii="Times New Roman" w:hAnsi="Times New Roman" w:cs="Times New Roman"/>
        </w:rPr>
        <w:t xml:space="preserve"> </w:t>
      </w:r>
      <w:r w:rsidRPr="00895825">
        <w:rPr>
          <w:rFonts w:ascii="Times New Roman" w:hAnsi="Times New Roman" w:cs="Times New Roman"/>
        </w:rPr>
        <w:t>the Furman University Student Handbook.</w:t>
      </w:r>
    </w:p>
    <w:p w14:paraId="01F6C2A3" w14:textId="77777777" w:rsidR="00B46051" w:rsidRPr="002B4B21" w:rsidRDefault="00B46051" w:rsidP="00462886">
      <w:pPr>
        <w:jc w:val="center"/>
        <w:rPr>
          <w:rFonts w:ascii="Times New Roman" w:hAnsi="Times New Roman" w:cs="Times New Roman"/>
        </w:rPr>
      </w:pPr>
    </w:p>
    <w:p w14:paraId="197FB8CC" w14:textId="71D20CC6" w:rsidR="003A3207" w:rsidRPr="002B4B21" w:rsidRDefault="00C7733A" w:rsidP="002B4B21">
      <w:pPr>
        <w:pStyle w:val="Heading2"/>
      </w:pPr>
      <w:r w:rsidRPr="002B4B21">
        <w:t>Article IV</w:t>
      </w:r>
      <w:r w:rsidR="00895825">
        <w:t>: Membership</w:t>
      </w:r>
    </w:p>
    <w:p w14:paraId="037150CC" w14:textId="0E2F5EDB" w:rsidR="00895825" w:rsidRDefault="00895825" w:rsidP="00895825">
      <w:pPr>
        <w:ind w:firstLine="720"/>
        <w:rPr>
          <w:rFonts w:ascii="Times New Roman" w:hAnsi="Times New Roman" w:cs="Times New Roman"/>
        </w:rPr>
      </w:pPr>
      <w:r w:rsidRPr="00895825">
        <w:rPr>
          <w:rFonts w:ascii="Times New Roman" w:hAnsi="Times New Roman" w:cs="Times New Roman"/>
        </w:rPr>
        <w:t>In keeping with Furman University’s non-discrimination policies, membership shall be open to all undergraduate, day</w:t>
      </w:r>
      <w:r>
        <w:rPr>
          <w:rFonts w:ascii="Times New Roman" w:hAnsi="Times New Roman" w:cs="Times New Roman"/>
        </w:rPr>
        <w:t xml:space="preserve"> </w:t>
      </w:r>
      <w:r w:rsidRPr="00895825">
        <w:rPr>
          <w:rFonts w:ascii="Times New Roman" w:hAnsi="Times New Roman" w:cs="Times New Roman"/>
        </w:rPr>
        <w:t xml:space="preserve">students. Our organization will not discriminate </w:t>
      </w:r>
      <w:proofErr w:type="gramStart"/>
      <w:r w:rsidRPr="00895825">
        <w:rPr>
          <w:rFonts w:ascii="Times New Roman" w:hAnsi="Times New Roman" w:cs="Times New Roman"/>
        </w:rPr>
        <w:t>on the basis of</w:t>
      </w:r>
      <w:proofErr w:type="gramEnd"/>
      <w:r w:rsidRPr="00895825">
        <w:rPr>
          <w:rFonts w:ascii="Times New Roman" w:hAnsi="Times New Roman" w:cs="Times New Roman"/>
        </w:rPr>
        <w:t xml:space="preserve"> race, sex, handicap, age, sexual orientation, political</w:t>
      </w:r>
      <w:r>
        <w:rPr>
          <w:rFonts w:ascii="Times New Roman" w:hAnsi="Times New Roman" w:cs="Times New Roman"/>
        </w:rPr>
        <w:t xml:space="preserve"> </w:t>
      </w:r>
      <w:r w:rsidRPr="00895825">
        <w:rPr>
          <w:rFonts w:ascii="Times New Roman" w:hAnsi="Times New Roman" w:cs="Times New Roman"/>
        </w:rPr>
        <w:t>affiliation, or religious affiliation.</w:t>
      </w:r>
      <w:r w:rsidR="004D20CC">
        <w:rPr>
          <w:rFonts w:ascii="Times New Roman" w:hAnsi="Times New Roman" w:cs="Times New Roman"/>
        </w:rPr>
        <w:t xml:space="preserve"> </w:t>
      </w:r>
      <w:r w:rsidR="004D20CC">
        <w:rPr>
          <w:rFonts w:ascii="Times New Roman" w:hAnsi="Times New Roman" w:cs="Times New Roman"/>
        </w:rPr>
        <w:t>The executive committee will always, with its best efforts and best intentions, follow the non-discrimination policies of Furman University.</w:t>
      </w:r>
    </w:p>
    <w:p w14:paraId="27250FF8" w14:textId="3AD24DB8" w:rsidR="00DD7204" w:rsidRPr="00895825" w:rsidRDefault="00895825" w:rsidP="00895825">
      <w:pPr>
        <w:ind w:firstLine="720"/>
        <w:rPr>
          <w:rFonts w:ascii="Times New Roman" w:hAnsi="Times New Roman" w:cs="Times New Roman"/>
        </w:rPr>
      </w:pPr>
      <w:r>
        <w:rPr>
          <w:rFonts w:ascii="Times New Roman" w:hAnsi="Times New Roman" w:cs="Times New Roman"/>
        </w:rPr>
        <w:t xml:space="preserve">However, due to the nature of the organization, a certain level of trust is required to ensure the safety of all practicing members. In the case </w:t>
      </w:r>
      <w:r w:rsidR="00885FE9">
        <w:rPr>
          <w:rFonts w:ascii="Times New Roman" w:hAnsi="Times New Roman" w:cs="Times New Roman"/>
        </w:rPr>
        <w:t>that grievances between members or members and potential members arise,</w:t>
      </w:r>
      <w:r>
        <w:rPr>
          <w:rFonts w:ascii="Times New Roman" w:hAnsi="Times New Roman" w:cs="Times New Roman"/>
        </w:rPr>
        <w:t xml:space="preserve"> the executive committee and the general organization may c</w:t>
      </w:r>
      <w:r w:rsidR="00885FE9">
        <w:rPr>
          <w:rFonts w:ascii="Times New Roman" w:hAnsi="Times New Roman" w:cs="Times New Roman"/>
        </w:rPr>
        <w:t>ome to a decision against meeting until the situation is informally resolved, as outlined in the Student Grievance Process listed in the Non-Academic Student Policies section of the Furman University Student Handbook.</w:t>
      </w:r>
      <w:r w:rsidR="004D20CC">
        <w:rPr>
          <w:rFonts w:ascii="Times New Roman" w:hAnsi="Times New Roman" w:cs="Times New Roman"/>
        </w:rPr>
        <w:t xml:space="preserve"> </w:t>
      </w:r>
      <w:r w:rsidR="00DD7204">
        <w:rPr>
          <w:rFonts w:ascii="Times New Roman" w:hAnsi="Times New Roman" w:cs="Times New Roman"/>
        </w:rPr>
        <w:t>If the matter cannot be resolved in this manner, students may be barred in accordance with the member removal process described in the organization’s bylaws.</w:t>
      </w:r>
    </w:p>
    <w:p w14:paraId="0196DAAF" w14:textId="135028A5" w:rsidR="00131B91" w:rsidRPr="002B4B21" w:rsidRDefault="00131B91" w:rsidP="00462886">
      <w:pPr>
        <w:jc w:val="center"/>
        <w:rPr>
          <w:rFonts w:ascii="Times New Roman" w:hAnsi="Times New Roman" w:cs="Times New Roman"/>
        </w:rPr>
      </w:pPr>
    </w:p>
    <w:p w14:paraId="0533F6D9" w14:textId="1ED124E3" w:rsidR="00131B91" w:rsidRPr="002B4B21" w:rsidRDefault="00131B91" w:rsidP="002B4B21">
      <w:pPr>
        <w:pStyle w:val="Heading2"/>
      </w:pPr>
      <w:r w:rsidRPr="002B4B21">
        <w:t>Article V</w:t>
      </w:r>
      <w:r w:rsidR="00895825">
        <w:t>: Officers</w:t>
      </w:r>
    </w:p>
    <w:p w14:paraId="2EDE08F4" w14:textId="77777777" w:rsidR="00486E9C" w:rsidRDefault="00B34FEB" w:rsidP="002B4B21">
      <w:pPr>
        <w:ind w:firstLine="720"/>
        <w:rPr>
          <w:rFonts w:ascii="Times New Roman" w:hAnsi="Times New Roman" w:cs="Times New Roman"/>
        </w:rPr>
      </w:pPr>
      <w:r w:rsidRPr="002B4B21">
        <w:rPr>
          <w:rFonts w:ascii="Times New Roman" w:hAnsi="Times New Roman" w:cs="Times New Roman"/>
        </w:rPr>
        <w:t>The</w:t>
      </w:r>
      <w:r w:rsidR="00486E9C">
        <w:rPr>
          <w:rFonts w:ascii="Times New Roman" w:hAnsi="Times New Roman" w:cs="Times New Roman"/>
        </w:rPr>
        <w:t xml:space="preserve"> titles of the officers in the organization will, in descending order of ranking, be:</w:t>
      </w:r>
    </w:p>
    <w:p w14:paraId="5F668800" w14:textId="77777777" w:rsidR="00486E9C" w:rsidRPr="00D51485" w:rsidRDefault="00B34FEB" w:rsidP="00D51485">
      <w:pPr>
        <w:pStyle w:val="ListParagraph"/>
        <w:numPr>
          <w:ilvl w:val="0"/>
          <w:numId w:val="5"/>
        </w:numPr>
        <w:rPr>
          <w:rFonts w:ascii="Times New Roman" w:hAnsi="Times New Roman" w:cs="Times New Roman"/>
        </w:rPr>
      </w:pPr>
      <w:r w:rsidRPr="00D51485">
        <w:rPr>
          <w:rFonts w:ascii="Times New Roman" w:hAnsi="Times New Roman" w:cs="Times New Roman"/>
        </w:rPr>
        <w:t>President</w:t>
      </w:r>
    </w:p>
    <w:p w14:paraId="41DB9A46" w14:textId="77777777" w:rsidR="00486E9C" w:rsidRPr="00D51485" w:rsidRDefault="00B34FEB" w:rsidP="00D51485">
      <w:pPr>
        <w:pStyle w:val="ListParagraph"/>
        <w:numPr>
          <w:ilvl w:val="0"/>
          <w:numId w:val="5"/>
        </w:numPr>
        <w:rPr>
          <w:rFonts w:ascii="Times New Roman" w:hAnsi="Times New Roman" w:cs="Times New Roman"/>
        </w:rPr>
      </w:pPr>
      <w:r w:rsidRPr="00D51485">
        <w:rPr>
          <w:rFonts w:ascii="Times New Roman" w:hAnsi="Times New Roman" w:cs="Times New Roman"/>
        </w:rPr>
        <w:t>Vice President</w:t>
      </w:r>
    </w:p>
    <w:p w14:paraId="2349490B" w14:textId="77777777" w:rsidR="00486E9C" w:rsidRPr="00D51485" w:rsidRDefault="00486E9C" w:rsidP="00D51485">
      <w:pPr>
        <w:pStyle w:val="ListParagraph"/>
        <w:numPr>
          <w:ilvl w:val="0"/>
          <w:numId w:val="5"/>
        </w:numPr>
        <w:rPr>
          <w:rFonts w:ascii="Times New Roman" w:hAnsi="Times New Roman" w:cs="Times New Roman"/>
        </w:rPr>
      </w:pPr>
      <w:r w:rsidRPr="00D51485">
        <w:rPr>
          <w:rFonts w:ascii="Times New Roman" w:hAnsi="Times New Roman" w:cs="Times New Roman"/>
        </w:rPr>
        <w:t>Secretary/</w:t>
      </w:r>
      <w:r w:rsidR="001F07A4" w:rsidRPr="00D51485">
        <w:rPr>
          <w:rFonts w:ascii="Times New Roman" w:hAnsi="Times New Roman" w:cs="Times New Roman"/>
        </w:rPr>
        <w:t>Treasurer</w:t>
      </w:r>
    </w:p>
    <w:p w14:paraId="56F7FAA8" w14:textId="77777777" w:rsidR="00D51485" w:rsidRPr="00D51485" w:rsidRDefault="00486E9C" w:rsidP="00D51485">
      <w:pPr>
        <w:pStyle w:val="ListParagraph"/>
        <w:numPr>
          <w:ilvl w:val="0"/>
          <w:numId w:val="5"/>
        </w:numPr>
        <w:rPr>
          <w:rFonts w:ascii="Times New Roman" w:hAnsi="Times New Roman" w:cs="Times New Roman"/>
        </w:rPr>
      </w:pPr>
      <w:r w:rsidRPr="00D51485">
        <w:rPr>
          <w:rFonts w:ascii="Times New Roman" w:hAnsi="Times New Roman" w:cs="Times New Roman"/>
        </w:rPr>
        <w:t>Officer</w:t>
      </w:r>
      <w:r w:rsidR="00D51485" w:rsidRPr="00D51485">
        <w:rPr>
          <w:rFonts w:ascii="Times New Roman" w:hAnsi="Times New Roman" w:cs="Times New Roman"/>
        </w:rPr>
        <w:t>s</w:t>
      </w:r>
    </w:p>
    <w:p w14:paraId="549E04F8" w14:textId="380BF753" w:rsidR="002B4B21" w:rsidRDefault="00D51485" w:rsidP="00D51485">
      <w:pPr>
        <w:rPr>
          <w:rFonts w:ascii="Times New Roman" w:hAnsi="Times New Roman" w:cs="Times New Roman"/>
        </w:rPr>
      </w:pPr>
      <w:r>
        <w:rPr>
          <w:rFonts w:ascii="Times New Roman" w:hAnsi="Times New Roman" w:cs="Times New Roman"/>
        </w:rPr>
        <w:tab/>
      </w:r>
      <w:r w:rsidR="00353DE9" w:rsidRPr="00D51485">
        <w:rPr>
          <w:rFonts w:ascii="Times New Roman" w:hAnsi="Times New Roman" w:cs="Times New Roman"/>
        </w:rPr>
        <w:t>To serve as a</w:t>
      </w:r>
      <w:r w:rsidR="00893EDA" w:rsidRPr="00D51485">
        <w:rPr>
          <w:rFonts w:ascii="Times New Roman" w:hAnsi="Times New Roman" w:cs="Times New Roman"/>
        </w:rPr>
        <w:t>n</w:t>
      </w:r>
      <w:r w:rsidR="00353DE9" w:rsidRPr="00D51485">
        <w:rPr>
          <w:rFonts w:ascii="Times New Roman" w:hAnsi="Times New Roman" w:cs="Times New Roman"/>
        </w:rPr>
        <w:t xml:space="preserve"> </w:t>
      </w:r>
      <w:r w:rsidR="00486E9C" w:rsidRPr="00D51485">
        <w:rPr>
          <w:rFonts w:ascii="Times New Roman" w:hAnsi="Times New Roman" w:cs="Times New Roman"/>
        </w:rPr>
        <w:t>o</w:t>
      </w:r>
      <w:r w:rsidR="00353DE9" w:rsidRPr="00D51485">
        <w:rPr>
          <w:rFonts w:ascii="Times New Roman" w:hAnsi="Times New Roman" w:cs="Times New Roman"/>
        </w:rPr>
        <w:t>fficer</w:t>
      </w:r>
      <w:r w:rsidR="00486E9C" w:rsidRPr="00D51485">
        <w:rPr>
          <w:rFonts w:ascii="Times New Roman" w:hAnsi="Times New Roman" w:cs="Times New Roman"/>
        </w:rPr>
        <w:t>,</w:t>
      </w:r>
      <w:r w:rsidR="00353DE9" w:rsidRPr="00D51485">
        <w:rPr>
          <w:rFonts w:ascii="Times New Roman" w:hAnsi="Times New Roman" w:cs="Times New Roman"/>
        </w:rPr>
        <w:t xml:space="preserve"> </w:t>
      </w:r>
      <w:r w:rsidR="00486E9C" w:rsidRPr="00D51485">
        <w:rPr>
          <w:rFonts w:ascii="Times New Roman" w:hAnsi="Times New Roman" w:cs="Times New Roman"/>
        </w:rPr>
        <w:t xml:space="preserve">one </w:t>
      </w:r>
      <w:r w:rsidR="00C17725">
        <w:rPr>
          <w:rFonts w:ascii="Times New Roman" w:hAnsi="Times New Roman" w:cs="Times New Roman"/>
        </w:rPr>
        <w:t>semester</w:t>
      </w:r>
      <w:r w:rsidRPr="00D51485">
        <w:rPr>
          <w:rFonts w:ascii="Times New Roman" w:hAnsi="Times New Roman" w:cs="Times New Roman"/>
        </w:rPr>
        <w:t xml:space="preserve"> of steady attendance is required, in addition to possessing</w:t>
      </w:r>
      <w:r>
        <w:rPr>
          <w:rFonts w:ascii="Times New Roman" w:hAnsi="Times New Roman" w:cs="Times New Roman"/>
        </w:rPr>
        <w:t xml:space="preserve"> </w:t>
      </w:r>
      <w:r w:rsidRPr="00D51485">
        <w:rPr>
          <w:rFonts w:ascii="Times New Roman" w:hAnsi="Times New Roman" w:cs="Times New Roman"/>
        </w:rPr>
        <w:t xml:space="preserve">the </w:t>
      </w:r>
      <w:r w:rsidR="00EA025C" w:rsidRPr="00D51485">
        <w:rPr>
          <w:rFonts w:ascii="Times New Roman" w:hAnsi="Times New Roman" w:cs="Times New Roman"/>
        </w:rPr>
        <w:t xml:space="preserve">ability </w:t>
      </w:r>
      <w:r w:rsidR="00CA75AB" w:rsidRPr="00D51485">
        <w:rPr>
          <w:rFonts w:ascii="Times New Roman" w:hAnsi="Times New Roman" w:cs="Times New Roman"/>
        </w:rPr>
        <w:t>to teach others</w:t>
      </w:r>
      <w:r w:rsidRPr="00D51485">
        <w:rPr>
          <w:rFonts w:ascii="Times New Roman" w:hAnsi="Times New Roman" w:cs="Times New Roman"/>
        </w:rPr>
        <w:t xml:space="preserve"> what they have learned</w:t>
      </w:r>
      <w:r w:rsidR="00486E9C" w:rsidRPr="00D51485">
        <w:rPr>
          <w:rFonts w:ascii="Times New Roman" w:hAnsi="Times New Roman" w:cs="Times New Roman"/>
        </w:rPr>
        <w:t xml:space="preserve">, in accordance with the organization’s purpose of educating students </w:t>
      </w:r>
      <w:proofErr w:type="gramStart"/>
      <w:r w:rsidR="00486E9C" w:rsidRPr="00D51485">
        <w:rPr>
          <w:rFonts w:ascii="Times New Roman" w:hAnsi="Times New Roman" w:cs="Times New Roman"/>
        </w:rPr>
        <w:t>of</w:t>
      </w:r>
      <w:proofErr w:type="gramEnd"/>
      <w:r w:rsidR="00486E9C" w:rsidRPr="00D51485">
        <w:rPr>
          <w:rFonts w:ascii="Times New Roman" w:hAnsi="Times New Roman" w:cs="Times New Roman"/>
        </w:rPr>
        <w:t xml:space="preserve"> Furman University in the martial arts.</w:t>
      </w:r>
    </w:p>
    <w:p w14:paraId="3F2AB6D1" w14:textId="01C6F09C" w:rsidR="00C17725" w:rsidRPr="00D51485" w:rsidRDefault="00C17725" w:rsidP="00D51485">
      <w:pPr>
        <w:rPr>
          <w:rFonts w:ascii="Times New Roman" w:hAnsi="Times New Roman" w:cs="Times New Roman"/>
        </w:rPr>
      </w:pPr>
      <w:r>
        <w:rPr>
          <w:rFonts w:ascii="Times New Roman" w:hAnsi="Times New Roman" w:cs="Times New Roman"/>
        </w:rPr>
        <w:tab/>
        <w:t>Officers outside of the traditional cabinet will have demonstrated a competence in the martial arts of their choice such that they are able to teach their arts to other members, and they may have greater weight in discussions held by the general organization.</w:t>
      </w:r>
    </w:p>
    <w:p w14:paraId="1C04D532" w14:textId="3BD4CB1A" w:rsidR="00C05B8A" w:rsidRPr="002B4B21" w:rsidRDefault="00D51485" w:rsidP="00D51485">
      <w:pPr>
        <w:ind w:firstLine="360"/>
        <w:rPr>
          <w:rFonts w:ascii="Times New Roman" w:hAnsi="Times New Roman" w:cs="Times New Roman"/>
        </w:rPr>
      </w:pPr>
      <w:r>
        <w:rPr>
          <w:rFonts w:ascii="Times New Roman" w:hAnsi="Times New Roman" w:cs="Times New Roman"/>
        </w:rPr>
        <w:lastRenderedPageBreak/>
        <w:tab/>
        <w:t xml:space="preserve">Higher ranking positions </w:t>
      </w:r>
      <w:r w:rsidR="00C17725">
        <w:rPr>
          <w:rFonts w:ascii="Times New Roman" w:hAnsi="Times New Roman" w:cs="Times New Roman"/>
        </w:rPr>
        <w:t xml:space="preserve">may </w:t>
      </w:r>
      <w:r>
        <w:rPr>
          <w:rFonts w:ascii="Times New Roman" w:hAnsi="Times New Roman" w:cs="Times New Roman"/>
        </w:rPr>
        <w:t>be granted to those with both seniority, competence, and the esteem of the general organization, the current executive committee, and the advisor. Appointments and shifts in position may occur semesterly or yearly.</w:t>
      </w:r>
    </w:p>
    <w:p w14:paraId="2A0DA36D" w14:textId="68436769" w:rsidR="00BB566B" w:rsidRPr="002B4B21" w:rsidRDefault="00BB566B" w:rsidP="002B4B21">
      <w:pPr>
        <w:rPr>
          <w:rFonts w:ascii="Times New Roman" w:hAnsi="Times New Roman" w:cs="Times New Roman"/>
        </w:rPr>
      </w:pPr>
    </w:p>
    <w:p w14:paraId="7570F1EE" w14:textId="34BDEC03" w:rsidR="00BB566B" w:rsidRPr="002B4B21" w:rsidRDefault="00BB566B" w:rsidP="002B4B21">
      <w:pPr>
        <w:pStyle w:val="Heading2"/>
      </w:pPr>
      <w:r w:rsidRPr="002B4B21">
        <w:t>Article VI</w:t>
      </w:r>
      <w:r w:rsidR="00895825">
        <w:t>: Advisor</w:t>
      </w:r>
    </w:p>
    <w:p w14:paraId="14D7D757" w14:textId="1F01535E" w:rsidR="00CA1012" w:rsidRDefault="004A1E64" w:rsidP="00895825">
      <w:pPr>
        <w:ind w:firstLine="720"/>
        <w:rPr>
          <w:rFonts w:ascii="Times New Roman" w:hAnsi="Times New Roman" w:cs="Times New Roman"/>
        </w:rPr>
      </w:pPr>
      <w:r w:rsidRPr="002B4B21">
        <w:rPr>
          <w:rFonts w:ascii="Times New Roman" w:hAnsi="Times New Roman" w:cs="Times New Roman"/>
        </w:rPr>
        <w:t xml:space="preserve">The </w:t>
      </w:r>
      <w:r w:rsidR="00895825">
        <w:rPr>
          <w:rFonts w:ascii="Times New Roman" w:hAnsi="Times New Roman" w:cs="Times New Roman"/>
        </w:rPr>
        <w:t>advisor(s)</w:t>
      </w:r>
      <w:r w:rsidR="00D51485">
        <w:rPr>
          <w:rFonts w:ascii="Times New Roman" w:hAnsi="Times New Roman" w:cs="Times New Roman"/>
        </w:rPr>
        <w:t xml:space="preserve"> in this organization serve as guides and instructors to the students, working hands-on during meetings and within the executive committee.</w:t>
      </w:r>
    </w:p>
    <w:p w14:paraId="0CC4678D" w14:textId="77777777" w:rsidR="002B4B21" w:rsidRPr="002B4B21" w:rsidRDefault="002B4B21" w:rsidP="002B4B21">
      <w:pPr>
        <w:jc w:val="center"/>
        <w:rPr>
          <w:rFonts w:ascii="Times New Roman" w:hAnsi="Times New Roman" w:cs="Times New Roman"/>
        </w:rPr>
      </w:pPr>
    </w:p>
    <w:p w14:paraId="6573D1C2" w14:textId="579E28D5" w:rsidR="00CA1012" w:rsidRPr="002B4B21" w:rsidRDefault="00CA1012" w:rsidP="002B4B21">
      <w:pPr>
        <w:pStyle w:val="Heading2"/>
      </w:pPr>
      <w:r w:rsidRPr="002B4B21">
        <w:t>Article VII</w:t>
      </w:r>
      <w:r w:rsidR="00895825">
        <w:t>: Meetings</w:t>
      </w:r>
    </w:p>
    <w:p w14:paraId="52B33A2B" w14:textId="2950E93F" w:rsidR="00CA1012" w:rsidRPr="002B4B21" w:rsidRDefault="00895825" w:rsidP="002B4B21">
      <w:pPr>
        <w:ind w:firstLine="720"/>
        <w:rPr>
          <w:rFonts w:ascii="Times New Roman" w:hAnsi="Times New Roman" w:cs="Times New Roman"/>
        </w:rPr>
      </w:pPr>
      <w:r>
        <w:rPr>
          <w:rFonts w:ascii="Times New Roman" w:hAnsi="Times New Roman" w:cs="Times New Roman"/>
        </w:rPr>
        <w:t xml:space="preserve">Meetings will generally be held twice every week unless the executive committee </w:t>
      </w:r>
      <w:r w:rsidR="00AF3E6D">
        <w:rPr>
          <w:rFonts w:ascii="Times New Roman" w:hAnsi="Times New Roman" w:cs="Times New Roman"/>
        </w:rPr>
        <w:t xml:space="preserve">and general organization </w:t>
      </w:r>
      <w:r w:rsidR="00D51485">
        <w:rPr>
          <w:rFonts w:ascii="Times New Roman" w:hAnsi="Times New Roman" w:cs="Times New Roman"/>
        </w:rPr>
        <w:t>decide</w:t>
      </w:r>
      <w:r>
        <w:rPr>
          <w:rFonts w:ascii="Times New Roman" w:hAnsi="Times New Roman" w:cs="Times New Roman"/>
        </w:rPr>
        <w:t xml:space="preserve"> against holding a meeting. Meetings will differ in martial subject matter at the behest of the advisor</w:t>
      </w:r>
      <w:r w:rsidR="00D51485">
        <w:rPr>
          <w:rFonts w:ascii="Times New Roman" w:hAnsi="Times New Roman" w:cs="Times New Roman"/>
        </w:rPr>
        <w:t>(s</w:t>
      </w:r>
      <w:r>
        <w:rPr>
          <w:rFonts w:ascii="Times New Roman" w:hAnsi="Times New Roman" w:cs="Times New Roman"/>
        </w:rPr>
        <w:t>)</w:t>
      </w:r>
      <w:r w:rsidR="00AF3E6D">
        <w:rPr>
          <w:rFonts w:ascii="Times New Roman" w:hAnsi="Times New Roman" w:cs="Times New Roman"/>
        </w:rPr>
        <w:t xml:space="preserve"> in attendance</w:t>
      </w:r>
      <w:r>
        <w:rPr>
          <w:rFonts w:ascii="Times New Roman" w:hAnsi="Times New Roman" w:cs="Times New Roman"/>
        </w:rPr>
        <w:t>, as they are most able to teach the arts that they specialize in.</w:t>
      </w:r>
    </w:p>
    <w:p w14:paraId="6E138337" w14:textId="77777777" w:rsidR="00B46051" w:rsidRPr="002B4B21" w:rsidRDefault="00B46051" w:rsidP="002B4B21">
      <w:pPr>
        <w:rPr>
          <w:rFonts w:ascii="Times New Roman" w:hAnsi="Times New Roman" w:cs="Times New Roman"/>
        </w:rPr>
      </w:pPr>
    </w:p>
    <w:p w14:paraId="29E26A25" w14:textId="602815D1" w:rsidR="00B46051" w:rsidRPr="002B4B21" w:rsidRDefault="00B46051" w:rsidP="002B4B21">
      <w:pPr>
        <w:pStyle w:val="Heading2"/>
      </w:pPr>
      <w:r w:rsidRPr="002B4B21">
        <w:t>Article VII</w:t>
      </w:r>
      <w:r w:rsidR="000036B4">
        <w:t>: Finance</w:t>
      </w:r>
    </w:p>
    <w:p w14:paraId="46E5A006" w14:textId="7079B917" w:rsidR="00D51485" w:rsidRPr="002B4B21" w:rsidRDefault="00D51485" w:rsidP="00D51485">
      <w:pPr>
        <w:ind w:firstLine="720"/>
        <w:rPr>
          <w:rFonts w:ascii="Times New Roman" w:hAnsi="Times New Roman" w:cs="Times New Roman"/>
        </w:rPr>
      </w:pPr>
      <w:r>
        <w:rPr>
          <w:rFonts w:ascii="Times New Roman" w:hAnsi="Times New Roman" w:cs="Times New Roman"/>
        </w:rPr>
        <w:t>The organization may receive funding through requests to the Student Government Association</w:t>
      </w:r>
      <w:r>
        <w:rPr>
          <w:rFonts w:ascii="Times New Roman" w:hAnsi="Times New Roman" w:cs="Times New Roman"/>
        </w:rPr>
        <w:t>, donations, and independent fund-raising.</w:t>
      </w:r>
    </w:p>
    <w:p w14:paraId="13D97F85" w14:textId="19FDBEE0" w:rsidR="00A624F6" w:rsidRPr="002B4B21" w:rsidRDefault="00A624F6" w:rsidP="00462886">
      <w:pPr>
        <w:jc w:val="center"/>
        <w:rPr>
          <w:rFonts w:ascii="Times New Roman" w:hAnsi="Times New Roman" w:cs="Times New Roman"/>
        </w:rPr>
      </w:pPr>
    </w:p>
    <w:p w14:paraId="7130D395" w14:textId="6D091A01" w:rsidR="001F252A" w:rsidRPr="002B4B21" w:rsidRDefault="00A624F6" w:rsidP="002B4B21">
      <w:pPr>
        <w:pStyle w:val="Heading2"/>
      </w:pPr>
      <w:r w:rsidRPr="002B4B21">
        <w:t xml:space="preserve">Article </w:t>
      </w:r>
      <w:r w:rsidR="001F252A" w:rsidRPr="002B4B21">
        <w:t>IX</w:t>
      </w:r>
      <w:r w:rsidR="000036B4">
        <w:t>: Amendments</w:t>
      </w:r>
    </w:p>
    <w:p w14:paraId="31D0889C" w14:textId="0E7A634E" w:rsidR="001F252A" w:rsidRPr="002B4B21" w:rsidRDefault="000036B4" w:rsidP="002B4B21">
      <w:pPr>
        <w:ind w:firstLine="720"/>
        <w:rPr>
          <w:rFonts w:ascii="Times New Roman" w:hAnsi="Times New Roman" w:cs="Times New Roman"/>
        </w:rPr>
      </w:pPr>
      <w:r>
        <w:rPr>
          <w:rFonts w:ascii="Times New Roman" w:hAnsi="Times New Roman" w:cs="Times New Roman"/>
        </w:rPr>
        <w:t>Amendments to the organization’s constitution</w:t>
      </w:r>
      <w:r w:rsidR="0076244A" w:rsidRPr="002B4B21">
        <w:rPr>
          <w:rFonts w:ascii="Times New Roman" w:hAnsi="Times New Roman" w:cs="Times New Roman"/>
        </w:rPr>
        <w:t xml:space="preserve"> will require </w:t>
      </w:r>
      <w:r w:rsidR="00D51485">
        <w:rPr>
          <w:rFonts w:ascii="Times New Roman" w:hAnsi="Times New Roman" w:cs="Times New Roman"/>
        </w:rPr>
        <w:t>a two-thirds-or-greater</w:t>
      </w:r>
      <w:r w:rsidR="0076244A" w:rsidRPr="002B4B21">
        <w:rPr>
          <w:rFonts w:ascii="Times New Roman" w:hAnsi="Times New Roman" w:cs="Times New Roman"/>
        </w:rPr>
        <w:t xml:space="preserve"> vote </w:t>
      </w:r>
      <w:r w:rsidR="00D51485">
        <w:rPr>
          <w:rFonts w:ascii="Times New Roman" w:hAnsi="Times New Roman" w:cs="Times New Roman"/>
        </w:rPr>
        <w:t xml:space="preserve">in favor of the amendment by the executive </w:t>
      </w:r>
      <w:proofErr w:type="gramStart"/>
      <w:r w:rsidR="00D51485">
        <w:rPr>
          <w:rFonts w:ascii="Times New Roman" w:hAnsi="Times New Roman" w:cs="Times New Roman"/>
        </w:rPr>
        <w:t>committee, but</w:t>
      </w:r>
      <w:proofErr w:type="gramEnd"/>
      <w:r w:rsidR="00D51485">
        <w:rPr>
          <w:rFonts w:ascii="Times New Roman" w:hAnsi="Times New Roman" w:cs="Times New Roman"/>
        </w:rPr>
        <w:t xml:space="preserve"> only following a discussion of the amendment with the general organization.</w:t>
      </w:r>
    </w:p>
    <w:p w14:paraId="54D49458" w14:textId="77777777" w:rsidR="0005162D" w:rsidRPr="002B4B21" w:rsidRDefault="0005162D" w:rsidP="00462886">
      <w:pPr>
        <w:jc w:val="center"/>
        <w:rPr>
          <w:rFonts w:ascii="Times New Roman" w:hAnsi="Times New Roman" w:cs="Times New Roman"/>
        </w:rPr>
      </w:pPr>
    </w:p>
    <w:p w14:paraId="395D42AD" w14:textId="77856DDC" w:rsidR="00B6560D" w:rsidRPr="002B4B21" w:rsidRDefault="00B6560D" w:rsidP="002B4B21">
      <w:pPr>
        <w:pStyle w:val="Heading1"/>
      </w:pPr>
      <w:r w:rsidRPr="002B4B21">
        <w:t>Bylaws</w:t>
      </w:r>
    </w:p>
    <w:p w14:paraId="755A1537" w14:textId="1BECE840" w:rsidR="00B6560D" w:rsidRPr="002B4B21" w:rsidRDefault="00B6560D" w:rsidP="00462886">
      <w:pPr>
        <w:jc w:val="center"/>
        <w:rPr>
          <w:rFonts w:ascii="Times New Roman" w:hAnsi="Times New Roman" w:cs="Times New Roman"/>
        </w:rPr>
      </w:pPr>
    </w:p>
    <w:p w14:paraId="6A96B018" w14:textId="432B3FC0" w:rsidR="00B6560D" w:rsidRPr="002B4B21" w:rsidRDefault="00835626" w:rsidP="002B4B21">
      <w:pPr>
        <w:pStyle w:val="Heading2"/>
      </w:pPr>
      <w:r w:rsidRPr="002B4B21">
        <w:t>Article I</w:t>
      </w:r>
      <w:r w:rsidR="004B3377">
        <w:t>: Membership</w:t>
      </w:r>
    </w:p>
    <w:p w14:paraId="6018908E" w14:textId="5BF2BB54" w:rsidR="00A67852" w:rsidRDefault="00A67852" w:rsidP="002B0E25">
      <w:pPr>
        <w:rPr>
          <w:rFonts w:ascii="Times New Roman" w:hAnsi="Times New Roman" w:cs="Times New Roman"/>
        </w:rPr>
      </w:pPr>
      <w:r>
        <w:rPr>
          <w:rFonts w:ascii="Times New Roman" w:hAnsi="Times New Roman" w:cs="Times New Roman"/>
        </w:rPr>
        <w:tab/>
        <w:t>Students may be considered members after consistent attendance for a half-semester and with continued attendance. Students that have not attended for more than a half-semester</w:t>
      </w:r>
      <w:r w:rsidR="000036B4">
        <w:rPr>
          <w:rFonts w:ascii="Times New Roman" w:hAnsi="Times New Roman" w:cs="Times New Roman"/>
        </w:rPr>
        <w:t xml:space="preserve"> without stated reason</w:t>
      </w:r>
      <w:r>
        <w:rPr>
          <w:rFonts w:ascii="Times New Roman" w:hAnsi="Times New Roman" w:cs="Times New Roman"/>
        </w:rPr>
        <w:t xml:space="preserve"> may no longer be considered members. </w:t>
      </w:r>
    </w:p>
    <w:p w14:paraId="505C4B22" w14:textId="56F426E7" w:rsidR="006A27E9" w:rsidRDefault="00A67852" w:rsidP="002B0E25">
      <w:pPr>
        <w:rPr>
          <w:rFonts w:ascii="Times New Roman" w:hAnsi="Times New Roman" w:cs="Times New Roman"/>
        </w:rPr>
      </w:pPr>
      <w:r>
        <w:rPr>
          <w:rFonts w:ascii="Times New Roman" w:hAnsi="Times New Roman" w:cs="Times New Roman"/>
        </w:rPr>
        <w:tab/>
        <w:t xml:space="preserve">However, due to scheduling conflicts, exceptions may be made, such as if one meeting a </w:t>
      </w:r>
      <w:proofErr w:type="gramStart"/>
      <w:r>
        <w:rPr>
          <w:rFonts w:ascii="Times New Roman" w:hAnsi="Times New Roman" w:cs="Times New Roman"/>
        </w:rPr>
        <w:t>week conflicts</w:t>
      </w:r>
      <w:proofErr w:type="gramEnd"/>
      <w:r>
        <w:rPr>
          <w:rFonts w:ascii="Times New Roman" w:hAnsi="Times New Roman" w:cs="Times New Roman"/>
        </w:rPr>
        <w:t xml:space="preserve"> with a class</w:t>
      </w:r>
      <w:r w:rsidR="00AF3E6D">
        <w:rPr>
          <w:rFonts w:ascii="Times New Roman" w:hAnsi="Times New Roman" w:cs="Times New Roman"/>
        </w:rPr>
        <w:t xml:space="preserve"> or if a student is studying abroad</w:t>
      </w:r>
      <w:r>
        <w:rPr>
          <w:rFonts w:ascii="Times New Roman" w:hAnsi="Times New Roman" w:cs="Times New Roman"/>
        </w:rPr>
        <w:t xml:space="preserve">. </w:t>
      </w:r>
      <w:r w:rsidR="00AF3E6D">
        <w:rPr>
          <w:rFonts w:ascii="Times New Roman" w:hAnsi="Times New Roman" w:cs="Times New Roman"/>
        </w:rPr>
        <w:t xml:space="preserve">It is not the role of the organization to subsume the academic energy of its members. </w:t>
      </w:r>
      <w:proofErr w:type="gramStart"/>
      <w:r>
        <w:rPr>
          <w:rFonts w:ascii="Times New Roman" w:hAnsi="Times New Roman" w:cs="Times New Roman"/>
        </w:rPr>
        <w:t>Academic</w:t>
      </w:r>
      <w:proofErr w:type="gramEnd"/>
      <w:r>
        <w:rPr>
          <w:rFonts w:ascii="Times New Roman" w:hAnsi="Times New Roman" w:cs="Times New Roman"/>
        </w:rPr>
        <w:t xml:space="preserve"> success must be a priority for all members, in order to ensure mental hygiene as well as martial.</w:t>
      </w:r>
    </w:p>
    <w:p w14:paraId="496016B1" w14:textId="0E2F62D6" w:rsidR="00A67852" w:rsidRPr="002B4B21" w:rsidRDefault="00A67852" w:rsidP="002B0E25">
      <w:pPr>
        <w:rPr>
          <w:rFonts w:ascii="Times New Roman" w:hAnsi="Times New Roman" w:cs="Times New Roman"/>
        </w:rPr>
      </w:pPr>
      <w:r>
        <w:rPr>
          <w:rFonts w:ascii="Times New Roman" w:hAnsi="Times New Roman" w:cs="Times New Roman"/>
        </w:rPr>
        <w:tab/>
        <w:t>If a situation arises where a member breaks the trust required for the organization to function as a training space for</w:t>
      </w:r>
      <w:r w:rsidR="00AF3E6D">
        <w:rPr>
          <w:rFonts w:ascii="Times New Roman" w:hAnsi="Times New Roman" w:cs="Times New Roman"/>
        </w:rPr>
        <w:t xml:space="preserve"> the</w:t>
      </w:r>
      <w:r>
        <w:rPr>
          <w:rFonts w:ascii="Times New Roman" w:hAnsi="Times New Roman" w:cs="Times New Roman"/>
        </w:rPr>
        <w:t xml:space="preserve"> martial arts, </w:t>
      </w:r>
      <w:r w:rsidR="00DD7204">
        <w:rPr>
          <w:rFonts w:ascii="Times New Roman" w:hAnsi="Times New Roman" w:cs="Times New Roman"/>
        </w:rPr>
        <w:t xml:space="preserve">the executive committee may meet to discuss barring the member </w:t>
      </w:r>
      <w:r w:rsidR="00AF3E6D">
        <w:rPr>
          <w:rFonts w:ascii="Times New Roman" w:hAnsi="Times New Roman" w:cs="Times New Roman"/>
        </w:rPr>
        <w:t xml:space="preserve">in question </w:t>
      </w:r>
      <w:r w:rsidR="00DD7204">
        <w:rPr>
          <w:rFonts w:ascii="Times New Roman" w:hAnsi="Times New Roman" w:cs="Times New Roman"/>
        </w:rPr>
        <w:t xml:space="preserve">from further meetings. Barring a student from the organization’s meetings requires a majority of the executive committee to agree. </w:t>
      </w:r>
      <w:r w:rsidR="00DD7204">
        <w:rPr>
          <w:rFonts w:ascii="Times New Roman" w:hAnsi="Times New Roman" w:cs="Times New Roman"/>
        </w:rPr>
        <w:t xml:space="preserve">The matter may be revisited </w:t>
      </w:r>
      <w:proofErr w:type="gramStart"/>
      <w:r w:rsidR="00DD7204">
        <w:rPr>
          <w:rFonts w:ascii="Times New Roman" w:hAnsi="Times New Roman" w:cs="Times New Roman"/>
        </w:rPr>
        <w:t xml:space="preserve">at a </w:t>
      </w:r>
      <w:r w:rsidR="00DD7204">
        <w:rPr>
          <w:rFonts w:ascii="Times New Roman" w:hAnsi="Times New Roman" w:cs="Times New Roman"/>
        </w:rPr>
        <w:t>later</w:t>
      </w:r>
      <w:r w:rsidR="00DD7204">
        <w:rPr>
          <w:rFonts w:ascii="Times New Roman" w:hAnsi="Times New Roman" w:cs="Times New Roman"/>
        </w:rPr>
        <w:t xml:space="preserve"> date</w:t>
      </w:r>
      <w:proofErr w:type="gramEnd"/>
      <w:r w:rsidR="00DD7204">
        <w:rPr>
          <w:rFonts w:ascii="Times New Roman" w:hAnsi="Times New Roman" w:cs="Times New Roman"/>
        </w:rPr>
        <w:t xml:space="preserve"> should the matter be brought back to attention</w:t>
      </w:r>
      <w:r w:rsidR="00DD7204">
        <w:rPr>
          <w:rFonts w:ascii="Times New Roman" w:hAnsi="Times New Roman" w:cs="Times New Roman"/>
        </w:rPr>
        <w:t>, but otherwise the barred member may not return to meetings.</w:t>
      </w:r>
    </w:p>
    <w:p w14:paraId="66F108FD" w14:textId="47F2C18E" w:rsidR="009C1D83" w:rsidRPr="002B4B21" w:rsidRDefault="009C1D83" w:rsidP="009C1D83">
      <w:pPr>
        <w:jc w:val="center"/>
        <w:rPr>
          <w:rFonts w:ascii="Times New Roman" w:hAnsi="Times New Roman" w:cs="Times New Roman"/>
        </w:rPr>
      </w:pPr>
    </w:p>
    <w:p w14:paraId="5360ED57" w14:textId="6FB1B6E6" w:rsidR="00C17725" w:rsidRDefault="009C1D83" w:rsidP="00AF3E6D">
      <w:pPr>
        <w:pStyle w:val="Heading2"/>
      </w:pPr>
      <w:r w:rsidRPr="002B4B21">
        <w:t>Article II</w:t>
      </w:r>
      <w:r w:rsidR="004B3377">
        <w:t>: Selection of Officers</w:t>
      </w:r>
      <w:r w:rsidR="00C17725">
        <w:t xml:space="preserve"> </w:t>
      </w:r>
    </w:p>
    <w:p w14:paraId="7F8FE243" w14:textId="35D80C00" w:rsidR="00174779" w:rsidRDefault="00C17725" w:rsidP="00C17725">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Officers may be selected by the executive committee following a nomination and a spoken agreement with the potential officer and a detailed overview of what their role entails. </w:t>
      </w:r>
      <w:r w:rsidR="00174779">
        <w:rPr>
          <w:rFonts w:ascii="Times New Roman" w:hAnsi="Times New Roman" w:cs="Times New Roman"/>
        </w:rPr>
        <w:t>Both the roles of secretary and treasurer will be assigned in this matter.</w:t>
      </w:r>
    </w:p>
    <w:p w14:paraId="102FA5F0" w14:textId="5C76682B" w:rsidR="00174779" w:rsidRDefault="00174779" w:rsidP="00C17725">
      <w:pPr>
        <w:rPr>
          <w:rFonts w:ascii="Times New Roman" w:hAnsi="Times New Roman" w:cs="Times New Roman"/>
        </w:rPr>
      </w:pPr>
      <w:r>
        <w:rPr>
          <w:rFonts w:ascii="Times New Roman" w:hAnsi="Times New Roman" w:cs="Times New Roman"/>
        </w:rPr>
        <w:tab/>
        <w:t>The roles of President and Vice President will be assigned with attendance, seniority, and competence in mind by the current executive committee.</w:t>
      </w:r>
    </w:p>
    <w:p w14:paraId="36394F91" w14:textId="0830641E" w:rsidR="00CF1331" w:rsidRDefault="00174779" w:rsidP="00174779">
      <w:pPr>
        <w:rPr>
          <w:rFonts w:ascii="Times New Roman" w:hAnsi="Times New Roman" w:cs="Times New Roman"/>
        </w:rPr>
      </w:pPr>
      <w:r>
        <w:rPr>
          <w:rFonts w:ascii="Times New Roman" w:hAnsi="Times New Roman" w:cs="Times New Roman"/>
        </w:rPr>
        <w:lastRenderedPageBreak/>
        <w:tab/>
        <w:t>Terms in the traditional cabinet last one year, though if willing the current officer in a position may remain in that permission if willing and there are not others willing to take on the responsibility.</w:t>
      </w:r>
    </w:p>
    <w:p w14:paraId="3FCCF73D" w14:textId="77777777" w:rsidR="00174779" w:rsidRPr="002B4B21" w:rsidRDefault="00174779" w:rsidP="00174779">
      <w:pPr>
        <w:rPr>
          <w:rFonts w:ascii="Times New Roman" w:hAnsi="Times New Roman" w:cs="Times New Roman"/>
        </w:rPr>
      </w:pPr>
    </w:p>
    <w:p w14:paraId="7E702F0F" w14:textId="5B969E7C" w:rsidR="00CF1331" w:rsidRPr="002B4B21" w:rsidRDefault="00CF1331" w:rsidP="002B4B21">
      <w:pPr>
        <w:pStyle w:val="Heading2"/>
      </w:pPr>
      <w:r w:rsidRPr="002B4B21">
        <w:t>Article III</w:t>
      </w:r>
      <w:r w:rsidR="004B3377">
        <w:t>: Selection of Advisor</w:t>
      </w:r>
    </w:p>
    <w:p w14:paraId="65D9E7E1" w14:textId="7D214B78" w:rsidR="001D7F35" w:rsidRPr="002B4B21" w:rsidRDefault="002B0E25" w:rsidP="002B0E25">
      <w:pPr>
        <w:rPr>
          <w:rFonts w:ascii="Times New Roman" w:hAnsi="Times New Roman" w:cs="Times New Roman"/>
        </w:rPr>
      </w:pPr>
      <w:r>
        <w:rPr>
          <w:rFonts w:ascii="Times New Roman" w:hAnsi="Times New Roman" w:cs="Times New Roman"/>
        </w:rPr>
        <w:tab/>
        <w:t xml:space="preserve">Before </w:t>
      </w:r>
      <w:r w:rsidR="00474735">
        <w:rPr>
          <w:rFonts w:ascii="Times New Roman" w:hAnsi="Times New Roman" w:cs="Times New Roman"/>
        </w:rPr>
        <w:t>an advisor is</w:t>
      </w:r>
      <w:r>
        <w:rPr>
          <w:rFonts w:ascii="Times New Roman" w:hAnsi="Times New Roman" w:cs="Times New Roman"/>
        </w:rPr>
        <w:t xml:space="preserve"> chosen for the organization, they must be recommended by an officer</w:t>
      </w:r>
      <w:r w:rsidR="001D7F35" w:rsidRPr="002B4B21">
        <w:rPr>
          <w:rFonts w:ascii="Times New Roman" w:hAnsi="Times New Roman" w:cs="Times New Roman"/>
        </w:rPr>
        <w:t xml:space="preserve"> </w:t>
      </w:r>
      <w:r w:rsidR="00474735">
        <w:rPr>
          <w:rFonts w:ascii="Times New Roman" w:hAnsi="Times New Roman" w:cs="Times New Roman"/>
        </w:rPr>
        <w:t>and</w:t>
      </w:r>
      <w:r>
        <w:rPr>
          <w:rFonts w:ascii="Times New Roman" w:hAnsi="Times New Roman" w:cs="Times New Roman"/>
        </w:rPr>
        <w:t xml:space="preserve"> </w:t>
      </w:r>
      <w:r w:rsidR="001D7F35" w:rsidRPr="002B4B21">
        <w:rPr>
          <w:rFonts w:ascii="Times New Roman" w:hAnsi="Times New Roman" w:cs="Times New Roman"/>
        </w:rPr>
        <w:t xml:space="preserve">approved by </w:t>
      </w:r>
      <w:proofErr w:type="gramStart"/>
      <w:r>
        <w:rPr>
          <w:rFonts w:ascii="Times New Roman" w:hAnsi="Times New Roman" w:cs="Times New Roman"/>
        </w:rPr>
        <w:t>the majority of</w:t>
      </w:r>
      <w:proofErr w:type="gramEnd"/>
      <w:r>
        <w:rPr>
          <w:rFonts w:ascii="Times New Roman" w:hAnsi="Times New Roman" w:cs="Times New Roman"/>
        </w:rPr>
        <w:t xml:space="preserve"> the executive committee</w:t>
      </w:r>
      <w:r w:rsidR="00C17725">
        <w:rPr>
          <w:rFonts w:ascii="Times New Roman" w:hAnsi="Times New Roman" w:cs="Times New Roman"/>
        </w:rPr>
        <w:t xml:space="preserve"> excluding current advisors</w:t>
      </w:r>
      <w:r>
        <w:rPr>
          <w:rFonts w:ascii="Times New Roman" w:hAnsi="Times New Roman" w:cs="Times New Roman"/>
        </w:rPr>
        <w:t xml:space="preserve">. </w:t>
      </w:r>
      <w:r w:rsidR="00474735">
        <w:rPr>
          <w:rFonts w:ascii="Times New Roman" w:hAnsi="Times New Roman" w:cs="Times New Roman"/>
        </w:rPr>
        <w:t xml:space="preserve">Similarly, </w:t>
      </w:r>
      <w:proofErr w:type="gramStart"/>
      <w:r w:rsidR="00474735">
        <w:rPr>
          <w:rFonts w:ascii="Times New Roman" w:hAnsi="Times New Roman" w:cs="Times New Roman"/>
        </w:rPr>
        <w:t>t</w:t>
      </w:r>
      <w:r w:rsidR="00474735">
        <w:rPr>
          <w:rFonts w:ascii="Times New Roman" w:hAnsi="Times New Roman" w:cs="Times New Roman"/>
        </w:rPr>
        <w:t>he majority of</w:t>
      </w:r>
      <w:proofErr w:type="gramEnd"/>
      <w:r w:rsidR="00474735">
        <w:rPr>
          <w:rFonts w:ascii="Times New Roman" w:hAnsi="Times New Roman" w:cs="Times New Roman"/>
        </w:rPr>
        <w:t xml:space="preserve"> the executive committee must agree in order to remove the current advisor</w:t>
      </w:r>
      <w:r w:rsidR="00474735">
        <w:rPr>
          <w:rFonts w:ascii="Times New Roman" w:hAnsi="Times New Roman" w:cs="Times New Roman"/>
        </w:rPr>
        <w:t>(s)</w:t>
      </w:r>
      <w:r w:rsidR="00474735">
        <w:rPr>
          <w:rFonts w:ascii="Times New Roman" w:hAnsi="Times New Roman" w:cs="Times New Roman"/>
        </w:rPr>
        <w:t xml:space="preserve">. </w:t>
      </w:r>
      <w:r>
        <w:rPr>
          <w:rFonts w:ascii="Times New Roman" w:hAnsi="Times New Roman" w:cs="Times New Roman"/>
        </w:rPr>
        <w:t>In the event of a tie, the President’s vote serves as the tiebreaker.</w:t>
      </w:r>
    </w:p>
    <w:p w14:paraId="1DB437D4" w14:textId="25CE8B2C" w:rsidR="00637F09" w:rsidRPr="002B4B21" w:rsidRDefault="00637F09" w:rsidP="009C1D83">
      <w:pPr>
        <w:jc w:val="center"/>
        <w:rPr>
          <w:rFonts w:ascii="Times New Roman" w:hAnsi="Times New Roman" w:cs="Times New Roman"/>
        </w:rPr>
      </w:pPr>
    </w:p>
    <w:p w14:paraId="0E1717A6" w14:textId="796FE56F" w:rsidR="00637F09" w:rsidRPr="002B4B21" w:rsidRDefault="00637F09" w:rsidP="002B4B21">
      <w:pPr>
        <w:pStyle w:val="Heading2"/>
      </w:pPr>
      <w:r w:rsidRPr="002B4B21">
        <w:t>Article IV</w:t>
      </w:r>
      <w:r w:rsidR="004B3377">
        <w:t>: Committees</w:t>
      </w:r>
    </w:p>
    <w:p w14:paraId="5F7F94D3" w14:textId="34931AEF" w:rsidR="002B4B21" w:rsidRDefault="002B4B21" w:rsidP="002B4B21">
      <w:pPr>
        <w:ind w:firstLine="720"/>
        <w:rPr>
          <w:rFonts w:ascii="Times New Roman" w:hAnsi="Times New Roman" w:cs="Times New Roman"/>
        </w:rPr>
      </w:pPr>
      <w:r>
        <w:rPr>
          <w:rFonts w:ascii="Times New Roman" w:hAnsi="Times New Roman" w:cs="Times New Roman"/>
        </w:rPr>
        <w:t xml:space="preserve">The </w:t>
      </w:r>
      <w:r w:rsidR="004B3377">
        <w:rPr>
          <w:rFonts w:ascii="Times New Roman" w:hAnsi="Times New Roman" w:cs="Times New Roman"/>
        </w:rPr>
        <w:t xml:space="preserve">established </w:t>
      </w:r>
      <w:r>
        <w:rPr>
          <w:rFonts w:ascii="Times New Roman" w:hAnsi="Times New Roman" w:cs="Times New Roman"/>
        </w:rPr>
        <w:t>executi</w:t>
      </w:r>
      <w:r w:rsidR="004B3377">
        <w:rPr>
          <w:rFonts w:ascii="Times New Roman" w:hAnsi="Times New Roman" w:cs="Times New Roman"/>
        </w:rPr>
        <w:t>ve</w:t>
      </w:r>
      <w:r>
        <w:rPr>
          <w:rFonts w:ascii="Times New Roman" w:hAnsi="Times New Roman" w:cs="Times New Roman"/>
        </w:rPr>
        <w:t xml:space="preserve"> committee of this organization consists of the:</w:t>
      </w:r>
    </w:p>
    <w:p w14:paraId="4CD29C5A" w14:textId="77777777" w:rsidR="002B4B21" w:rsidRPr="00421BA2" w:rsidRDefault="002B4B21" w:rsidP="00421BA2">
      <w:pPr>
        <w:pStyle w:val="ListParagraph"/>
        <w:numPr>
          <w:ilvl w:val="0"/>
          <w:numId w:val="6"/>
        </w:numPr>
        <w:rPr>
          <w:rFonts w:ascii="Times New Roman" w:hAnsi="Times New Roman" w:cs="Times New Roman"/>
        </w:rPr>
      </w:pPr>
      <w:r w:rsidRPr="00421BA2">
        <w:rPr>
          <w:rFonts w:ascii="Times New Roman" w:hAnsi="Times New Roman" w:cs="Times New Roman"/>
        </w:rPr>
        <w:t>President</w:t>
      </w:r>
    </w:p>
    <w:p w14:paraId="0079A563" w14:textId="77777777" w:rsidR="002B4B21" w:rsidRPr="00421BA2" w:rsidRDefault="002B4B21" w:rsidP="00421BA2">
      <w:pPr>
        <w:pStyle w:val="ListParagraph"/>
        <w:numPr>
          <w:ilvl w:val="0"/>
          <w:numId w:val="6"/>
        </w:numPr>
        <w:rPr>
          <w:rFonts w:ascii="Times New Roman" w:hAnsi="Times New Roman" w:cs="Times New Roman"/>
        </w:rPr>
      </w:pPr>
      <w:r w:rsidRPr="00421BA2">
        <w:rPr>
          <w:rFonts w:ascii="Times New Roman" w:hAnsi="Times New Roman" w:cs="Times New Roman"/>
        </w:rPr>
        <w:t>Vice President</w:t>
      </w:r>
    </w:p>
    <w:p w14:paraId="534E12C9" w14:textId="77777777" w:rsidR="002B4B21" w:rsidRPr="00421BA2" w:rsidRDefault="002B4B21" w:rsidP="00421BA2">
      <w:pPr>
        <w:pStyle w:val="ListParagraph"/>
        <w:numPr>
          <w:ilvl w:val="0"/>
          <w:numId w:val="6"/>
        </w:numPr>
        <w:rPr>
          <w:rFonts w:ascii="Times New Roman" w:hAnsi="Times New Roman" w:cs="Times New Roman"/>
        </w:rPr>
      </w:pPr>
      <w:r w:rsidRPr="00421BA2">
        <w:rPr>
          <w:rFonts w:ascii="Times New Roman" w:hAnsi="Times New Roman" w:cs="Times New Roman"/>
        </w:rPr>
        <w:t>Secretary</w:t>
      </w:r>
    </w:p>
    <w:p w14:paraId="17585345" w14:textId="77777777" w:rsidR="002B4B21" w:rsidRPr="00421BA2" w:rsidRDefault="002B4B21" w:rsidP="00421BA2">
      <w:pPr>
        <w:pStyle w:val="ListParagraph"/>
        <w:numPr>
          <w:ilvl w:val="0"/>
          <w:numId w:val="6"/>
        </w:numPr>
        <w:rPr>
          <w:rFonts w:ascii="Times New Roman" w:hAnsi="Times New Roman" w:cs="Times New Roman"/>
        </w:rPr>
      </w:pPr>
      <w:r w:rsidRPr="00421BA2">
        <w:rPr>
          <w:rFonts w:ascii="Times New Roman" w:hAnsi="Times New Roman" w:cs="Times New Roman"/>
        </w:rPr>
        <w:t>Treasurer</w:t>
      </w:r>
    </w:p>
    <w:p w14:paraId="5E681155" w14:textId="77777777" w:rsidR="00421BA2" w:rsidRPr="00421BA2" w:rsidRDefault="002B4B21" w:rsidP="00421BA2">
      <w:pPr>
        <w:pStyle w:val="ListParagraph"/>
        <w:numPr>
          <w:ilvl w:val="0"/>
          <w:numId w:val="6"/>
        </w:numPr>
        <w:rPr>
          <w:rFonts w:ascii="Times New Roman" w:hAnsi="Times New Roman" w:cs="Times New Roman"/>
        </w:rPr>
      </w:pPr>
      <w:r w:rsidRPr="00421BA2">
        <w:rPr>
          <w:rFonts w:ascii="Times New Roman" w:hAnsi="Times New Roman" w:cs="Times New Roman"/>
        </w:rPr>
        <w:t>Advisor</w:t>
      </w:r>
      <w:r w:rsidR="002B0E25" w:rsidRPr="00421BA2">
        <w:rPr>
          <w:rFonts w:ascii="Times New Roman" w:hAnsi="Times New Roman" w:cs="Times New Roman"/>
        </w:rPr>
        <w:t>(s)</w:t>
      </w:r>
    </w:p>
    <w:p w14:paraId="4B80C36D" w14:textId="77777777" w:rsidR="00421BA2" w:rsidRDefault="00421BA2" w:rsidP="00421BA2">
      <w:pPr>
        <w:rPr>
          <w:rFonts w:ascii="Times New Roman" w:hAnsi="Times New Roman" w:cs="Times New Roman"/>
        </w:rPr>
      </w:pPr>
      <w:r>
        <w:rPr>
          <w:rFonts w:ascii="Times New Roman" w:hAnsi="Times New Roman" w:cs="Times New Roman"/>
        </w:rPr>
        <w:tab/>
      </w:r>
      <w:r w:rsidR="004B3377">
        <w:rPr>
          <w:rFonts w:ascii="Times New Roman" w:hAnsi="Times New Roman" w:cs="Times New Roman"/>
        </w:rPr>
        <w:t>The purpose of the executive committee is to steer the officers in the club in the right direction in matters of budgeting, scheduling, and all matters that cannot be effectively handled through discussion by the general organization.</w:t>
      </w:r>
      <w:r>
        <w:rPr>
          <w:rFonts w:ascii="Times New Roman" w:hAnsi="Times New Roman" w:cs="Times New Roman"/>
        </w:rPr>
        <w:tab/>
      </w:r>
    </w:p>
    <w:p w14:paraId="4A8B393B" w14:textId="0F7809A3" w:rsidR="00421BA2" w:rsidRPr="002B4B21" w:rsidRDefault="00421BA2" w:rsidP="00421BA2">
      <w:pPr>
        <w:rPr>
          <w:rFonts w:ascii="Times New Roman" w:hAnsi="Times New Roman" w:cs="Times New Roman"/>
        </w:rPr>
      </w:pPr>
      <w:r>
        <w:rPr>
          <w:rFonts w:ascii="Times New Roman" w:hAnsi="Times New Roman" w:cs="Times New Roman"/>
        </w:rPr>
        <w:tab/>
        <w:t xml:space="preserve">“The general organization” refers to members </w:t>
      </w:r>
      <w:r w:rsidR="00C17725">
        <w:rPr>
          <w:rFonts w:ascii="Times New Roman" w:hAnsi="Times New Roman" w:cs="Times New Roman"/>
        </w:rPr>
        <w:t>and officers</w:t>
      </w:r>
      <w:r>
        <w:rPr>
          <w:rFonts w:ascii="Times New Roman" w:hAnsi="Times New Roman" w:cs="Times New Roman"/>
        </w:rPr>
        <w:t xml:space="preserve"> whose steady attendance warrants a greater say within the organization</w:t>
      </w:r>
      <w:r w:rsidR="00C17725">
        <w:rPr>
          <w:rFonts w:ascii="Times New Roman" w:hAnsi="Times New Roman" w:cs="Times New Roman"/>
        </w:rPr>
        <w:t>, although they do not serve as large of a role in steering the organization.</w:t>
      </w:r>
    </w:p>
    <w:p w14:paraId="6A8ACA81" w14:textId="6987B989" w:rsidR="00D67768" w:rsidRPr="002B4B21" w:rsidRDefault="00D67768" w:rsidP="009C1D83">
      <w:pPr>
        <w:jc w:val="center"/>
        <w:rPr>
          <w:rFonts w:ascii="Times New Roman" w:hAnsi="Times New Roman" w:cs="Times New Roman"/>
        </w:rPr>
      </w:pPr>
    </w:p>
    <w:p w14:paraId="2C8583D8" w14:textId="6A3C0ECB" w:rsidR="002B4B21" w:rsidRDefault="00D67768" w:rsidP="002B4B21">
      <w:pPr>
        <w:pStyle w:val="Heading2"/>
      </w:pPr>
      <w:r w:rsidRPr="002B4B21">
        <w:t>Article V</w:t>
      </w:r>
      <w:r w:rsidR="00DD7204">
        <w:t>: Rules of Order</w:t>
      </w:r>
    </w:p>
    <w:p w14:paraId="2CADCFAF" w14:textId="77777777" w:rsidR="00474735" w:rsidRDefault="00474735" w:rsidP="002B4B21">
      <w:pPr>
        <w:ind w:firstLine="720"/>
      </w:pPr>
      <w:r>
        <w:t>The e</w:t>
      </w:r>
      <w:r w:rsidR="0025198F" w:rsidRPr="002B4B21">
        <w:t>xecutive committee will</w:t>
      </w:r>
      <w:r w:rsidR="002B0E25">
        <w:t xml:space="preserve"> formally</w:t>
      </w:r>
      <w:r w:rsidR="0025198F" w:rsidRPr="002B4B21">
        <w:t xml:space="preserve"> meet </w:t>
      </w:r>
      <w:r w:rsidR="002B0E25">
        <w:t xml:space="preserve">at least </w:t>
      </w:r>
      <w:r w:rsidR="002B4B21">
        <w:t xml:space="preserve">once per semester </w:t>
      </w:r>
      <w:proofErr w:type="gramStart"/>
      <w:r w:rsidR="002B4B21">
        <w:t>in order to</w:t>
      </w:r>
      <w:proofErr w:type="gramEnd"/>
      <w:r w:rsidR="002B4B21">
        <w:t xml:space="preserve"> ensure the well-being of the </w:t>
      </w:r>
      <w:r>
        <w:t xml:space="preserve">organization. </w:t>
      </w:r>
    </w:p>
    <w:p w14:paraId="6CF2DCF9" w14:textId="5B2C1702" w:rsidR="00D67768" w:rsidRDefault="00474735" w:rsidP="002B4B21">
      <w:pPr>
        <w:ind w:firstLine="720"/>
      </w:pPr>
      <w:r>
        <w:t xml:space="preserve">Internal conflicts will be resolved informally, but in issues of trust relating to the safety of the members and the integrity of the organization as a neutral space to practice martial arts, the executive committee may remove members </w:t>
      </w:r>
      <w:r w:rsidR="00421BA2">
        <w:t>who violate that trust</w:t>
      </w:r>
      <w:r>
        <w:t xml:space="preserve">, as is </w:t>
      </w:r>
      <w:r w:rsidR="004B3377">
        <w:t xml:space="preserve">relevant to the organization’s purpose. No such motions will be made in matters of attendance, academic policy, </w:t>
      </w:r>
      <w:proofErr w:type="gramStart"/>
      <w:r w:rsidR="004B3377">
        <w:t>etc..</w:t>
      </w:r>
      <w:proofErr w:type="gramEnd"/>
    </w:p>
    <w:p w14:paraId="31537814" w14:textId="7E99B9F1" w:rsidR="00474735" w:rsidRPr="002B4B21" w:rsidRDefault="00474735" w:rsidP="00474735">
      <w:pPr>
        <w:ind w:firstLine="720"/>
      </w:pPr>
      <w:r>
        <w:t>Organizations may not address a member’s violations of university policy via internal standards boards or other</w:t>
      </w:r>
      <w:r>
        <w:t xml:space="preserve"> </w:t>
      </w:r>
      <w:r>
        <w:t>accountability mechanisms without prior approval of the Dean of Students Office. Conduct expectations unique to</w:t>
      </w:r>
      <w:r>
        <w:t xml:space="preserve"> </w:t>
      </w:r>
      <w:r>
        <w:t>membership in the organization and that do not overlap or otherwise interfere with university authority may be</w:t>
      </w:r>
      <w:r>
        <w:t xml:space="preserve"> </w:t>
      </w:r>
      <w:r>
        <w:t>addressed with the written approval of the AVP/Dean of Students or designee. Groups affiliated with national</w:t>
      </w:r>
      <w:r>
        <w:t xml:space="preserve"> </w:t>
      </w:r>
      <w:r>
        <w:t>organizations that have established guidance and procedures over disciplinary matters, may follow the directive of those</w:t>
      </w:r>
      <w:r>
        <w:t xml:space="preserve"> </w:t>
      </w:r>
      <w:r>
        <w:t xml:space="preserve">national organizations </w:t>
      </w:r>
      <w:proofErr w:type="gramStart"/>
      <w:r>
        <w:t>with regard to</w:t>
      </w:r>
      <w:proofErr w:type="gramEnd"/>
      <w:r>
        <w:t xml:space="preserve"> member conduct but must do so with written approval of the university.</w:t>
      </w:r>
    </w:p>
    <w:p w14:paraId="08BDE64F" w14:textId="78391267" w:rsidR="00F03665" w:rsidRPr="002B4B21" w:rsidRDefault="00F03665" w:rsidP="009C1D83">
      <w:pPr>
        <w:jc w:val="center"/>
        <w:rPr>
          <w:rFonts w:ascii="Times New Roman" w:hAnsi="Times New Roman" w:cs="Times New Roman"/>
        </w:rPr>
      </w:pPr>
    </w:p>
    <w:p w14:paraId="4083F1FA" w14:textId="07572F71" w:rsidR="00F03665" w:rsidRPr="002B4B21" w:rsidRDefault="00F03665" w:rsidP="002B4B21">
      <w:pPr>
        <w:pStyle w:val="Heading2"/>
      </w:pPr>
      <w:r w:rsidRPr="002B4B21">
        <w:t>Article VI</w:t>
      </w:r>
      <w:r w:rsidR="00DD7204">
        <w:t>: Amendments</w:t>
      </w:r>
    </w:p>
    <w:p w14:paraId="59C80795" w14:textId="7BF38DFF" w:rsidR="0025198F" w:rsidRPr="000036B4" w:rsidRDefault="005D19B2" w:rsidP="000036B4">
      <w:pPr>
        <w:ind w:firstLine="720"/>
        <w:rPr>
          <w:rFonts w:ascii="Times New Roman" w:hAnsi="Times New Roman" w:cs="Times New Roman"/>
        </w:rPr>
      </w:pPr>
      <w:r w:rsidRPr="002B4B21">
        <w:rPr>
          <w:rFonts w:ascii="Times New Roman" w:hAnsi="Times New Roman" w:cs="Times New Roman"/>
        </w:rPr>
        <w:t>A</w:t>
      </w:r>
      <w:r w:rsidR="002B4B21">
        <w:rPr>
          <w:rFonts w:ascii="Times New Roman" w:hAnsi="Times New Roman" w:cs="Times New Roman"/>
        </w:rPr>
        <w:t xml:space="preserve">mendments to the </w:t>
      </w:r>
      <w:proofErr w:type="gramStart"/>
      <w:r w:rsidR="002B4B21">
        <w:rPr>
          <w:rFonts w:ascii="Times New Roman" w:hAnsi="Times New Roman" w:cs="Times New Roman"/>
        </w:rPr>
        <w:t>bylaws</w:t>
      </w:r>
      <w:r w:rsidR="000036B4">
        <w:rPr>
          <w:rFonts w:ascii="Times New Roman" w:hAnsi="Times New Roman" w:cs="Times New Roman"/>
        </w:rPr>
        <w:t xml:space="preserve"> </w:t>
      </w:r>
      <w:r w:rsidR="000036B4" w:rsidRPr="002B4B21">
        <w:rPr>
          <w:rFonts w:ascii="Times New Roman" w:hAnsi="Times New Roman" w:cs="Times New Roman"/>
        </w:rPr>
        <w:t xml:space="preserve"> will</w:t>
      </w:r>
      <w:proofErr w:type="gramEnd"/>
      <w:r w:rsidR="000036B4" w:rsidRPr="002B4B21">
        <w:rPr>
          <w:rFonts w:ascii="Times New Roman" w:hAnsi="Times New Roman" w:cs="Times New Roman"/>
        </w:rPr>
        <w:t xml:space="preserve"> require </w:t>
      </w:r>
      <w:r w:rsidR="000036B4">
        <w:rPr>
          <w:rFonts w:ascii="Times New Roman" w:hAnsi="Times New Roman" w:cs="Times New Roman"/>
        </w:rPr>
        <w:t>a two-thirds-or-greater</w:t>
      </w:r>
      <w:r w:rsidR="000036B4" w:rsidRPr="002B4B21">
        <w:rPr>
          <w:rFonts w:ascii="Times New Roman" w:hAnsi="Times New Roman" w:cs="Times New Roman"/>
        </w:rPr>
        <w:t xml:space="preserve"> vote </w:t>
      </w:r>
      <w:r w:rsidR="000036B4">
        <w:rPr>
          <w:rFonts w:ascii="Times New Roman" w:hAnsi="Times New Roman" w:cs="Times New Roman"/>
        </w:rPr>
        <w:t>in favor of the amendment by the executive committee, but only following a discussion of the amendment with the general organization.</w:t>
      </w:r>
    </w:p>
    <w:sectPr w:rsidR="0025198F" w:rsidRPr="000036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09F7"/>
    <w:multiLevelType w:val="multilevel"/>
    <w:tmpl w:val="D1ECC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B22BD"/>
    <w:multiLevelType w:val="hybridMultilevel"/>
    <w:tmpl w:val="DB16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32D97"/>
    <w:multiLevelType w:val="hybridMultilevel"/>
    <w:tmpl w:val="905EE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997B62"/>
    <w:multiLevelType w:val="hybridMultilevel"/>
    <w:tmpl w:val="44421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522FF0"/>
    <w:multiLevelType w:val="hybridMultilevel"/>
    <w:tmpl w:val="A08CB1B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 w15:restartNumberingAfterBreak="0">
    <w:nsid w:val="74286E14"/>
    <w:multiLevelType w:val="hybridMultilevel"/>
    <w:tmpl w:val="7DF6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3141487">
    <w:abstractNumId w:val="0"/>
  </w:num>
  <w:num w:numId="2" w16cid:durableId="1537348875">
    <w:abstractNumId w:val="5"/>
  </w:num>
  <w:num w:numId="3" w16cid:durableId="572738680">
    <w:abstractNumId w:val="4"/>
  </w:num>
  <w:num w:numId="4" w16cid:durableId="1494564664">
    <w:abstractNumId w:val="2"/>
  </w:num>
  <w:num w:numId="5" w16cid:durableId="1527404684">
    <w:abstractNumId w:val="3"/>
  </w:num>
  <w:num w:numId="6" w16cid:durableId="1711765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E40"/>
    <w:rsid w:val="000036B4"/>
    <w:rsid w:val="00007485"/>
    <w:rsid w:val="00041152"/>
    <w:rsid w:val="0005162D"/>
    <w:rsid w:val="00071069"/>
    <w:rsid w:val="000B723B"/>
    <w:rsid w:val="000C0862"/>
    <w:rsid w:val="000D2E8D"/>
    <w:rsid w:val="000E2245"/>
    <w:rsid w:val="00131B91"/>
    <w:rsid w:val="00151E8C"/>
    <w:rsid w:val="00152712"/>
    <w:rsid w:val="00153B14"/>
    <w:rsid w:val="001547CC"/>
    <w:rsid w:val="0016742C"/>
    <w:rsid w:val="00174779"/>
    <w:rsid w:val="00182915"/>
    <w:rsid w:val="001A54EF"/>
    <w:rsid w:val="001D7F35"/>
    <w:rsid w:val="001F07A4"/>
    <w:rsid w:val="001F252A"/>
    <w:rsid w:val="002341E0"/>
    <w:rsid w:val="00236301"/>
    <w:rsid w:val="0025198F"/>
    <w:rsid w:val="002676AE"/>
    <w:rsid w:val="00295C03"/>
    <w:rsid w:val="002B0E25"/>
    <w:rsid w:val="002B4B21"/>
    <w:rsid w:val="002B76AA"/>
    <w:rsid w:val="002E425A"/>
    <w:rsid w:val="002F4402"/>
    <w:rsid w:val="00335F2F"/>
    <w:rsid w:val="00340FE4"/>
    <w:rsid w:val="003534D3"/>
    <w:rsid w:val="00353DE9"/>
    <w:rsid w:val="003807EE"/>
    <w:rsid w:val="00391A72"/>
    <w:rsid w:val="003A3207"/>
    <w:rsid w:val="003A477F"/>
    <w:rsid w:val="003B0B7A"/>
    <w:rsid w:val="00417D6B"/>
    <w:rsid w:val="00421BA2"/>
    <w:rsid w:val="00462886"/>
    <w:rsid w:val="00474735"/>
    <w:rsid w:val="00486E9C"/>
    <w:rsid w:val="0049706C"/>
    <w:rsid w:val="004A1E64"/>
    <w:rsid w:val="004B3377"/>
    <w:rsid w:val="004D20CC"/>
    <w:rsid w:val="004E3713"/>
    <w:rsid w:val="004F45E5"/>
    <w:rsid w:val="00557CC4"/>
    <w:rsid w:val="005C27B3"/>
    <w:rsid w:val="005D19B2"/>
    <w:rsid w:val="00614139"/>
    <w:rsid w:val="00637E4F"/>
    <w:rsid w:val="00637F09"/>
    <w:rsid w:val="00663344"/>
    <w:rsid w:val="006748D9"/>
    <w:rsid w:val="0068140E"/>
    <w:rsid w:val="00693715"/>
    <w:rsid w:val="006A27E9"/>
    <w:rsid w:val="006B2298"/>
    <w:rsid w:val="006D55DA"/>
    <w:rsid w:val="00743261"/>
    <w:rsid w:val="00746E5F"/>
    <w:rsid w:val="00751CED"/>
    <w:rsid w:val="0076244A"/>
    <w:rsid w:val="00763F54"/>
    <w:rsid w:val="007B64B5"/>
    <w:rsid w:val="007C2E00"/>
    <w:rsid w:val="00835626"/>
    <w:rsid w:val="008404CE"/>
    <w:rsid w:val="00844DD4"/>
    <w:rsid w:val="00863C2A"/>
    <w:rsid w:val="00885FE9"/>
    <w:rsid w:val="00893EDA"/>
    <w:rsid w:val="00895825"/>
    <w:rsid w:val="008B49C5"/>
    <w:rsid w:val="008C39F7"/>
    <w:rsid w:val="0091040A"/>
    <w:rsid w:val="0097106F"/>
    <w:rsid w:val="009777A0"/>
    <w:rsid w:val="00981E9E"/>
    <w:rsid w:val="009B6367"/>
    <w:rsid w:val="009B77D1"/>
    <w:rsid w:val="009C1D83"/>
    <w:rsid w:val="00A02F90"/>
    <w:rsid w:val="00A04315"/>
    <w:rsid w:val="00A054CA"/>
    <w:rsid w:val="00A11F93"/>
    <w:rsid w:val="00A624F6"/>
    <w:rsid w:val="00A67852"/>
    <w:rsid w:val="00A935E7"/>
    <w:rsid w:val="00AA4E2F"/>
    <w:rsid w:val="00AE0C1E"/>
    <w:rsid w:val="00AF3E6D"/>
    <w:rsid w:val="00B0190C"/>
    <w:rsid w:val="00B34FEB"/>
    <w:rsid w:val="00B46051"/>
    <w:rsid w:val="00B565E2"/>
    <w:rsid w:val="00B6560D"/>
    <w:rsid w:val="00B678CC"/>
    <w:rsid w:val="00B76238"/>
    <w:rsid w:val="00BB566B"/>
    <w:rsid w:val="00BE1C2F"/>
    <w:rsid w:val="00BE4145"/>
    <w:rsid w:val="00BF5ED3"/>
    <w:rsid w:val="00C05B8A"/>
    <w:rsid w:val="00C16799"/>
    <w:rsid w:val="00C17725"/>
    <w:rsid w:val="00C60DB5"/>
    <w:rsid w:val="00C7733A"/>
    <w:rsid w:val="00CA100B"/>
    <w:rsid w:val="00CA1012"/>
    <w:rsid w:val="00CA51C9"/>
    <w:rsid w:val="00CA75AB"/>
    <w:rsid w:val="00CE09F8"/>
    <w:rsid w:val="00CE3E26"/>
    <w:rsid w:val="00CF1331"/>
    <w:rsid w:val="00D51485"/>
    <w:rsid w:val="00D67768"/>
    <w:rsid w:val="00D83311"/>
    <w:rsid w:val="00DB3996"/>
    <w:rsid w:val="00DC34AD"/>
    <w:rsid w:val="00DD7204"/>
    <w:rsid w:val="00DE5E40"/>
    <w:rsid w:val="00E21ED4"/>
    <w:rsid w:val="00E355A4"/>
    <w:rsid w:val="00E62C5B"/>
    <w:rsid w:val="00EA025C"/>
    <w:rsid w:val="00EA11A7"/>
    <w:rsid w:val="00F03665"/>
    <w:rsid w:val="00F045EB"/>
    <w:rsid w:val="00F062AA"/>
    <w:rsid w:val="00F26E89"/>
    <w:rsid w:val="00F50152"/>
    <w:rsid w:val="00F80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7BF0"/>
  <w15:chartTrackingRefBased/>
  <w15:docId w15:val="{88E43728-BE24-774D-9F16-D79CD0184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B21"/>
    <w:pPr>
      <w:outlineLvl w:val="0"/>
    </w:pPr>
    <w:rPr>
      <w:rFonts w:ascii="Times New Roman" w:hAnsi="Times New Roman" w:cs="Times New Roman"/>
      <w:b/>
      <w:bCs/>
      <w:u w:val="single"/>
    </w:rPr>
  </w:style>
  <w:style w:type="paragraph" w:styleId="Heading2">
    <w:name w:val="heading 2"/>
    <w:basedOn w:val="Normal"/>
    <w:next w:val="Normal"/>
    <w:link w:val="Heading2Char"/>
    <w:uiPriority w:val="9"/>
    <w:unhideWhenUsed/>
    <w:qFormat/>
    <w:rsid w:val="002B4B21"/>
    <w:pPr>
      <w:outlineLvl w:val="1"/>
    </w:pPr>
    <w:rPr>
      <w:rFonts w:ascii="Times New Roman" w:hAnsi="Times New Roman" w:cs="Times New Roman"/>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16799"/>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2B4B21"/>
    <w:rPr>
      <w:rFonts w:ascii="Times New Roman" w:hAnsi="Times New Roman" w:cs="Times New Roman"/>
      <w:b/>
      <w:bCs/>
      <w:u w:val="single"/>
    </w:rPr>
  </w:style>
  <w:style w:type="character" w:customStyle="1" w:styleId="Heading1Char">
    <w:name w:val="Heading 1 Char"/>
    <w:basedOn w:val="DefaultParagraphFont"/>
    <w:link w:val="Heading1"/>
    <w:uiPriority w:val="9"/>
    <w:rsid w:val="002B4B21"/>
    <w:rPr>
      <w:rFonts w:ascii="Times New Roman" w:hAnsi="Times New Roman" w:cs="Times New Roman"/>
      <w:b/>
      <w:bCs/>
      <w:u w:val="single"/>
    </w:rPr>
  </w:style>
  <w:style w:type="paragraph" w:styleId="ListParagraph">
    <w:name w:val="List Paragraph"/>
    <w:basedOn w:val="Normal"/>
    <w:uiPriority w:val="34"/>
    <w:qFormat/>
    <w:rsid w:val="002B4B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829248">
      <w:bodyDiv w:val="1"/>
      <w:marLeft w:val="0"/>
      <w:marRight w:val="0"/>
      <w:marTop w:val="0"/>
      <w:marBottom w:val="0"/>
      <w:divBdr>
        <w:top w:val="none" w:sz="0" w:space="0" w:color="auto"/>
        <w:left w:val="none" w:sz="0" w:space="0" w:color="auto"/>
        <w:bottom w:val="none" w:sz="0" w:space="0" w:color="auto"/>
        <w:right w:val="none" w:sz="0" w:space="0" w:color="auto"/>
      </w:divBdr>
      <w:divsChild>
        <w:div w:id="338431146">
          <w:marLeft w:val="0"/>
          <w:marRight w:val="0"/>
          <w:marTop w:val="0"/>
          <w:marBottom w:val="0"/>
          <w:divBdr>
            <w:top w:val="none" w:sz="0" w:space="0" w:color="auto"/>
            <w:left w:val="none" w:sz="0" w:space="0" w:color="auto"/>
            <w:bottom w:val="none" w:sz="0" w:space="0" w:color="auto"/>
            <w:right w:val="none" w:sz="0" w:space="0" w:color="auto"/>
          </w:divBdr>
          <w:divsChild>
            <w:div w:id="957182591">
              <w:marLeft w:val="0"/>
              <w:marRight w:val="0"/>
              <w:marTop w:val="0"/>
              <w:marBottom w:val="0"/>
              <w:divBdr>
                <w:top w:val="none" w:sz="0" w:space="0" w:color="auto"/>
                <w:left w:val="none" w:sz="0" w:space="0" w:color="auto"/>
                <w:bottom w:val="none" w:sz="0" w:space="0" w:color="auto"/>
                <w:right w:val="none" w:sz="0" w:space="0" w:color="auto"/>
              </w:divBdr>
              <w:divsChild>
                <w:div w:id="3213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5773B-128D-D747-9B82-25A134A43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3</Pages>
  <Words>1168</Words>
  <Characters>6663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Caesar Enquist8-Student</dc:creator>
  <cp:keywords/>
  <dc:description/>
  <cp:lastModifiedBy>Noah Bridgers7-Student</cp:lastModifiedBy>
  <cp:revision>6</cp:revision>
  <cp:lastPrinted>2022-09-06T19:52:00Z</cp:lastPrinted>
  <dcterms:created xsi:type="dcterms:W3CDTF">2025-06-26T23:08:00Z</dcterms:created>
  <dcterms:modified xsi:type="dcterms:W3CDTF">2025-06-27T12:58:00Z</dcterms:modified>
</cp:coreProperties>
</file>