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2EB4" w14:textId="0D8D0994" w:rsidR="00791471" w:rsidRDefault="00791471" w:rsidP="00791471">
      <w:pPr>
        <w:pStyle w:val="NormalWeb"/>
        <w:shd w:val="clear" w:color="auto" w:fill="FFFFFF"/>
      </w:pPr>
      <w:proofErr w:type="spellStart"/>
      <w:r>
        <w:rPr>
          <w:rFonts w:ascii="Georgia" w:hAnsi="Georgia"/>
          <w:sz w:val="52"/>
          <w:szCs w:val="52"/>
        </w:rPr>
        <w:t>Pala</w:t>
      </w:r>
      <w:r w:rsidR="00525C9D">
        <w:rPr>
          <w:rFonts w:ascii="Georgia" w:hAnsi="Georgia"/>
          <w:sz w:val="52"/>
          <w:szCs w:val="52"/>
        </w:rPr>
        <w:t>Mind</w:t>
      </w:r>
      <w:proofErr w:type="spellEnd"/>
      <w:r>
        <w:rPr>
          <w:rFonts w:ascii="Georgia" w:hAnsi="Georgia"/>
          <w:sz w:val="52"/>
          <w:szCs w:val="52"/>
        </w:rPr>
        <w:t xml:space="preserve"> Constitution </w:t>
      </w:r>
    </w:p>
    <w:p w14:paraId="79AA84BB" w14:textId="77777777" w:rsidR="00791471" w:rsidRDefault="00791471" w:rsidP="00791471">
      <w:pPr>
        <w:pStyle w:val="NormalWeb"/>
        <w:shd w:val="clear" w:color="auto" w:fill="FFFFFF"/>
      </w:pPr>
      <w:r>
        <w:rPr>
          <w:rFonts w:ascii="Georgia" w:hAnsi="Georgia"/>
          <w:b/>
          <w:bCs/>
          <w:sz w:val="22"/>
          <w:szCs w:val="22"/>
        </w:rPr>
        <w:t xml:space="preserve">Article 1: Name </w:t>
      </w:r>
    </w:p>
    <w:p w14:paraId="1DB2F5DE" w14:textId="05F673E3" w:rsidR="00791471" w:rsidRDefault="00791471" w:rsidP="00791471">
      <w:pPr>
        <w:pStyle w:val="NormalWeb"/>
        <w:shd w:val="clear" w:color="auto" w:fill="FFFFFF"/>
      </w:pPr>
      <w:r>
        <w:rPr>
          <w:rFonts w:ascii="Georgia" w:hAnsi="Georgia"/>
          <w:sz w:val="22"/>
          <w:szCs w:val="22"/>
        </w:rPr>
        <w:t xml:space="preserve">The formal name of this organization shall be </w:t>
      </w:r>
      <w:proofErr w:type="spellStart"/>
      <w:r>
        <w:rPr>
          <w:rFonts w:ascii="Georgia" w:hAnsi="Georgia"/>
          <w:sz w:val="22"/>
          <w:szCs w:val="22"/>
        </w:rPr>
        <w:t>Pala</w:t>
      </w:r>
      <w:r w:rsidR="00AF6FE4">
        <w:rPr>
          <w:rFonts w:ascii="Georgia" w:hAnsi="Georgia"/>
          <w:sz w:val="22"/>
          <w:szCs w:val="22"/>
        </w:rPr>
        <w:t>m</w:t>
      </w:r>
      <w:r w:rsidR="00525C9D">
        <w:rPr>
          <w:rFonts w:ascii="Georgia" w:hAnsi="Georgia"/>
          <w:sz w:val="22"/>
          <w:szCs w:val="22"/>
        </w:rPr>
        <w:t>ind</w:t>
      </w:r>
      <w:proofErr w:type="spellEnd"/>
      <w:r w:rsidR="00BF3BCE">
        <w:rPr>
          <w:rFonts w:ascii="Georgia" w:hAnsi="Georgia"/>
          <w:sz w:val="22"/>
          <w:szCs w:val="22"/>
        </w:rPr>
        <w:t>.</w:t>
      </w:r>
    </w:p>
    <w:p w14:paraId="758F09E8" w14:textId="77777777" w:rsidR="00791471" w:rsidRDefault="00791471" w:rsidP="00791471">
      <w:pPr>
        <w:pStyle w:val="NormalWeb"/>
        <w:shd w:val="clear" w:color="auto" w:fill="FFFFFF"/>
      </w:pPr>
      <w:r>
        <w:rPr>
          <w:rFonts w:ascii="Georgia" w:hAnsi="Georgia"/>
          <w:b/>
          <w:bCs/>
          <w:sz w:val="22"/>
          <w:szCs w:val="22"/>
        </w:rPr>
        <w:t xml:space="preserve">Article II: Purpose </w:t>
      </w:r>
    </w:p>
    <w:p w14:paraId="14338CE4" w14:textId="7835B065" w:rsidR="00AF6FE4" w:rsidRDefault="00AF6FE4" w:rsidP="00791471">
      <w:pPr>
        <w:pStyle w:val="NormalWeb"/>
        <w:shd w:val="clear" w:color="auto" w:fill="FFFFFF"/>
      </w:pPr>
      <w:r>
        <w:rPr>
          <w:rFonts w:ascii="Georgia" w:hAnsi="Georgia"/>
          <w:sz w:val="22"/>
          <w:szCs w:val="22"/>
        </w:rPr>
        <w:t xml:space="preserve">The purpose of </w:t>
      </w:r>
      <w:proofErr w:type="spellStart"/>
      <w:r>
        <w:rPr>
          <w:rFonts w:ascii="Georgia" w:hAnsi="Georgia"/>
          <w:sz w:val="22"/>
          <w:szCs w:val="22"/>
        </w:rPr>
        <w:t>Palamind</w:t>
      </w:r>
      <w:proofErr w:type="spellEnd"/>
      <w:r>
        <w:rPr>
          <w:rFonts w:ascii="Georgia" w:hAnsi="Georgia"/>
          <w:sz w:val="22"/>
          <w:szCs w:val="22"/>
        </w:rPr>
        <w:t xml:space="preserve"> shall be to provide a space for students to begin or continue a mindful practice while also exploring other ways to relax and unwind. Mindfulness activities can range from meditation and yoga to coloring or watching your favorite show. </w:t>
      </w:r>
      <w:proofErr w:type="spellStart"/>
      <w:r>
        <w:rPr>
          <w:rFonts w:ascii="Georgia" w:hAnsi="Georgia"/>
          <w:sz w:val="22"/>
          <w:szCs w:val="22"/>
        </w:rPr>
        <w:t>Palamind</w:t>
      </w:r>
      <w:proofErr w:type="spellEnd"/>
      <w:r>
        <w:rPr>
          <w:rFonts w:ascii="Georgia" w:hAnsi="Georgia"/>
          <w:sz w:val="22"/>
          <w:szCs w:val="22"/>
        </w:rPr>
        <w:t xml:space="preserve"> provides a space for students to take time for themselves and be mindful in the ways that work best for them and help students find those outlets if they need help finding them. </w:t>
      </w:r>
    </w:p>
    <w:p w14:paraId="2D7F6EA9" w14:textId="77777777" w:rsidR="00791471" w:rsidRDefault="00791471" w:rsidP="00791471">
      <w:pPr>
        <w:pStyle w:val="NormalWeb"/>
        <w:shd w:val="clear" w:color="auto" w:fill="FFFFFF"/>
      </w:pPr>
      <w:r>
        <w:rPr>
          <w:rFonts w:ascii="Georgia" w:hAnsi="Georgia"/>
          <w:b/>
          <w:bCs/>
          <w:sz w:val="22"/>
          <w:szCs w:val="22"/>
        </w:rPr>
        <w:t xml:space="preserve">Article III: Affiliations </w:t>
      </w:r>
    </w:p>
    <w:p w14:paraId="0CC50664" w14:textId="2FF60842" w:rsidR="00791471" w:rsidRDefault="00791471" w:rsidP="00791471">
      <w:pPr>
        <w:pStyle w:val="NormalWeb"/>
        <w:shd w:val="clear" w:color="auto" w:fill="FFFFFF"/>
      </w:pPr>
      <w:proofErr w:type="spellStart"/>
      <w:r>
        <w:rPr>
          <w:rFonts w:ascii="Georgia" w:hAnsi="Georgia"/>
          <w:sz w:val="22"/>
          <w:szCs w:val="22"/>
        </w:rPr>
        <w:t>Pala</w:t>
      </w:r>
      <w:r w:rsidR="00AF6FE4">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is not affiliated with any local, state, national, or international organizations, and is affiliated with the </w:t>
      </w:r>
      <w:r w:rsidR="00AF6FE4">
        <w:rPr>
          <w:rFonts w:ascii="Georgia" w:hAnsi="Georgia"/>
          <w:sz w:val="22"/>
          <w:szCs w:val="22"/>
        </w:rPr>
        <w:t>Cothran Center by way of our advisor Whitney Brown, the Cothran Center’s Associate Director for Alumni and Community Programs.</w:t>
      </w:r>
    </w:p>
    <w:p w14:paraId="7D92D841" w14:textId="77777777" w:rsidR="00791471" w:rsidRDefault="00791471" w:rsidP="00791471">
      <w:pPr>
        <w:pStyle w:val="NormalWeb"/>
        <w:shd w:val="clear" w:color="auto" w:fill="FFFFFF"/>
      </w:pPr>
      <w:r>
        <w:rPr>
          <w:rFonts w:ascii="Georgia" w:hAnsi="Georgia"/>
          <w:b/>
          <w:bCs/>
          <w:sz w:val="22"/>
          <w:szCs w:val="22"/>
        </w:rPr>
        <w:t xml:space="preserve">Article IV: Membership </w:t>
      </w:r>
    </w:p>
    <w:p w14:paraId="057F4315" w14:textId="15046673" w:rsidR="00791471" w:rsidRDefault="00791471" w:rsidP="00791471">
      <w:pPr>
        <w:pStyle w:val="NormalWeb"/>
        <w:shd w:val="clear" w:color="auto" w:fill="FFFFFF"/>
      </w:pPr>
      <w:r>
        <w:rPr>
          <w:rFonts w:ascii="Georgia" w:hAnsi="Georgia"/>
          <w:sz w:val="22"/>
          <w:szCs w:val="22"/>
        </w:rPr>
        <w:t>Membership is open to any student who is interested</w:t>
      </w:r>
      <w:r w:rsidR="00525C9D">
        <w:rPr>
          <w:rFonts w:ascii="Georgia" w:hAnsi="Georgia"/>
          <w:sz w:val="22"/>
          <w:szCs w:val="22"/>
        </w:rPr>
        <w:t xml:space="preserve"> and has paid the student activities fee</w:t>
      </w:r>
      <w:r>
        <w:rPr>
          <w:rFonts w:ascii="Georgia" w:hAnsi="Georgia"/>
          <w:sz w:val="22"/>
          <w:szCs w:val="22"/>
        </w:rPr>
        <w:t xml:space="preserve">. The membership of </w:t>
      </w:r>
      <w:proofErr w:type="spellStart"/>
      <w:r>
        <w:rPr>
          <w:rFonts w:ascii="Georgia" w:hAnsi="Georgia"/>
          <w:sz w:val="22"/>
          <w:szCs w:val="22"/>
        </w:rPr>
        <w:t>Pala</w:t>
      </w:r>
      <w:r w:rsidR="00AF6FE4">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is meant to be available when and where a student might seek it</w:t>
      </w:r>
      <w:commentRangeStart w:id="0"/>
      <w:r>
        <w:rPr>
          <w:rFonts w:ascii="Georgia" w:hAnsi="Georgia"/>
          <w:sz w:val="22"/>
          <w:szCs w:val="22"/>
        </w:rPr>
        <w:t>.</w:t>
      </w:r>
      <w:r>
        <w:rPr>
          <w:rFonts w:ascii="Georgia" w:hAnsi="Georgia"/>
          <w:sz w:val="22"/>
          <w:szCs w:val="22"/>
        </w:rPr>
        <w:br/>
      </w:r>
      <w:commentRangeEnd w:id="0"/>
      <w:r>
        <w:rPr>
          <w:rStyle w:val="CommentReference"/>
          <w:rFonts w:asciiTheme="minorHAnsi" w:eastAsiaTheme="minorHAnsi" w:hAnsiTheme="minorHAnsi" w:cstheme="minorBidi"/>
        </w:rPr>
        <w:commentReference w:id="0"/>
      </w:r>
      <w:r>
        <w:rPr>
          <w:rFonts w:ascii="Georgia" w:hAnsi="Georgia"/>
          <w:sz w:val="22"/>
          <w:szCs w:val="22"/>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7E3D2DB4" w14:textId="77777777" w:rsidR="00791471" w:rsidRDefault="00791471" w:rsidP="00791471">
      <w:pPr>
        <w:pStyle w:val="NormalWeb"/>
        <w:shd w:val="clear" w:color="auto" w:fill="FFFFFF"/>
      </w:pPr>
      <w:r>
        <w:rPr>
          <w:rFonts w:ascii="Georgia" w:hAnsi="Georgia"/>
          <w:b/>
          <w:bCs/>
          <w:sz w:val="22"/>
          <w:szCs w:val="22"/>
        </w:rPr>
        <w:t xml:space="preserve">Article V: Officers </w:t>
      </w:r>
    </w:p>
    <w:p w14:paraId="0C0F519F" w14:textId="3F1E84B3" w:rsidR="00791471" w:rsidRDefault="00791471" w:rsidP="00791471">
      <w:pPr>
        <w:pStyle w:val="NormalWeb"/>
        <w:shd w:val="clear" w:color="auto" w:fill="FFFFFF"/>
        <w:rPr>
          <w:rFonts w:ascii="Georgia" w:hAnsi="Georgia"/>
          <w:sz w:val="22"/>
          <w:szCs w:val="22"/>
        </w:rPr>
      </w:pPr>
      <w:r>
        <w:rPr>
          <w:rFonts w:ascii="Georgia" w:hAnsi="Georgia"/>
          <w:sz w:val="22"/>
          <w:szCs w:val="22"/>
        </w:rPr>
        <w:t xml:space="preserve">There shall be three officers for </w:t>
      </w:r>
      <w:proofErr w:type="spellStart"/>
      <w:r>
        <w:rPr>
          <w:rFonts w:ascii="Georgia" w:hAnsi="Georgia"/>
          <w:sz w:val="22"/>
          <w:szCs w:val="22"/>
        </w:rPr>
        <w:t>Pala</w:t>
      </w:r>
      <w:r w:rsidR="00AF6FE4">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The first is the </w:t>
      </w:r>
      <w:r w:rsidR="00AF6FE4">
        <w:rPr>
          <w:rFonts w:ascii="Georgia" w:hAnsi="Georgia"/>
          <w:sz w:val="22"/>
          <w:szCs w:val="22"/>
        </w:rPr>
        <w:t>President</w:t>
      </w:r>
      <w:r>
        <w:rPr>
          <w:rFonts w:ascii="Georgia" w:hAnsi="Georgia"/>
          <w:sz w:val="22"/>
          <w:szCs w:val="22"/>
        </w:rPr>
        <w:t xml:space="preserve"> who will function as the head officer and will put together group events and </w:t>
      </w:r>
      <w:r w:rsidR="00AF6FE4">
        <w:rPr>
          <w:rFonts w:ascii="Georgia" w:hAnsi="Georgia"/>
          <w:sz w:val="22"/>
          <w:szCs w:val="22"/>
        </w:rPr>
        <w:t>monthly</w:t>
      </w:r>
      <w:r>
        <w:rPr>
          <w:rFonts w:ascii="Georgia" w:hAnsi="Georgia"/>
          <w:sz w:val="22"/>
          <w:szCs w:val="22"/>
        </w:rPr>
        <w:t xml:space="preserve"> mindful practices. The second is the </w:t>
      </w:r>
      <w:r w:rsidR="00AF6FE4">
        <w:rPr>
          <w:rFonts w:ascii="Georgia" w:hAnsi="Georgia"/>
          <w:sz w:val="22"/>
          <w:szCs w:val="22"/>
        </w:rPr>
        <w:t xml:space="preserve">Vice President who will assist the President with organizing events and aiding with issues that occur. The third is the Treasurer who will distribute any funds needed. All three leaders will contribute to running the GroupMe, Instagram, and </w:t>
      </w:r>
      <w:r>
        <w:rPr>
          <w:rFonts w:ascii="Georgia" w:hAnsi="Georgia"/>
          <w:sz w:val="22"/>
          <w:szCs w:val="22"/>
        </w:rPr>
        <w:t xml:space="preserve">contact among members or outside of the organization, and create any physical media for distribution. </w:t>
      </w:r>
      <w:commentRangeStart w:id="1"/>
      <w:commentRangeEnd w:id="1"/>
      <w:r>
        <w:rPr>
          <w:rStyle w:val="CommentReference"/>
          <w:rFonts w:asciiTheme="minorHAnsi" w:eastAsiaTheme="minorHAnsi" w:hAnsiTheme="minorHAnsi" w:cstheme="minorBidi"/>
        </w:rPr>
        <w:commentReference w:id="1"/>
      </w:r>
    </w:p>
    <w:p w14:paraId="569C0725" w14:textId="2A4266F0" w:rsidR="00BF3BCE" w:rsidRDefault="00BF3BCE" w:rsidP="00791471">
      <w:pPr>
        <w:pStyle w:val="NormalWeb"/>
        <w:shd w:val="clear" w:color="auto" w:fill="FFFFFF"/>
      </w:pPr>
      <w:r>
        <w:rPr>
          <w:rFonts w:ascii="Georgia" w:hAnsi="Georgia"/>
          <w:sz w:val="22"/>
          <w:szCs w:val="22"/>
        </w:rPr>
        <w:t xml:space="preserve">Officers will be elected in the first week of March by the general members of the organization. Those selected will meet with the outgoing officers once in the second week of March before assuming many of the duties of their office in tandem with the outgoing officers for the remainder of the spring semester as a training period. The newly elected officers will take on full responsibility at the start of the subsequent fall term. </w:t>
      </w:r>
    </w:p>
    <w:p w14:paraId="42BB04B9" w14:textId="77777777" w:rsidR="00791471" w:rsidRDefault="00791471" w:rsidP="00791471">
      <w:pPr>
        <w:pStyle w:val="NormalWeb"/>
        <w:shd w:val="clear" w:color="auto" w:fill="FFFFFF"/>
      </w:pPr>
      <w:r>
        <w:rPr>
          <w:rFonts w:ascii="Georgia" w:hAnsi="Georgia"/>
          <w:b/>
          <w:bCs/>
          <w:sz w:val="22"/>
          <w:szCs w:val="22"/>
        </w:rPr>
        <w:t xml:space="preserve">Article VI: Advisor </w:t>
      </w:r>
    </w:p>
    <w:p w14:paraId="1BB0FD62" w14:textId="7043E267" w:rsidR="00791471" w:rsidRDefault="00AF6FE4" w:rsidP="00791471">
      <w:pPr>
        <w:pStyle w:val="NormalWeb"/>
        <w:shd w:val="clear" w:color="auto" w:fill="FFFFFF"/>
      </w:pPr>
      <w:r>
        <w:rPr>
          <w:rFonts w:ascii="Georgia" w:hAnsi="Georgia"/>
          <w:sz w:val="22"/>
          <w:szCs w:val="22"/>
        </w:rPr>
        <w:t>Whitney Brown shall</w:t>
      </w:r>
      <w:r w:rsidR="00791471">
        <w:rPr>
          <w:rFonts w:ascii="Georgia" w:hAnsi="Georgia"/>
          <w:sz w:val="22"/>
          <w:szCs w:val="22"/>
        </w:rPr>
        <w:t xml:space="preserve"> be the advisor of </w:t>
      </w:r>
      <w:proofErr w:type="spellStart"/>
      <w:r w:rsidR="00791471">
        <w:rPr>
          <w:rFonts w:ascii="Georgia" w:hAnsi="Georgia"/>
          <w:sz w:val="22"/>
          <w:szCs w:val="22"/>
        </w:rPr>
        <w:t>Pala</w:t>
      </w:r>
      <w:r>
        <w:rPr>
          <w:rFonts w:ascii="Georgia" w:hAnsi="Georgia"/>
          <w:sz w:val="22"/>
          <w:szCs w:val="22"/>
        </w:rPr>
        <w:t>m</w:t>
      </w:r>
      <w:r w:rsidR="00525C9D">
        <w:rPr>
          <w:rFonts w:ascii="Georgia" w:hAnsi="Georgia"/>
          <w:sz w:val="22"/>
          <w:szCs w:val="22"/>
        </w:rPr>
        <w:t>ind</w:t>
      </w:r>
      <w:proofErr w:type="spellEnd"/>
      <w:r w:rsidR="00791471">
        <w:rPr>
          <w:rFonts w:ascii="Georgia" w:hAnsi="Georgia"/>
          <w:sz w:val="22"/>
          <w:szCs w:val="22"/>
        </w:rPr>
        <w:t xml:space="preserve">. </w:t>
      </w:r>
      <w:r>
        <w:rPr>
          <w:rFonts w:ascii="Georgia" w:hAnsi="Georgia"/>
          <w:sz w:val="22"/>
          <w:szCs w:val="22"/>
        </w:rPr>
        <w:t>She</w:t>
      </w:r>
      <w:r w:rsidR="00791471">
        <w:rPr>
          <w:rFonts w:ascii="Georgia" w:hAnsi="Georgia"/>
          <w:sz w:val="22"/>
          <w:szCs w:val="22"/>
        </w:rPr>
        <w:t xml:space="preserve"> will meet </w:t>
      </w:r>
      <w:r>
        <w:rPr>
          <w:rFonts w:ascii="Georgia" w:hAnsi="Georgia"/>
          <w:sz w:val="22"/>
          <w:szCs w:val="22"/>
        </w:rPr>
        <w:t xml:space="preserve">at least </w:t>
      </w:r>
      <w:r w:rsidR="00791471">
        <w:rPr>
          <w:rFonts w:ascii="Georgia" w:hAnsi="Georgia"/>
          <w:sz w:val="22"/>
          <w:szCs w:val="22"/>
        </w:rPr>
        <w:t xml:space="preserve">once a semester with the </w:t>
      </w:r>
      <w:r>
        <w:rPr>
          <w:rFonts w:ascii="Georgia" w:hAnsi="Georgia"/>
          <w:sz w:val="22"/>
          <w:szCs w:val="22"/>
        </w:rPr>
        <w:t>executive team</w:t>
      </w:r>
      <w:r w:rsidR="00791471">
        <w:rPr>
          <w:rFonts w:ascii="Georgia" w:hAnsi="Georgia"/>
          <w:sz w:val="22"/>
          <w:szCs w:val="22"/>
        </w:rPr>
        <w:t xml:space="preserve"> to check-in on organization values and plans for the semester. </w:t>
      </w:r>
      <w:r>
        <w:rPr>
          <w:rFonts w:ascii="Georgia" w:hAnsi="Georgia"/>
          <w:sz w:val="22"/>
          <w:szCs w:val="22"/>
        </w:rPr>
        <w:t>All</w:t>
      </w:r>
      <w:r w:rsidR="00791471">
        <w:rPr>
          <w:rFonts w:ascii="Georgia" w:hAnsi="Georgia"/>
          <w:sz w:val="22"/>
          <w:szCs w:val="22"/>
        </w:rPr>
        <w:t xml:space="preserve"> may offer to lead practice as they would like. </w:t>
      </w:r>
    </w:p>
    <w:p w14:paraId="6FF559B6" w14:textId="77777777" w:rsidR="00791471" w:rsidRDefault="00791471" w:rsidP="00791471">
      <w:pPr>
        <w:pStyle w:val="NormalWeb"/>
        <w:shd w:val="clear" w:color="auto" w:fill="FFFFFF"/>
      </w:pPr>
      <w:r>
        <w:rPr>
          <w:rFonts w:ascii="Georgia" w:hAnsi="Georgia"/>
          <w:b/>
          <w:bCs/>
          <w:sz w:val="22"/>
          <w:szCs w:val="22"/>
        </w:rPr>
        <w:lastRenderedPageBreak/>
        <w:t xml:space="preserve">Article VII: Meetings </w:t>
      </w:r>
    </w:p>
    <w:p w14:paraId="327F9567" w14:textId="61595E2A" w:rsidR="00791471" w:rsidRDefault="00791471" w:rsidP="00791471">
      <w:pPr>
        <w:pStyle w:val="NormalWeb"/>
        <w:shd w:val="clear" w:color="auto" w:fill="FFFFFF"/>
      </w:pPr>
      <w:r>
        <w:rPr>
          <w:rFonts w:ascii="Georgia" w:hAnsi="Georgia"/>
          <w:sz w:val="22"/>
          <w:szCs w:val="22"/>
        </w:rPr>
        <w:t xml:space="preserve">Meetings shall be held once a </w:t>
      </w:r>
      <w:r w:rsidR="00AF6FE4">
        <w:rPr>
          <w:rFonts w:ascii="Georgia" w:hAnsi="Georgia"/>
          <w:sz w:val="22"/>
          <w:szCs w:val="22"/>
        </w:rPr>
        <w:t>month</w:t>
      </w:r>
      <w:r>
        <w:rPr>
          <w:rFonts w:ascii="Georgia" w:hAnsi="Georgia"/>
          <w:sz w:val="22"/>
          <w:szCs w:val="22"/>
        </w:rPr>
        <w:t xml:space="preserve"> with additional optional meeting times being added as requested by members or for special programming such as Cultural Life Programs (CLPs). </w:t>
      </w:r>
    </w:p>
    <w:p w14:paraId="639354AD" w14:textId="77777777" w:rsidR="00791471" w:rsidRDefault="00791471" w:rsidP="00791471">
      <w:pPr>
        <w:pStyle w:val="NormalWeb"/>
        <w:shd w:val="clear" w:color="auto" w:fill="FFFFFF"/>
      </w:pPr>
      <w:r>
        <w:rPr>
          <w:rFonts w:ascii="Georgia" w:hAnsi="Georgia"/>
          <w:b/>
          <w:bCs/>
          <w:sz w:val="22"/>
          <w:szCs w:val="22"/>
        </w:rPr>
        <w:t xml:space="preserve">Article VIII: Finance </w:t>
      </w:r>
    </w:p>
    <w:p w14:paraId="26245CE5" w14:textId="0AE90F3E" w:rsidR="00791471" w:rsidRDefault="00791471" w:rsidP="00791471">
      <w:pPr>
        <w:pStyle w:val="NormalWeb"/>
        <w:shd w:val="clear" w:color="auto" w:fill="FFFFFF"/>
      </w:pPr>
      <w:proofErr w:type="spellStart"/>
      <w:r>
        <w:rPr>
          <w:rFonts w:ascii="Georgia" w:hAnsi="Georgia"/>
          <w:sz w:val="22"/>
          <w:szCs w:val="22"/>
        </w:rPr>
        <w:t>Pala</w:t>
      </w:r>
      <w:r w:rsidR="00AF6FE4">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shall receive funding via the Furman University Student Government Association (SGA). </w:t>
      </w:r>
    </w:p>
    <w:p w14:paraId="5C0C942F" w14:textId="77777777" w:rsidR="00791471" w:rsidRDefault="00791471" w:rsidP="00791471">
      <w:pPr>
        <w:pStyle w:val="NormalWeb"/>
        <w:shd w:val="clear" w:color="auto" w:fill="FFFFFF"/>
      </w:pPr>
      <w:r>
        <w:rPr>
          <w:rFonts w:ascii="Georgia" w:hAnsi="Georgia"/>
          <w:b/>
          <w:bCs/>
          <w:sz w:val="22"/>
          <w:szCs w:val="22"/>
        </w:rPr>
        <w:t xml:space="preserve">Article IX: Amendments </w:t>
      </w:r>
    </w:p>
    <w:p w14:paraId="699DA47E" w14:textId="77777777" w:rsidR="00791471" w:rsidRDefault="00791471" w:rsidP="00791471">
      <w:pPr>
        <w:pStyle w:val="NormalWeb"/>
        <w:shd w:val="clear" w:color="auto" w:fill="FFFFFF"/>
      </w:pPr>
      <w:r>
        <w:rPr>
          <w:rFonts w:ascii="Georgia" w:hAnsi="Georgia"/>
          <w:sz w:val="22"/>
          <w:szCs w:val="22"/>
        </w:rPr>
        <w:t xml:space="preserve">In order to amend the Constitution, the three officers must vote on the amendment and share the amendment with the advisor who ultimately has the power of the veto. General members may not vote on the amendment, but their thoughts in regard to the amendment ought to be taken into consideration. </w:t>
      </w:r>
    </w:p>
    <w:p w14:paraId="5318FBD1" w14:textId="77777777" w:rsidR="00BF3BCE" w:rsidRDefault="00BF3BCE">
      <w:pPr>
        <w:rPr>
          <w:rFonts w:ascii="Georgia" w:eastAsia="Times New Roman" w:hAnsi="Georgia" w:cs="Times New Roman"/>
          <w:color w:val="666666"/>
          <w:sz w:val="30"/>
          <w:szCs w:val="30"/>
        </w:rPr>
      </w:pPr>
      <w:r>
        <w:rPr>
          <w:rFonts w:ascii="Georgia" w:hAnsi="Georgia"/>
          <w:color w:val="666666"/>
          <w:sz w:val="30"/>
          <w:szCs w:val="30"/>
        </w:rPr>
        <w:br w:type="page"/>
      </w:r>
    </w:p>
    <w:p w14:paraId="5FBC524F" w14:textId="12C96449" w:rsidR="00791471" w:rsidRDefault="00791471" w:rsidP="00791471">
      <w:pPr>
        <w:pStyle w:val="NormalWeb"/>
        <w:shd w:val="clear" w:color="auto" w:fill="FFFFFF"/>
      </w:pPr>
      <w:r>
        <w:rPr>
          <w:rFonts w:ascii="Georgia" w:hAnsi="Georgia"/>
          <w:color w:val="666666"/>
          <w:sz w:val="30"/>
          <w:szCs w:val="30"/>
        </w:rPr>
        <w:lastRenderedPageBreak/>
        <w:t xml:space="preserve">Bylaws </w:t>
      </w:r>
    </w:p>
    <w:p w14:paraId="56AE870D" w14:textId="77777777" w:rsidR="00791471" w:rsidRDefault="00791471" w:rsidP="00791471">
      <w:pPr>
        <w:pStyle w:val="NormalWeb"/>
        <w:shd w:val="clear" w:color="auto" w:fill="FFFFFF"/>
      </w:pPr>
      <w:r>
        <w:rPr>
          <w:rFonts w:ascii="Georgia" w:hAnsi="Georgia"/>
          <w:b/>
          <w:bCs/>
          <w:sz w:val="22"/>
          <w:szCs w:val="22"/>
        </w:rPr>
        <w:t xml:space="preserve">Article I: Membership </w:t>
      </w:r>
    </w:p>
    <w:p w14:paraId="007FDC36" w14:textId="37611587" w:rsidR="00791471" w:rsidRDefault="00791471" w:rsidP="00791471">
      <w:pPr>
        <w:pStyle w:val="NormalWeb"/>
        <w:shd w:val="clear" w:color="auto" w:fill="FFFFFF"/>
      </w:pPr>
      <w:proofErr w:type="spellStart"/>
      <w:r>
        <w:rPr>
          <w:rFonts w:ascii="Georgia" w:hAnsi="Georgia"/>
          <w:sz w:val="22"/>
          <w:szCs w:val="22"/>
        </w:rPr>
        <w:t>Pala</w:t>
      </w:r>
      <w:r w:rsidR="00BB0255">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membership is an open invitation to the Furman community to join in the practice of mindfulness. There are no different categories of membership or applications to become a member.</w:t>
      </w:r>
      <w:r>
        <w:rPr>
          <w:rFonts w:ascii="Georgia" w:hAnsi="Georgia"/>
          <w:sz w:val="22"/>
          <w:szCs w:val="22"/>
        </w:rPr>
        <w:br/>
        <w:t>If a member requires removal (</w:t>
      </w:r>
      <w:proofErr w:type="spellStart"/>
      <w:r>
        <w:rPr>
          <w:rFonts w:ascii="Georgia" w:hAnsi="Georgia"/>
          <w:sz w:val="22"/>
          <w:szCs w:val="22"/>
        </w:rPr>
        <w:t>i</w:t>
      </w:r>
      <w:proofErr w:type="spellEnd"/>
      <w:r>
        <w:rPr>
          <w:rFonts w:ascii="Georgia" w:hAnsi="Georgia"/>
          <w:sz w:val="22"/>
          <w:szCs w:val="22"/>
        </w:rPr>
        <w:t xml:space="preserve">. e. if said member is not in keeping with Furman University policy concerning conduct or respect of persons), the three officers shall meet with </w:t>
      </w:r>
      <w:r w:rsidR="00BB0255">
        <w:rPr>
          <w:rFonts w:ascii="Georgia" w:hAnsi="Georgia"/>
          <w:sz w:val="22"/>
          <w:szCs w:val="22"/>
        </w:rPr>
        <w:t>our</w:t>
      </w:r>
      <w:r>
        <w:rPr>
          <w:rFonts w:ascii="Georgia" w:hAnsi="Georgia"/>
          <w:sz w:val="22"/>
          <w:szCs w:val="22"/>
        </w:rPr>
        <w:t xml:space="preserve"> advisor</w:t>
      </w:r>
      <w:r w:rsidR="00BB0255">
        <w:rPr>
          <w:rFonts w:ascii="Georgia" w:hAnsi="Georgia"/>
          <w:sz w:val="22"/>
          <w:szCs w:val="22"/>
        </w:rPr>
        <w:t xml:space="preserve"> </w:t>
      </w:r>
      <w:r>
        <w:rPr>
          <w:rFonts w:ascii="Georgia" w:hAnsi="Georgia"/>
          <w:sz w:val="22"/>
          <w:szCs w:val="22"/>
        </w:rPr>
        <w:t xml:space="preserve">to discuss removal and the </w:t>
      </w:r>
      <w:r w:rsidR="00BB0255">
        <w:rPr>
          <w:rFonts w:ascii="Georgia" w:hAnsi="Georgia"/>
          <w:sz w:val="22"/>
          <w:szCs w:val="22"/>
        </w:rPr>
        <w:t>President</w:t>
      </w:r>
      <w:r>
        <w:rPr>
          <w:rFonts w:ascii="Georgia" w:hAnsi="Georgia"/>
          <w:sz w:val="22"/>
          <w:szCs w:val="22"/>
        </w:rPr>
        <w:t xml:space="preserve"> with </w:t>
      </w:r>
      <w:r w:rsidR="00BB0255">
        <w:rPr>
          <w:rFonts w:ascii="Georgia" w:hAnsi="Georgia"/>
          <w:sz w:val="22"/>
          <w:szCs w:val="22"/>
        </w:rPr>
        <w:t>our advisor</w:t>
      </w:r>
      <w:r>
        <w:rPr>
          <w:rFonts w:ascii="Georgia" w:hAnsi="Georgia"/>
          <w:sz w:val="22"/>
          <w:szCs w:val="22"/>
        </w:rPr>
        <w:t xml:space="preserve"> shall talk to the member privately about the removal. </w:t>
      </w:r>
    </w:p>
    <w:p w14:paraId="442FB8F7" w14:textId="77777777" w:rsidR="00791471" w:rsidRDefault="00791471" w:rsidP="00791471">
      <w:pPr>
        <w:pStyle w:val="NormalWeb"/>
        <w:shd w:val="clear" w:color="auto" w:fill="FFFFFF"/>
      </w:pPr>
      <w:r>
        <w:rPr>
          <w:rFonts w:ascii="Georgia" w:hAnsi="Georgia"/>
          <w:b/>
          <w:bCs/>
          <w:sz w:val="22"/>
          <w:szCs w:val="22"/>
        </w:rPr>
        <w:t xml:space="preserve">Article II: Selection of Officers </w:t>
      </w:r>
    </w:p>
    <w:p w14:paraId="75D7C228" w14:textId="42FF1BEC" w:rsidR="00791471" w:rsidRPr="00BB0255" w:rsidRDefault="00791471" w:rsidP="00791471">
      <w:pPr>
        <w:pStyle w:val="NormalWeb"/>
        <w:shd w:val="clear" w:color="auto" w:fill="FFFFFF"/>
        <w:rPr>
          <w:rFonts w:ascii="Georgia" w:hAnsi="Georgia"/>
          <w:sz w:val="22"/>
          <w:szCs w:val="22"/>
        </w:rPr>
      </w:pPr>
      <w:r>
        <w:rPr>
          <w:rFonts w:ascii="Georgia" w:hAnsi="Georgia"/>
          <w:sz w:val="22"/>
          <w:szCs w:val="22"/>
        </w:rPr>
        <w:t xml:space="preserve">Officers shall be voted on by members at a special meeting called during the first week of March. The duties of the </w:t>
      </w:r>
      <w:r w:rsidR="00BB0255">
        <w:rPr>
          <w:rFonts w:ascii="Georgia" w:hAnsi="Georgia"/>
          <w:sz w:val="22"/>
          <w:szCs w:val="22"/>
        </w:rPr>
        <w:t>President</w:t>
      </w:r>
      <w:r>
        <w:rPr>
          <w:rFonts w:ascii="Georgia" w:hAnsi="Georgia"/>
          <w:sz w:val="22"/>
          <w:szCs w:val="22"/>
        </w:rPr>
        <w:t xml:space="preserve"> are to coordinate logistics for all events, including </w:t>
      </w:r>
      <w:r w:rsidR="00BB0255">
        <w:rPr>
          <w:rFonts w:ascii="Georgia" w:hAnsi="Georgia"/>
          <w:sz w:val="22"/>
          <w:szCs w:val="22"/>
        </w:rPr>
        <w:t>monthly</w:t>
      </w:r>
      <w:r>
        <w:rPr>
          <w:rFonts w:ascii="Georgia" w:hAnsi="Georgia"/>
          <w:sz w:val="22"/>
          <w:szCs w:val="22"/>
        </w:rPr>
        <w:t xml:space="preserve"> mindful practices, oversee membership, and lead the officer team.</w:t>
      </w:r>
      <w:r>
        <w:rPr>
          <w:rFonts w:ascii="Georgia" w:hAnsi="Georgia"/>
          <w:sz w:val="22"/>
          <w:szCs w:val="22"/>
        </w:rPr>
        <w:br/>
        <w:t>The duties of the Treasurer are to communicate with SGA regarding funds and to distribute organization funds as appropriate.</w:t>
      </w:r>
      <w:r>
        <w:rPr>
          <w:rFonts w:ascii="Georgia" w:hAnsi="Georgia"/>
          <w:sz w:val="22"/>
          <w:szCs w:val="22"/>
        </w:rPr>
        <w:br/>
        <w:t xml:space="preserve">The duties of the </w:t>
      </w:r>
      <w:r w:rsidR="00BB0255">
        <w:rPr>
          <w:rFonts w:ascii="Georgia" w:hAnsi="Georgia"/>
          <w:sz w:val="22"/>
          <w:szCs w:val="22"/>
        </w:rPr>
        <w:t>Vice President</w:t>
      </w:r>
      <w:r>
        <w:rPr>
          <w:rFonts w:ascii="Georgia" w:hAnsi="Georgia"/>
          <w:sz w:val="22"/>
          <w:szCs w:val="22"/>
        </w:rPr>
        <w:t xml:space="preserve"> are to </w:t>
      </w:r>
      <w:r w:rsidR="00BB0255">
        <w:rPr>
          <w:rFonts w:ascii="Georgia" w:hAnsi="Georgia"/>
          <w:sz w:val="22"/>
          <w:szCs w:val="22"/>
        </w:rPr>
        <w:t xml:space="preserve">assist the President in organizing events and issues that may arise within the organization. All three are involved in and responsible for </w:t>
      </w:r>
      <w:r>
        <w:rPr>
          <w:rFonts w:ascii="Georgia" w:hAnsi="Georgia"/>
          <w:sz w:val="22"/>
          <w:szCs w:val="22"/>
        </w:rPr>
        <w:t>promot</w:t>
      </w:r>
      <w:r w:rsidR="00BB0255">
        <w:rPr>
          <w:rFonts w:ascii="Georgia" w:hAnsi="Georgia"/>
          <w:sz w:val="22"/>
          <w:szCs w:val="22"/>
        </w:rPr>
        <w:t xml:space="preserve">ing </w:t>
      </w:r>
      <w:proofErr w:type="spellStart"/>
      <w:r>
        <w:rPr>
          <w:rFonts w:ascii="Georgia" w:hAnsi="Georgia"/>
          <w:sz w:val="22"/>
          <w:szCs w:val="22"/>
        </w:rPr>
        <w:t>Pala</w:t>
      </w:r>
      <w:r w:rsidR="00BB0255">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on campus and on social media and to facilitate communication among </w:t>
      </w:r>
      <w:proofErr w:type="spellStart"/>
      <w:r>
        <w:rPr>
          <w:rFonts w:ascii="Georgia" w:hAnsi="Georgia"/>
          <w:sz w:val="22"/>
          <w:szCs w:val="22"/>
        </w:rPr>
        <w:t>Pala</w:t>
      </w:r>
      <w:r w:rsidR="00BB0255">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members concerning organization happenings as well as with all outside dealers. </w:t>
      </w:r>
    </w:p>
    <w:p w14:paraId="71406972" w14:textId="77777777" w:rsidR="00791471" w:rsidRDefault="00791471" w:rsidP="00791471">
      <w:pPr>
        <w:pStyle w:val="NormalWeb"/>
        <w:shd w:val="clear" w:color="auto" w:fill="FFFFFF"/>
      </w:pPr>
      <w:r>
        <w:rPr>
          <w:rFonts w:ascii="Georgia" w:hAnsi="Georgia"/>
          <w:b/>
          <w:bCs/>
          <w:sz w:val="22"/>
          <w:szCs w:val="22"/>
        </w:rPr>
        <w:t xml:space="preserve">Article III: Selection of Advisor </w:t>
      </w:r>
    </w:p>
    <w:p w14:paraId="4F1A306D" w14:textId="3C172F8A" w:rsidR="00791471" w:rsidRDefault="00791471" w:rsidP="00791471">
      <w:pPr>
        <w:pStyle w:val="NormalWeb"/>
        <w:shd w:val="clear" w:color="auto" w:fill="FFFFFF"/>
      </w:pPr>
      <w:r>
        <w:rPr>
          <w:rFonts w:ascii="Georgia" w:hAnsi="Georgia"/>
          <w:sz w:val="22"/>
          <w:szCs w:val="22"/>
        </w:rPr>
        <w:t xml:space="preserve">The advisor is selected based on advisor interest, skill, and approval of the head of the Office of Student Involvement and Inclusion. Advisors may be removed after the officers of </w:t>
      </w:r>
      <w:proofErr w:type="spellStart"/>
      <w:r>
        <w:rPr>
          <w:rFonts w:ascii="Georgia" w:hAnsi="Georgia"/>
          <w:sz w:val="22"/>
          <w:szCs w:val="22"/>
        </w:rPr>
        <w:t>Pala</w:t>
      </w:r>
      <w:r w:rsidR="00BB0255">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have spoken with the head of the Office of Student Involvement and Inclusion and then both have sat down with the advisor to discuss. </w:t>
      </w:r>
    </w:p>
    <w:p w14:paraId="3AC0A2BC" w14:textId="77777777" w:rsidR="00791471" w:rsidRDefault="00791471" w:rsidP="00791471">
      <w:pPr>
        <w:pStyle w:val="NormalWeb"/>
        <w:shd w:val="clear" w:color="auto" w:fill="FFFFFF"/>
      </w:pPr>
      <w:r>
        <w:rPr>
          <w:rFonts w:ascii="Georgia" w:hAnsi="Georgia"/>
          <w:b/>
          <w:bCs/>
          <w:sz w:val="22"/>
          <w:szCs w:val="22"/>
        </w:rPr>
        <w:t xml:space="preserve">Article IV: Committees </w:t>
      </w:r>
    </w:p>
    <w:p w14:paraId="0B2FD7AC" w14:textId="4A153960" w:rsidR="00791471" w:rsidRDefault="00791471" w:rsidP="00791471">
      <w:pPr>
        <w:pStyle w:val="NormalWeb"/>
        <w:shd w:val="clear" w:color="auto" w:fill="FFFFFF"/>
      </w:pPr>
      <w:r>
        <w:rPr>
          <w:rFonts w:ascii="Georgia" w:hAnsi="Georgia"/>
          <w:sz w:val="22"/>
          <w:szCs w:val="22"/>
        </w:rPr>
        <w:t xml:space="preserve">There are no committees included in </w:t>
      </w:r>
      <w:proofErr w:type="spellStart"/>
      <w:r>
        <w:rPr>
          <w:rFonts w:ascii="Georgia" w:hAnsi="Georgia"/>
          <w:sz w:val="22"/>
          <w:szCs w:val="22"/>
        </w:rPr>
        <w:t>Pala</w:t>
      </w:r>
      <w:r w:rsidR="00BB0255">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unless required to form a temporary committee to supervise a special event. </w:t>
      </w:r>
    </w:p>
    <w:p w14:paraId="45719F00" w14:textId="77777777" w:rsidR="00791471" w:rsidRDefault="00791471" w:rsidP="00791471">
      <w:pPr>
        <w:pStyle w:val="NormalWeb"/>
        <w:shd w:val="clear" w:color="auto" w:fill="FFFFFF"/>
      </w:pPr>
      <w:r>
        <w:rPr>
          <w:rFonts w:ascii="Georgia" w:hAnsi="Georgia"/>
          <w:b/>
          <w:bCs/>
          <w:sz w:val="22"/>
          <w:szCs w:val="22"/>
        </w:rPr>
        <w:t xml:space="preserve">Article V: Rules of Order </w:t>
      </w:r>
    </w:p>
    <w:p w14:paraId="32EDA1B6" w14:textId="56798326" w:rsidR="00791471" w:rsidRDefault="00791471" w:rsidP="00791471">
      <w:pPr>
        <w:pStyle w:val="NormalWeb"/>
        <w:shd w:val="clear" w:color="auto" w:fill="FFFFFF"/>
      </w:pPr>
      <w:proofErr w:type="spellStart"/>
      <w:r>
        <w:rPr>
          <w:rFonts w:ascii="Georgia" w:hAnsi="Georgia"/>
          <w:sz w:val="22"/>
          <w:szCs w:val="22"/>
        </w:rPr>
        <w:t>Pala</w:t>
      </w:r>
      <w:r w:rsidR="00BB0255">
        <w:rPr>
          <w:rFonts w:ascii="Georgia" w:hAnsi="Georgia"/>
          <w:sz w:val="22"/>
          <w:szCs w:val="22"/>
        </w:rPr>
        <w:t>m</w:t>
      </w:r>
      <w:r w:rsidR="00525C9D">
        <w:rPr>
          <w:rFonts w:ascii="Georgia" w:hAnsi="Georgia"/>
          <w:sz w:val="22"/>
          <w:szCs w:val="22"/>
        </w:rPr>
        <w:t>ind</w:t>
      </w:r>
      <w:proofErr w:type="spellEnd"/>
      <w:r>
        <w:rPr>
          <w:rFonts w:ascii="Georgia" w:hAnsi="Georgia"/>
          <w:sz w:val="22"/>
          <w:szCs w:val="22"/>
        </w:rPr>
        <w:t xml:space="preserve"> business will be conducted in-person, over email, and through GroupMe. Any internal conflicts will be mediated by the </w:t>
      </w:r>
      <w:r w:rsidR="00BB0255">
        <w:rPr>
          <w:rFonts w:ascii="Georgia" w:hAnsi="Georgia"/>
          <w:sz w:val="22"/>
          <w:szCs w:val="22"/>
        </w:rPr>
        <w:t>President</w:t>
      </w:r>
      <w:r>
        <w:rPr>
          <w:rFonts w:ascii="Georgia" w:hAnsi="Georgia"/>
          <w:sz w:val="22"/>
          <w:szCs w:val="22"/>
        </w:rPr>
        <w:t xml:space="preserve"> and taken to advisors if necessary. </w:t>
      </w:r>
    </w:p>
    <w:p w14:paraId="61618D5F" w14:textId="77777777" w:rsidR="00791471" w:rsidRDefault="00791471" w:rsidP="00791471">
      <w:pPr>
        <w:pStyle w:val="NormalWeb"/>
        <w:shd w:val="clear" w:color="auto" w:fill="FFFFFF"/>
      </w:pPr>
      <w:r>
        <w:rPr>
          <w:rFonts w:ascii="Georgia" w:hAnsi="Georgia"/>
          <w:b/>
          <w:bCs/>
          <w:sz w:val="22"/>
          <w:szCs w:val="22"/>
        </w:rPr>
        <w:t xml:space="preserve">Article VI: Amendments </w:t>
      </w:r>
    </w:p>
    <w:p w14:paraId="76794F93" w14:textId="77777777" w:rsidR="00791471" w:rsidRDefault="00791471" w:rsidP="00791471">
      <w:pPr>
        <w:pStyle w:val="NormalWeb"/>
        <w:shd w:val="clear" w:color="auto" w:fill="FFFFFF"/>
      </w:pPr>
      <w:r>
        <w:rPr>
          <w:rFonts w:ascii="Georgia" w:hAnsi="Georgia"/>
          <w:sz w:val="22"/>
          <w:szCs w:val="22"/>
        </w:rPr>
        <w:t xml:space="preserve">In order to amend the Bylaws, the three officers must vote on the amendment and share the amendment with general members. General members may not vote on the amendment, but their thoughts in regard to the amendment ought to be taken into consideration. </w:t>
      </w:r>
    </w:p>
    <w:p w14:paraId="72C73EF1" w14:textId="77777777" w:rsidR="00000000" w:rsidRDefault="00000000"/>
    <w:sectPr w:rsidR="00317CDE" w:rsidSect="00D4707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 Titherington-Student" w:date="2021-09-01T12:46:00Z" w:initials="ETS">
    <w:p w14:paraId="1775918C" w14:textId="7012F27E" w:rsidR="00791471" w:rsidRDefault="00791471">
      <w:pPr>
        <w:pStyle w:val="CommentText"/>
      </w:pPr>
      <w:r>
        <w:rPr>
          <w:rStyle w:val="CommentReference"/>
        </w:rPr>
        <w:annotationRef/>
      </w:r>
      <w:r>
        <w:t>I would add a sentence about the Student Government fee being paid: “all students who pays the student Activities fee”</w:t>
      </w:r>
    </w:p>
  </w:comment>
  <w:comment w:id="1" w:author="Eli Titherington-Student" w:date="2021-09-01T12:48:00Z" w:initials="ETS">
    <w:p w14:paraId="21EDBF2A" w14:textId="3796FC3F" w:rsidR="00791471" w:rsidRDefault="00791471">
      <w:pPr>
        <w:pStyle w:val="CommentText"/>
      </w:pPr>
      <w:r>
        <w:rPr>
          <w:rStyle w:val="CommentReference"/>
        </w:rPr>
        <w:annotationRef/>
      </w:r>
      <w:r>
        <w:t>Add information about transfer/elections for officers. See the constitution I attached to the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75918C" w15:done="1"/>
  <w15:commentEx w15:paraId="21EDBF2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D9F4B6" w16cex:dateUtc="2021-09-01T16:46:00Z"/>
  <w16cex:commentExtensible w16cex:durableId="24D9F526" w16cex:dateUtc="2021-09-01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75918C" w16cid:durableId="24D9F4B6"/>
  <w16cid:commentId w16cid:paraId="21EDBF2A" w16cid:durableId="24D9F5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stellar">
    <w:charset w:val="00"/>
    <w:family w:val="roman"/>
    <w:pitch w:val="variable"/>
    <w:sig w:usb0="00000003" w:usb1="00000000" w:usb2="00000000" w:usb3="00000000" w:csb0="00000001" w:csb1="00000000"/>
  </w:font>
  <w:font w:name="Times New Roman (Headings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81C1D"/>
    <w:multiLevelType w:val="hybridMultilevel"/>
    <w:tmpl w:val="350691E4"/>
    <w:lvl w:ilvl="0" w:tplc="E190E5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4572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 Titherington-Student">
    <w15:presenceInfo w15:providerId="AD" w15:userId="S::etitherington@furman.edu::8e5dc2c2-5e2a-4957-8a0a-b7f6458071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71"/>
    <w:rsid w:val="000B6715"/>
    <w:rsid w:val="00525C9D"/>
    <w:rsid w:val="00791471"/>
    <w:rsid w:val="007E3F2F"/>
    <w:rsid w:val="008D5667"/>
    <w:rsid w:val="00AF6FE4"/>
    <w:rsid w:val="00BB0255"/>
    <w:rsid w:val="00BF3BCE"/>
    <w:rsid w:val="00C85F45"/>
    <w:rsid w:val="00D47071"/>
    <w:rsid w:val="00DE6EC9"/>
    <w:rsid w:val="00FB7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7436"/>
  <w15:chartTrackingRefBased/>
  <w15:docId w15:val="{DC31A186-A76B-BB43-93B7-77B6E4BB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Title"/>
    <w:qFormat/>
    <w:rsid w:val="00C85F45"/>
    <w:pPr>
      <w:jc w:val="center"/>
    </w:pPr>
    <w:rPr>
      <w:rFonts w:ascii="Castellar" w:hAnsi="Castellar" w:cs="Times New Roman (Headings CS)"/>
      <w:spacing w:val="10"/>
    </w:rPr>
  </w:style>
  <w:style w:type="paragraph" w:styleId="Title">
    <w:name w:val="Title"/>
    <w:basedOn w:val="Normal"/>
    <w:next w:val="Normal"/>
    <w:link w:val="TitleChar"/>
    <w:uiPriority w:val="10"/>
    <w:qFormat/>
    <w:rsid w:val="00C85F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F45"/>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791471"/>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91471"/>
    <w:rPr>
      <w:sz w:val="16"/>
      <w:szCs w:val="16"/>
    </w:rPr>
  </w:style>
  <w:style w:type="paragraph" w:styleId="CommentText">
    <w:name w:val="annotation text"/>
    <w:basedOn w:val="Normal"/>
    <w:link w:val="CommentTextChar"/>
    <w:uiPriority w:val="99"/>
    <w:semiHidden/>
    <w:unhideWhenUsed/>
    <w:rsid w:val="00791471"/>
    <w:rPr>
      <w:sz w:val="20"/>
      <w:szCs w:val="20"/>
    </w:rPr>
  </w:style>
  <w:style w:type="character" w:customStyle="1" w:styleId="CommentTextChar">
    <w:name w:val="Comment Text Char"/>
    <w:basedOn w:val="DefaultParagraphFont"/>
    <w:link w:val="CommentText"/>
    <w:uiPriority w:val="99"/>
    <w:semiHidden/>
    <w:rsid w:val="00791471"/>
    <w:rPr>
      <w:sz w:val="20"/>
      <w:szCs w:val="20"/>
    </w:rPr>
  </w:style>
  <w:style w:type="paragraph" w:styleId="CommentSubject">
    <w:name w:val="annotation subject"/>
    <w:basedOn w:val="CommentText"/>
    <w:next w:val="CommentText"/>
    <w:link w:val="CommentSubjectChar"/>
    <w:uiPriority w:val="99"/>
    <w:semiHidden/>
    <w:unhideWhenUsed/>
    <w:rsid w:val="00791471"/>
    <w:rPr>
      <w:b/>
      <w:bCs/>
    </w:rPr>
  </w:style>
  <w:style w:type="character" w:customStyle="1" w:styleId="CommentSubjectChar">
    <w:name w:val="Comment Subject Char"/>
    <w:basedOn w:val="CommentTextChar"/>
    <w:link w:val="CommentSubject"/>
    <w:uiPriority w:val="99"/>
    <w:semiHidden/>
    <w:rsid w:val="007914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466940">
      <w:bodyDiv w:val="1"/>
      <w:marLeft w:val="0"/>
      <w:marRight w:val="0"/>
      <w:marTop w:val="0"/>
      <w:marBottom w:val="0"/>
      <w:divBdr>
        <w:top w:val="none" w:sz="0" w:space="0" w:color="auto"/>
        <w:left w:val="none" w:sz="0" w:space="0" w:color="auto"/>
        <w:bottom w:val="none" w:sz="0" w:space="0" w:color="auto"/>
        <w:right w:val="none" w:sz="0" w:space="0" w:color="auto"/>
      </w:divBdr>
      <w:divsChild>
        <w:div w:id="392588284">
          <w:marLeft w:val="0"/>
          <w:marRight w:val="0"/>
          <w:marTop w:val="0"/>
          <w:marBottom w:val="0"/>
          <w:divBdr>
            <w:top w:val="none" w:sz="0" w:space="0" w:color="auto"/>
            <w:left w:val="none" w:sz="0" w:space="0" w:color="auto"/>
            <w:bottom w:val="none" w:sz="0" w:space="0" w:color="auto"/>
            <w:right w:val="none" w:sz="0" w:space="0" w:color="auto"/>
          </w:divBdr>
          <w:divsChild>
            <w:div w:id="302852543">
              <w:marLeft w:val="0"/>
              <w:marRight w:val="0"/>
              <w:marTop w:val="0"/>
              <w:marBottom w:val="0"/>
              <w:divBdr>
                <w:top w:val="none" w:sz="0" w:space="0" w:color="auto"/>
                <w:left w:val="none" w:sz="0" w:space="0" w:color="auto"/>
                <w:bottom w:val="none" w:sz="0" w:space="0" w:color="auto"/>
                <w:right w:val="none" w:sz="0" w:space="0" w:color="auto"/>
              </w:divBdr>
              <w:divsChild>
                <w:div w:id="249045091">
                  <w:marLeft w:val="0"/>
                  <w:marRight w:val="0"/>
                  <w:marTop w:val="0"/>
                  <w:marBottom w:val="0"/>
                  <w:divBdr>
                    <w:top w:val="none" w:sz="0" w:space="0" w:color="auto"/>
                    <w:left w:val="none" w:sz="0" w:space="0" w:color="auto"/>
                    <w:bottom w:val="none" w:sz="0" w:space="0" w:color="auto"/>
                    <w:right w:val="none" w:sz="0" w:space="0" w:color="auto"/>
                  </w:divBdr>
                  <w:divsChild>
                    <w:div w:id="87801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153757">
          <w:marLeft w:val="0"/>
          <w:marRight w:val="0"/>
          <w:marTop w:val="0"/>
          <w:marBottom w:val="0"/>
          <w:divBdr>
            <w:top w:val="none" w:sz="0" w:space="0" w:color="auto"/>
            <w:left w:val="none" w:sz="0" w:space="0" w:color="auto"/>
            <w:bottom w:val="none" w:sz="0" w:space="0" w:color="auto"/>
            <w:right w:val="none" w:sz="0" w:space="0" w:color="auto"/>
          </w:divBdr>
          <w:divsChild>
            <w:div w:id="70126308">
              <w:marLeft w:val="0"/>
              <w:marRight w:val="0"/>
              <w:marTop w:val="0"/>
              <w:marBottom w:val="0"/>
              <w:divBdr>
                <w:top w:val="none" w:sz="0" w:space="0" w:color="auto"/>
                <w:left w:val="none" w:sz="0" w:space="0" w:color="auto"/>
                <w:bottom w:val="none" w:sz="0" w:space="0" w:color="auto"/>
                <w:right w:val="none" w:sz="0" w:space="0" w:color="auto"/>
              </w:divBdr>
              <w:divsChild>
                <w:div w:id="98836963">
                  <w:marLeft w:val="0"/>
                  <w:marRight w:val="0"/>
                  <w:marTop w:val="0"/>
                  <w:marBottom w:val="0"/>
                  <w:divBdr>
                    <w:top w:val="none" w:sz="0" w:space="0" w:color="auto"/>
                    <w:left w:val="none" w:sz="0" w:space="0" w:color="auto"/>
                    <w:bottom w:val="none" w:sz="0" w:space="0" w:color="auto"/>
                    <w:right w:val="none" w:sz="0" w:space="0" w:color="auto"/>
                  </w:divBdr>
                  <w:divsChild>
                    <w:div w:id="155917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318995">
          <w:marLeft w:val="0"/>
          <w:marRight w:val="0"/>
          <w:marTop w:val="0"/>
          <w:marBottom w:val="0"/>
          <w:divBdr>
            <w:top w:val="none" w:sz="0" w:space="0" w:color="auto"/>
            <w:left w:val="none" w:sz="0" w:space="0" w:color="auto"/>
            <w:bottom w:val="none" w:sz="0" w:space="0" w:color="auto"/>
            <w:right w:val="none" w:sz="0" w:space="0" w:color="auto"/>
          </w:divBdr>
          <w:divsChild>
            <w:div w:id="167596656">
              <w:marLeft w:val="0"/>
              <w:marRight w:val="0"/>
              <w:marTop w:val="0"/>
              <w:marBottom w:val="0"/>
              <w:divBdr>
                <w:top w:val="none" w:sz="0" w:space="0" w:color="auto"/>
                <w:left w:val="none" w:sz="0" w:space="0" w:color="auto"/>
                <w:bottom w:val="none" w:sz="0" w:space="0" w:color="auto"/>
                <w:right w:val="none" w:sz="0" w:space="0" w:color="auto"/>
              </w:divBdr>
              <w:divsChild>
                <w:div w:id="6642574">
                  <w:marLeft w:val="0"/>
                  <w:marRight w:val="0"/>
                  <w:marTop w:val="0"/>
                  <w:marBottom w:val="0"/>
                  <w:divBdr>
                    <w:top w:val="none" w:sz="0" w:space="0" w:color="auto"/>
                    <w:left w:val="none" w:sz="0" w:space="0" w:color="auto"/>
                    <w:bottom w:val="none" w:sz="0" w:space="0" w:color="auto"/>
                    <w:right w:val="none" w:sz="0" w:space="0" w:color="auto"/>
                  </w:divBdr>
                  <w:divsChild>
                    <w:div w:id="63625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2435</TotalTime>
  <Pages>3</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Titherington-Student</dc:creator>
  <cp:keywords/>
  <dc:description/>
  <cp:lastModifiedBy>Sophie Barron5-Student</cp:lastModifiedBy>
  <cp:revision>4</cp:revision>
  <dcterms:created xsi:type="dcterms:W3CDTF">2021-09-09T18:49:00Z</dcterms:created>
  <dcterms:modified xsi:type="dcterms:W3CDTF">2025-08-11T20:47:00Z</dcterms:modified>
</cp:coreProperties>
</file>