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63694E" w14:textId="77777777" w:rsidR="005F34A8" w:rsidRPr="00F602D5" w:rsidRDefault="00F602D5">
      <w:pPr>
        <w:rPr>
          <w:rFonts w:ascii="Times New Roman" w:hAnsi="Times New Roman" w:cs="Times New Roman"/>
        </w:rPr>
      </w:pPr>
      <w:r w:rsidRPr="00F602D5">
        <w:rPr>
          <w:rFonts w:ascii="Times New Roman" w:hAnsi="Times New Roman" w:cs="Times New Roman"/>
        </w:rPr>
        <w:t>Religious Rainbow Constitution</w:t>
      </w:r>
    </w:p>
    <w:p w14:paraId="64CBA92E" w14:textId="77777777" w:rsidR="00F602D5" w:rsidRPr="00F602D5" w:rsidRDefault="00F602D5">
      <w:pPr>
        <w:rPr>
          <w:rFonts w:ascii="Times New Roman" w:hAnsi="Times New Roman" w:cs="Times New Roman"/>
        </w:rPr>
      </w:pPr>
    </w:p>
    <w:p w14:paraId="74262D5D" w14:textId="77777777" w:rsidR="00F602D5" w:rsidRPr="00F602D5" w:rsidRDefault="00F602D5" w:rsidP="00F602D5">
      <w:pPr>
        <w:pStyle w:val="ListParagraph"/>
        <w:numPr>
          <w:ilvl w:val="0"/>
          <w:numId w:val="1"/>
        </w:numPr>
        <w:rPr>
          <w:rFonts w:ascii="Times New Roman" w:hAnsi="Times New Roman" w:cs="Times New Roman"/>
        </w:rPr>
      </w:pPr>
      <w:r w:rsidRPr="00F602D5">
        <w:rPr>
          <w:rFonts w:ascii="Times New Roman" w:hAnsi="Times New Roman" w:cs="Times New Roman"/>
        </w:rPr>
        <w:t>Name</w:t>
      </w:r>
    </w:p>
    <w:p w14:paraId="77A738F3" w14:textId="77777777" w:rsidR="00F602D5" w:rsidRPr="00F602D5" w:rsidRDefault="00F602D5" w:rsidP="00F602D5">
      <w:pPr>
        <w:pStyle w:val="ListParagraph"/>
        <w:numPr>
          <w:ilvl w:val="1"/>
          <w:numId w:val="1"/>
        </w:numPr>
        <w:rPr>
          <w:rFonts w:ascii="Times New Roman" w:hAnsi="Times New Roman" w:cs="Times New Roman"/>
        </w:rPr>
      </w:pPr>
      <w:r w:rsidRPr="00F602D5">
        <w:rPr>
          <w:rFonts w:ascii="Times New Roman" w:hAnsi="Times New Roman" w:cs="Times New Roman"/>
        </w:rPr>
        <w:t>The name of this group shall be Religious Rainbow</w:t>
      </w:r>
    </w:p>
    <w:p w14:paraId="6540BF55" w14:textId="77777777" w:rsidR="00F602D5" w:rsidRPr="00F602D5" w:rsidRDefault="00F602D5" w:rsidP="00F602D5">
      <w:pPr>
        <w:pStyle w:val="ListParagraph"/>
        <w:numPr>
          <w:ilvl w:val="0"/>
          <w:numId w:val="1"/>
        </w:numPr>
        <w:rPr>
          <w:rFonts w:ascii="Times New Roman" w:hAnsi="Times New Roman" w:cs="Times New Roman"/>
        </w:rPr>
      </w:pPr>
      <w:r w:rsidRPr="00F602D5">
        <w:rPr>
          <w:rFonts w:ascii="Times New Roman" w:hAnsi="Times New Roman" w:cs="Times New Roman"/>
        </w:rPr>
        <w:t>Purpose</w:t>
      </w:r>
    </w:p>
    <w:p w14:paraId="7FF8FFDC" w14:textId="77777777" w:rsidR="00F602D5" w:rsidRPr="00F602D5" w:rsidRDefault="00F602D5" w:rsidP="00F602D5">
      <w:pPr>
        <w:pStyle w:val="ListParagraph"/>
        <w:numPr>
          <w:ilvl w:val="1"/>
          <w:numId w:val="1"/>
        </w:numPr>
        <w:rPr>
          <w:rFonts w:ascii="Times New Roman" w:hAnsi="Times New Roman" w:cs="Times New Roman"/>
        </w:rPr>
      </w:pPr>
      <w:r w:rsidRPr="00F602D5">
        <w:rPr>
          <w:rFonts w:ascii="Times New Roman" w:hAnsi="Times New Roman" w:cs="Times New Roman"/>
        </w:rPr>
        <w:t>The purpose of Religious Rainbow shall be to</w:t>
      </w:r>
    </w:p>
    <w:p w14:paraId="0E7C8EEA" w14:textId="77777777" w:rsidR="00F602D5" w:rsidRPr="00F602D5" w:rsidRDefault="00F602D5" w:rsidP="00F602D5">
      <w:pPr>
        <w:pStyle w:val="ListParagraph"/>
        <w:numPr>
          <w:ilvl w:val="2"/>
          <w:numId w:val="1"/>
        </w:numPr>
        <w:rPr>
          <w:rFonts w:ascii="Times New Roman" w:hAnsi="Times New Roman" w:cs="Times New Roman"/>
        </w:rPr>
      </w:pPr>
      <w:r w:rsidRPr="00F602D5">
        <w:rPr>
          <w:rFonts w:ascii="Times New Roman" w:hAnsi="Times New Roman" w:cs="Times New Roman"/>
        </w:rPr>
        <w:t xml:space="preserve">Provide a safe space for LGBTQIA+ students to discuss any and all religious experiences without judgement </w:t>
      </w:r>
    </w:p>
    <w:p w14:paraId="5B836160" w14:textId="77777777" w:rsidR="00F602D5" w:rsidRPr="00F602D5" w:rsidRDefault="00F602D5" w:rsidP="00F602D5">
      <w:pPr>
        <w:pStyle w:val="ListParagraph"/>
        <w:numPr>
          <w:ilvl w:val="2"/>
          <w:numId w:val="1"/>
        </w:numPr>
        <w:rPr>
          <w:rFonts w:ascii="Times New Roman" w:hAnsi="Times New Roman" w:cs="Times New Roman"/>
        </w:rPr>
      </w:pPr>
      <w:r w:rsidRPr="00F602D5">
        <w:rPr>
          <w:rFonts w:ascii="Times New Roman" w:hAnsi="Times New Roman" w:cs="Times New Roman"/>
        </w:rPr>
        <w:t>Provide a safe space to learn about other’s experiences</w:t>
      </w:r>
    </w:p>
    <w:p w14:paraId="5A3B8CD2" w14:textId="77777777" w:rsidR="00F602D5" w:rsidRPr="00F602D5" w:rsidRDefault="00F602D5" w:rsidP="00F602D5">
      <w:pPr>
        <w:pStyle w:val="ListParagraph"/>
        <w:numPr>
          <w:ilvl w:val="2"/>
          <w:numId w:val="1"/>
        </w:numPr>
        <w:rPr>
          <w:rFonts w:ascii="Times New Roman" w:hAnsi="Times New Roman" w:cs="Times New Roman"/>
        </w:rPr>
      </w:pPr>
      <w:r w:rsidRPr="00F602D5">
        <w:rPr>
          <w:rFonts w:ascii="Times New Roman" w:hAnsi="Times New Roman" w:cs="Times New Roman"/>
        </w:rPr>
        <w:t>Provide a space for students who do not identify as LGBTQIA+ to learn about those who do and adopt a more understanding view of their peers</w:t>
      </w:r>
    </w:p>
    <w:p w14:paraId="3996322D" w14:textId="77777777" w:rsidR="00F602D5" w:rsidRPr="00F602D5" w:rsidRDefault="00F602D5" w:rsidP="00F602D5">
      <w:pPr>
        <w:pStyle w:val="ListParagraph"/>
        <w:numPr>
          <w:ilvl w:val="2"/>
          <w:numId w:val="1"/>
        </w:numPr>
        <w:rPr>
          <w:rFonts w:ascii="Times New Roman" w:hAnsi="Times New Roman" w:cs="Times New Roman"/>
        </w:rPr>
      </w:pPr>
      <w:r w:rsidRPr="00F602D5">
        <w:rPr>
          <w:rFonts w:ascii="Times New Roman" w:hAnsi="Times New Roman" w:cs="Times New Roman"/>
        </w:rPr>
        <w:t>Participants do not have to subscribe to a certain religious or spiritual view to be a part of Religious Rainbow- all are welcome as long as they are willing to listen to other’s experiences and be free of judgement.</w:t>
      </w:r>
    </w:p>
    <w:p w14:paraId="520FB2AD" w14:textId="77777777" w:rsidR="00F602D5" w:rsidRPr="00F602D5" w:rsidRDefault="00F602D5" w:rsidP="00F602D5">
      <w:pPr>
        <w:pStyle w:val="ListParagraph"/>
        <w:numPr>
          <w:ilvl w:val="0"/>
          <w:numId w:val="1"/>
        </w:numPr>
        <w:rPr>
          <w:rFonts w:ascii="Times New Roman" w:hAnsi="Times New Roman" w:cs="Times New Roman"/>
        </w:rPr>
      </w:pPr>
      <w:r w:rsidRPr="00F602D5">
        <w:rPr>
          <w:rFonts w:ascii="Times New Roman" w:hAnsi="Times New Roman" w:cs="Times New Roman"/>
        </w:rPr>
        <w:t>Membership</w:t>
      </w:r>
    </w:p>
    <w:p w14:paraId="3F4677E1" w14:textId="77777777" w:rsidR="00F602D5" w:rsidRPr="00F602D5" w:rsidRDefault="00F602D5" w:rsidP="00F602D5">
      <w:pPr>
        <w:pStyle w:val="ListParagraph"/>
        <w:numPr>
          <w:ilvl w:val="1"/>
          <w:numId w:val="1"/>
        </w:numPr>
        <w:rPr>
          <w:rFonts w:ascii="Times New Roman" w:hAnsi="Times New Roman" w:cs="Times New Roman"/>
        </w:rPr>
      </w:pPr>
      <w:r w:rsidRPr="00F602D5">
        <w:rPr>
          <w:rFonts w:ascii="Times New Roman" w:hAnsi="Times New Roman" w:cs="Times New Roman"/>
        </w:rPr>
        <w:t>Membership shall be open to any Furman student, no matter their religious affiliation, sexual orientation, gender identity, socioeconomic status, ability, race, ethnicity, age, or graduating class.</w:t>
      </w:r>
    </w:p>
    <w:p w14:paraId="0D71D533" w14:textId="77777777" w:rsidR="00F602D5" w:rsidRPr="00F602D5" w:rsidRDefault="00F602D5" w:rsidP="00F602D5">
      <w:pPr>
        <w:pStyle w:val="ListParagraph"/>
        <w:numPr>
          <w:ilvl w:val="0"/>
          <w:numId w:val="1"/>
        </w:numPr>
        <w:rPr>
          <w:rFonts w:ascii="Times New Roman" w:hAnsi="Times New Roman" w:cs="Times New Roman"/>
        </w:rPr>
      </w:pPr>
      <w:r w:rsidRPr="00F602D5">
        <w:rPr>
          <w:rFonts w:ascii="Times New Roman" w:hAnsi="Times New Roman" w:cs="Times New Roman"/>
        </w:rPr>
        <w:t>Meeting</w:t>
      </w:r>
    </w:p>
    <w:p w14:paraId="630CAC90" w14:textId="77777777" w:rsidR="00F602D5" w:rsidRPr="00F602D5" w:rsidRDefault="00F602D5" w:rsidP="00F602D5">
      <w:pPr>
        <w:pStyle w:val="ListParagraph"/>
        <w:numPr>
          <w:ilvl w:val="1"/>
          <w:numId w:val="1"/>
        </w:numPr>
        <w:rPr>
          <w:rFonts w:ascii="Times New Roman" w:hAnsi="Times New Roman" w:cs="Times New Roman"/>
        </w:rPr>
      </w:pPr>
      <w:r w:rsidRPr="00F602D5">
        <w:rPr>
          <w:rFonts w:ascii="Times New Roman" w:hAnsi="Times New Roman" w:cs="Times New Roman"/>
        </w:rPr>
        <w:t>Meetings will occur every other Tuesday for an hour at a place designated by the President.</w:t>
      </w:r>
    </w:p>
    <w:p w14:paraId="78450280" w14:textId="77777777" w:rsidR="00F602D5" w:rsidRPr="00F602D5" w:rsidRDefault="00F602D5" w:rsidP="00F602D5">
      <w:pPr>
        <w:pStyle w:val="ListParagraph"/>
        <w:numPr>
          <w:ilvl w:val="0"/>
          <w:numId w:val="1"/>
        </w:numPr>
        <w:rPr>
          <w:rFonts w:ascii="Times New Roman" w:hAnsi="Times New Roman" w:cs="Times New Roman"/>
        </w:rPr>
      </w:pPr>
      <w:r w:rsidRPr="00F602D5">
        <w:rPr>
          <w:rFonts w:ascii="Times New Roman" w:hAnsi="Times New Roman" w:cs="Times New Roman"/>
        </w:rPr>
        <w:t>Officers, Directors, and Elections</w:t>
      </w:r>
    </w:p>
    <w:p w14:paraId="0A7DE1D0" w14:textId="77777777" w:rsidR="00F602D5" w:rsidRPr="00F602D5" w:rsidRDefault="00F602D5" w:rsidP="00F602D5">
      <w:pPr>
        <w:pStyle w:val="ListParagraph"/>
        <w:numPr>
          <w:ilvl w:val="1"/>
          <w:numId w:val="1"/>
        </w:numPr>
        <w:rPr>
          <w:rFonts w:ascii="Times New Roman" w:hAnsi="Times New Roman" w:cs="Times New Roman"/>
        </w:rPr>
      </w:pPr>
      <w:r w:rsidRPr="00F602D5">
        <w:rPr>
          <w:rFonts w:ascii="Times New Roman" w:hAnsi="Times New Roman" w:cs="Times New Roman"/>
        </w:rPr>
        <w:t>The Officers shall consist of the following:</w:t>
      </w:r>
    </w:p>
    <w:p w14:paraId="1A4C9F0A" w14:textId="77777777" w:rsidR="00F602D5" w:rsidRPr="00F602D5" w:rsidRDefault="00F602D5" w:rsidP="00F602D5">
      <w:pPr>
        <w:pStyle w:val="ListParagraph"/>
        <w:numPr>
          <w:ilvl w:val="2"/>
          <w:numId w:val="1"/>
        </w:numPr>
        <w:rPr>
          <w:rFonts w:ascii="Times New Roman" w:hAnsi="Times New Roman" w:cs="Times New Roman"/>
        </w:rPr>
      </w:pPr>
      <w:r w:rsidRPr="00F602D5">
        <w:rPr>
          <w:rFonts w:ascii="Times New Roman" w:hAnsi="Times New Roman" w:cs="Times New Roman"/>
        </w:rPr>
        <w:t>President: The President will preside over meetings of Religious Rainbow and coordinate all activities. The President will keep records of meeting attendance and activity. The President will also handle transactions and correspondence.</w:t>
      </w:r>
    </w:p>
    <w:p w14:paraId="087DF823" w14:textId="77777777" w:rsidR="00F602D5" w:rsidRPr="00F602D5" w:rsidRDefault="00F602D5" w:rsidP="00F602D5">
      <w:pPr>
        <w:pStyle w:val="ListParagraph"/>
        <w:numPr>
          <w:ilvl w:val="2"/>
          <w:numId w:val="1"/>
        </w:numPr>
        <w:rPr>
          <w:rFonts w:ascii="Times New Roman" w:hAnsi="Times New Roman" w:cs="Times New Roman"/>
        </w:rPr>
      </w:pPr>
      <w:r w:rsidRPr="00F602D5">
        <w:rPr>
          <w:rFonts w:ascii="Times New Roman" w:hAnsi="Times New Roman" w:cs="Times New Roman"/>
        </w:rPr>
        <w:t>Religious Council Representative: The Religious Council Representative shall represent Religious Rainbow at all Religious Council meetings and assume any responsibilities thereof. The RCR will also support the President in any ways deemed necessary.</w:t>
      </w:r>
    </w:p>
    <w:p w14:paraId="63A4FE5A" w14:textId="77777777" w:rsidR="00F602D5" w:rsidRPr="00F602D5" w:rsidRDefault="00F602D5" w:rsidP="00F602D5">
      <w:pPr>
        <w:pStyle w:val="ListParagraph"/>
        <w:numPr>
          <w:ilvl w:val="2"/>
          <w:numId w:val="1"/>
        </w:numPr>
        <w:rPr>
          <w:rFonts w:ascii="Times New Roman" w:hAnsi="Times New Roman" w:cs="Times New Roman"/>
        </w:rPr>
      </w:pPr>
      <w:r w:rsidRPr="00F602D5">
        <w:rPr>
          <w:rFonts w:ascii="Times New Roman" w:hAnsi="Times New Roman" w:cs="Times New Roman"/>
        </w:rPr>
        <w:t>Directors: Directors may be selected by the President after showing interest. Director positions may include social media, meeting topics, and outreach activities.</w:t>
      </w:r>
    </w:p>
    <w:p w14:paraId="4BBE9FE8" w14:textId="77777777" w:rsidR="00F602D5" w:rsidRPr="00F602D5" w:rsidRDefault="00F602D5" w:rsidP="00F602D5">
      <w:pPr>
        <w:pStyle w:val="ListParagraph"/>
        <w:numPr>
          <w:ilvl w:val="0"/>
          <w:numId w:val="1"/>
        </w:numPr>
        <w:rPr>
          <w:rFonts w:ascii="Times New Roman" w:hAnsi="Times New Roman" w:cs="Times New Roman"/>
        </w:rPr>
      </w:pPr>
      <w:r w:rsidRPr="00F602D5">
        <w:rPr>
          <w:rFonts w:ascii="Times New Roman" w:hAnsi="Times New Roman" w:cs="Times New Roman"/>
        </w:rPr>
        <w:t>Advisors</w:t>
      </w:r>
    </w:p>
    <w:p w14:paraId="6B095F9F" w14:textId="77777777" w:rsidR="00F602D5" w:rsidRDefault="00F602D5" w:rsidP="00F602D5">
      <w:pPr>
        <w:pStyle w:val="ListParagraph"/>
        <w:numPr>
          <w:ilvl w:val="1"/>
          <w:numId w:val="1"/>
        </w:numPr>
        <w:rPr>
          <w:rFonts w:ascii="Times New Roman" w:hAnsi="Times New Roman" w:cs="Times New Roman"/>
        </w:rPr>
      </w:pPr>
      <w:r w:rsidRPr="00F602D5">
        <w:rPr>
          <w:rFonts w:ascii="Times New Roman" w:hAnsi="Times New Roman" w:cs="Times New Roman"/>
        </w:rPr>
        <w:t>The Advisor to Religious Rainbow shall be</w:t>
      </w:r>
    </w:p>
    <w:p w14:paraId="0BDE7A54" w14:textId="710797B8" w:rsidR="00600CC8" w:rsidRPr="00F602D5" w:rsidRDefault="00600CC8" w:rsidP="00F602D5">
      <w:pPr>
        <w:pStyle w:val="ListParagraph"/>
        <w:numPr>
          <w:ilvl w:val="1"/>
          <w:numId w:val="1"/>
        </w:numPr>
        <w:rPr>
          <w:rFonts w:ascii="Times New Roman" w:hAnsi="Times New Roman" w:cs="Times New Roman"/>
        </w:rPr>
      </w:pPr>
      <w:r>
        <w:rPr>
          <w:rFonts w:ascii="Times New Roman" w:hAnsi="Times New Roman" w:cs="Times New Roman"/>
        </w:rPr>
        <w:t xml:space="preserve">Advisors shall be picked y the president and the religious </w:t>
      </w:r>
      <w:bookmarkStart w:id="0" w:name="_GoBack"/>
      <w:bookmarkEnd w:id="0"/>
    </w:p>
    <w:p w14:paraId="61A63685" w14:textId="77777777" w:rsidR="00F602D5" w:rsidRPr="00F602D5" w:rsidRDefault="00F602D5" w:rsidP="00F602D5">
      <w:pPr>
        <w:pStyle w:val="ListParagraph"/>
        <w:numPr>
          <w:ilvl w:val="0"/>
          <w:numId w:val="1"/>
        </w:numPr>
        <w:rPr>
          <w:rFonts w:ascii="Times New Roman" w:hAnsi="Times New Roman" w:cs="Times New Roman"/>
        </w:rPr>
      </w:pPr>
      <w:r w:rsidRPr="00F602D5">
        <w:rPr>
          <w:rFonts w:ascii="Times New Roman" w:hAnsi="Times New Roman" w:cs="Times New Roman"/>
        </w:rPr>
        <w:t>Amendments</w:t>
      </w:r>
    </w:p>
    <w:p w14:paraId="40866B8D" w14:textId="77777777" w:rsidR="00F602D5" w:rsidRPr="00F602D5" w:rsidRDefault="00F602D5" w:rsidP="00F602D5">
      <w:pPr>
        <w:pStyle w:val="ListParagraph"/>
        <w:numPr>
          <w:ilvl w:val="1"/>
          <w:numId w:val="1"/>
        </w:numPr>
        <w:rPr>
          <w:rFonts w:ascii="Times New Roman" w:hAnsi="Times New Roman" w:cs="Times New Roman"/>
        </w:rPr>
      </w:pPr>
      <w:r w:rsidRPr="00F602D5">
        <w:rPr>
          <w:rFonts w:ascii="Times New Roman" w:hAnsi="Times New Roman" w:cs="Times New Roman"/>
        </w:rPr>
        <w:t>Amendments can be made to the constitution after approved by the President, RCR, and Faculty Advisor.</w:t>
      </w:r>
    </w:p>
    <w:p w14:paraId="7FD8D4E3" w14:textId="77777777" w:rsidR="00F602D5" w:rsidRPr="00F602D5" w:rsidRDefault="00F602D5">
      <w:pPr>
        <w:rPr>
          <w:rFonts w:ascii="Times New Roman" w:hAnsi="Times New Roman" w:cs="Times New Roman"/>
        </w:rPr>
      </w:pPr>
    </w:p>
    <w:sectPr w:rsidR="00F602D5" w:rsidRPr="00F602D5" w:rsidSect="00851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1634C"/>
    <w:multiLevelType w:val="hybridMultilevel"/>
    <w:tmpl w:val="2788ED0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2D5"/>
    <w:rsid w:val="00600CC8"/>
    <w:rsid w:val="00851999"/>
    <w:rsid w:val="00903A83"/>
    <w:rsid w:val="009744F5"/>
    <w:rsid w:val="00F60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CCECB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2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33191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Pages>
  <Words>287</Words>
  <Characters>1637</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Collins-Student</dc:creator>
  <cp:keywords/>
  <dc:description/>
  <cp:lastModifiedBy>Julia Collins-Student</cp:lastModifiedBy>
  <cp:revision>2</cp:revision>
  <dcterms:created xsi:type="dcterms:W3CDTF">2018-11-26T17:10:00Z</dcterms:created>
  <dcterms:modified xsi:type="dcterms:W3CDTF">2019-01-23T02:51:00Z</dcterms:modified>
</cp:coreProperties>
</file>