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E8FB4" w14:textId="77777777" w:rsidR="004C492E" w:rsidRDefault="008A6F73">
      <w:pPr>
        <w:ind w:left="960"/>
        <w:jc w:val="center"/>
      </w:pPr>
      <w:r>
        <w:rPr>
          <w:rFonts w:ascii="Times" w:hAnsi="Times" w:cs="Times"/>
          <w:b/>
        </w:rPr>
        <w:t>Furman University Society of Physics Students Constitution</w:t>
      </w:r>
    </w:p>
    <w:p w14:paraId="6B8BBFC9" w14:textId="77777777" w:rsidR="004C492E" w:rsidRDefault="004C492E">
      <w:pPr>
        <w:ind w:left="960"/>
      </w:pPr>
    </w:p>
    <w:p w14:paraId="6B49623A" w14:textId="77777777" w:rsidR="004C492E" w:rsidRDefault="004C492E">
      <w:pPr>
        <w:ind w:left="960"/>
      </w:pPr>
    </w:p>
    <w:p w14:paraId="794A2D99" w14:textId="77777777" w:rsidR="004C492E" w:rsidRDefault="004C492E">
      <w:pPr>
        <w:ind w:left="960"/>
      </w:pPr>
    </w:p>
    <w:p w14:paraId="2DC44164" w14:textId="77777777" w:rsidR="004C492E" w:rsidRDefault="008A6F73">
      <w:pPr>
        <w:ind w:left="960"/>
      </w:pPr>
      <w:r>
        <w:rPr>
          <w:rFonts w:ascii="Times" w:hAnsi="Times" w:cs="Times"/>
          <w:b/>
          <w:sz w:val="20"/>
        </w:rPr>
        <w:t xml:space="preserve">Article I </w:t>
      </w:r>
      <w:r>
        <w:rPr>
          <w:rFonts w:ascii="Times" w:hAnsi="Times" w:cs="Times"/>
          <w:sz w:val="20"/>
        </w:rPr>
        <w:t xml:space="preserve"> </w:t>
      </w:r>
    </w:p>
    <w:p w14:paraId="5D0D6814" w14:textId="5F9A826F" w:rsidR="004C492E" w:rsidRDefault="008A6F73">
      <w:pPr>
        <w:ind w:left="960"/>
      </w:pPr>
      <w:r>
        <w:rPr>
          <w:rFonts w:ascii="Times" w:hAnsi="Times" w:cs="Times"/>
          <w:sz w:val="20"/>
        </w:rPr>
        <w:tab/>
        <w:t xml:space="preserve">The name of the organization shall be The Society </w:t>
      </w:r>
      <w:r w:rsidR="00C34E83">
        <w:rPr>
          <w:rFonts w:ascii="Times" w:hAnsi="Times" w:cs="Times"/>
          <w:sz w:val="20"/>
        </w:rPr>
        <w:t>o</w:t>
      </w:r>
      <w:r>
        <w:rPr>
          <w:rFonts w:ascii="Times" w:hAnsi="Times" w:cs="Times"/>
          <w:sz w:val="20"/>
        </w:rPr>
        <w:t>f Physics Students (SPS).</w:t>
      </w:r>
    </w:p>
    <w:p w14:paraId="665E9D6E" w14:textId="77777777" w:rsidR="004C492E" w:rsidRDefault="004C492E">
      <w:pPr>
        <w:ind w:left="960"/>
      </w:pPr>
    </w:p>
    <w:p w14:paraId="56CA80D1" w14:textId="77777777" w:rsidR="004C492E" w:rsidRDefault="008A6F73">
      <w:pPr>
        <w:ind w:left="960"/>
      </w:pPr>
      <w:r>
        <w:rPr>
          <w:rFonts w:ascii="Times" w:hAnsi="Times" w:cs="Times"/>
          <w:b/>
          <w:sz w:val="20"/>
        </w:rPr>
        <w:t>Article II</w:t>
      </w:r>
      <w:r>
        <w:rPr>
          <w:rFonts w:ascii="Times" w:hAnsi="Times" w:cs="Times"/>
          <w:sz w:val="20"/>
        </w:rPr>
        <w:t xml:space="preserve"> </w:t>
      </w:r>
    </w:p>
    <w:p w14:paraId="31BCB56F" w14:textId="5751D398" w:rsidR="004C492E" w:rsidRDefault="008A6F73">
      <w:pPr>
        <w:ind w:left="960"/>
      </w:pPr>
      <w:r>
        <w:rPr>
          <w:rFonts w:ascii="Times" w:hAnsi="Times" w:cs="Times"/>
          <w:sz w:val="20"/>
        </w:rPr>
        <w:tab/>
        <w:t xml:space="preserve">The purpose of the Furman University Chapter of SPS shall be the advancement and diffusion of knowledge of the science of physics and the encouragement of </w:t>
      </w:r>
      <w:r w:rsidR="004A0CBA">
        <w:rPr>
          <w:rFonts w:ascii="Times" w:hAnsi="Times" w:cs="Times"/>
          <w:sz w:val="20"/>
        </w:rPr>
        <w:t>community</w:t>
      </w:r>
      <w:r>
        <w:rPr>
          <w:rFonts w:ascii="Times" w:hAnsi="Times" w:cs="Times"/>
          <w:sz w:val="20"/>
        </w:rPr>
        <w:t xml:space="preserve"> in physics.</w:t>
      </w:r>
      <w:r w:rsidR="00C34E83">
        <w:rPr>
          <w:rFonts w:ascii="Times" w:hAnsi="Times" w:cs="Times"/>
          <w:sz w:val="20"/>
        </w:rPr>
        <w:t xml:space="preserve"> Goals shall be achieved through both department-wide internal events and external outreach programs.</w:t>
      </w:r>
    </w:p>
    <w:p w14:paraId="2F891F31" w14:textId="77777777" w:rsidR="004C492E" w:rsidRDefault="004C492E">
      <w:pPr>
        <w:ind w:left="960"/>
      </w:pPr>
    </w:p>
    <w:p w14:paraId="3A7E79A9" w14:textId="77777777" w:rsidR="004C492E" w:rsidRDefault="008A6F73">
      <w:pPr>
        <w:ind w:left="960"/>
      </w:pPr>
      <w:r>
        <w:rPr>
          <w:rFonts w:ascii="Times" w:hAnsi="Times" w:cs="Times"/>
          <w:b/>
          <w:sz w:val="20"/>
        </w:rPr>
        <w:t>Article III</w:t>
      </w:r>
    </w:p>
    <w:p w14:paraId="210E2096" w14:textId="77777777" w:rsidR="004C492E" w:rsidRDefault="008A6F73">
      <w:pPr>
        <w:ind w:left="960"/>
      </w:pPr>
      <w:r>
        <w:rPr>
          <w:rFonts w:ascii="Times" w:hAnsi="Times" w:cs="Times"/>
          <w:sz w:val="20"/>
        </w:rPr>
        <w:t>Section A:  Membership is open to any enrolled University students who:</w:t>
      </w:r>
    </w:p>
    <w:p w14:paraId="3604EC51" w14:textId="714525B0" w:rsidR="004C492E" w:rsidRDefault="008A6F73">
      <w:pPr>
        <w:ind w:left="960"/>
      </w:pPr>
      <w:r>
        <w:rPr>
          <w:rFonts w:ascii="Times" w:hAnsi="Times" w:cs="Times"/>
          <w:sz w:val="20"/>
        </w:rPr>
        <w:tab/>
        <w:t xml:space="preserve">1.  Declare a Physics Major or are </w:t>
      </w:r>
      <w:r w:rsidR="00C34E83">
        <w:rPr>
          <w:rFonts w:ascii="Times" w:hAnsi="Times" w:cs="Times"/>
          <w:sz w:val="20"/>
        </w:rPr>
        <w:t>i</w:t>
      </w:r>
      <w:r>
        <w:rPr>
          <w:rFonts w:ascii="Times" w:hAnsi="Times" w:cs="Times"/>
          <w:sz w:val="20"/>
        </w:rPr>
        <w:t xml:space="preserve">nterested in </w:t>
      </w:r>
      <w:r w:rsidR="00C34E83">
        <w:rPr>
          <w:rFonts w:ascii="Times" w:hAnsi="Times" w:cs="Times"/>
          <w:sz w:val="20"/>
        </w:rPr>
        <w:t>d</w:t>
      </w:r>
      <w:r>
        <w:rPr>
          <w:rFonts w:ascii="Times" w:hAnsi="Times" w:cs="Times"/>
          <w:sz w:val="20"/>
        </w:rPr>
        <w:t>eclaring a Physics Major</w:t>
      </w:r>
    </w:p>
    <w:p w14:paraId="0EC20AC0" w14:textId="5F193356" w:rsidR="00C34E83" w:rsidRPr="0021110E" w:rsidRDefault="008A6F73" w:rsidP="00C34E83">
      <w:pPr>
        <w:ind w:left="960"/>
        <w:rPr>
          <w:rFonts w:ascii="Times New Roman" w:hAnsi="Times New Roman" w:cs="Times New Roman"/>
          <w:color w:val="FF0000"/>
          <w:spacing w:val="-1"/>
          <w:sz w:val="22"/>
          <w:szCs w:val="22"/>
        </w:rPr>
      </w:pPr>
      <w:r>
        <w:rPr>
          <w:rFonts w:ascii="Times" w:hAnsi="Times" w:cs="Times"/>
          <w:sz w:val="20"/>
        </w:rPr>
        <w:tab/>
        <w:t>2.  Are interested in the advancement and diffusion of knowledge of the science of Physics</w:t>
      </w:r>
    </w:p>
    <w:p w14:paraId="4517E250" w14:textId="77777777" w:rsidR="004C492E" w:rsidRDefault="004C492E">
      <w:pPr>
        <w:ind w:left="960"/>
      </w:pPr>
    </w:p>
    <w:p w14:paraId="4051E3B7" w14:textId="77777777" w:rsidR="004C492E" w:rsidRDefault="008A6F73">
      <w:pPr>
        <w:ind w:left="960"/>
      </w:pPr>
      <w:r>
        <w:rPr>
          <w:rFonts w:ascii="Times" w:hAnsi="Times" w:cs="Times"/>
          <w:b/>
          <w:sz w:val="20"/>
        </w:rPr>
        <w:t>Article IV</w:t>
      </w:r>
    </w:p>
    <w:p w14:paraId="2099B65A" w14:textId="77777777" w:rsidR="004C492E" w:rsidRDefault="008A6F73">
      <w:pPr>
        <w:ind w:left="960"/>
      </w:pPr>
      <w:r>
        <w:rPr>
          <w:rFonts w:ascii="Times" w:hAnsi="Times" w:cs="Times"/>
          <w:sz w:val="20"/>
        </w:rPr>
        <w:t>Section A:  A quorum will be by a vote of equal to or above 1/2 members</w:t>
      </w:r>
    </w:p>
    <w:p w14:paraId="43F5707D" w14:textId="070810E0" w:rsidR="004C492E" w:rsidRDefault="008A6F73">
      <w:pPr>
        <w:ind w:left="960"/>
      </w:pPr>
      <w:r>
        <w:rPr>
          <w:rFonts w:ascii="Times" w:hAnsi="Times" w:cs="Times"/>
          <w:sz w:val="20"/>
        </w:rPr>
        <w:t>Sec</w:t>
      </w:r>
      <w:r w:rsidR="00C34E83">
        <w:rPr>
          <w:rFonts w:ascii="Times" w:hAnsi="Times" w:cs="Times"/>
          <w:sz w:val="20"/>
        </w:rPr>
        <w:t>t</w:t>
      </w:r>
      <w:r>
        <w:rPr>
          <w:rFonts w:ascii="Times" w:hAnsi="Times" w:cs="Times"/>
          <w:sz w:val="20"/>
        </w:rPr>
        <w:t>ion B:  Each member in good standing may vote</w:t>
      </w:r>
    </w:p>
    <w:p w14:paraId="39E9446D" w14:textId="77777777" w:rsidR="004C492E" w:rsidRDefault="004C492E">
      <w:pPr>
        <w:ind w:left="960"/>
      </w:pPr>
    </w:p>
    <w:p w14:paraId="44F2DB58" w14:textId="77777777" w:rsidR="004C492E" w:rsidRDefault="008A6F73">
      <w:pPr>
        <w:ind w:left="960"/>
      </w:pPr>
      <w:r>
        <w:rPr>
          <w:rFonts w:ascii="Times" w:hAnsi="Times" w:cs="Times"/>
          <w:b/>
          <w:sz w:val="20"/>
        </w:rPr>
        <w:t>Article V</w:t>
      </w:r>
    </w:p>
    <w:p w14:paraId="33D59F54" w14:textId="7946663F" w:rsidR="004C492E" w:rsidRDefault="008A6F73">
      <w:pPr>
        <w:ind w:left="960"/>
      </w:pPr>
      <w:r>
        <w:rPr>
          <w:rFonts w:ascii="Times" w:hAnsi="Times" w:cs="Times"/>
          <w:sz w:val="20"/>
        </w:rPr>
        <w:t xml:space="preserve">Section A:  The Society of Physics Students shall have a President, Vice President, Secretary and/or Treasurer, </w:t>
      </w:r>
      <w:r w:rsidR="000B2026">
        <w:rPr>
          <w:rFonts w:ascii="Times" w:hAnsi="Times" w:cs="Times"/>
          <w:sz w:val="20"/>
        </w:rPr>
        <w:t xml:space="preserve">and </w:t>
      </w:r>
      <w:r>
        <w:rPr>
          <w:rFonts w:ascii="Times" w:hAnsi="Times" w:cs="Times"/>
          <w:sz w:val="20"/>
        </w:rPr>
        <w:t>Advisor</w:t>
      </w:r>
      <w:r w:rsidR="00D42439">
        <w:rPr>
          <w:rFonts w:ascii="Times" w:hAnsi="Times" w:cs="Times"/>
          <w:sz w:val="20"/>
        </w:rPr>
        <w:t xml:space="preserve">. </w:t>
      </w:r>
      <w:r>
        <w:rPr>
          <w:rFonts w:ascii="Times" w:hAnsi="Times" w:cs="Times"/>
          <w:sz w:val="20"/>
        </w:rPr>
        <w:t xml:space="preserve"> These officers comprise the Executive Board.</w:t>
      </w:r>
    </w:p>
    <w:p w14:paraId="254E239F" w14:textId="0D289442" w:rsidR="004C492E" w:rsidRDefault="008A6F73">
      <w:pPr>
        <w:ind w:left="960"/>
      </w:pPr>
      <w:r>
        <w:rPr>
          <w:rFonts w:ascii="Times" w:hAnsi="Times" w:cs="Times"/>
          <w:sz w:val="20"/>
        </w:rPr>
        <w:t>Section B:  All officers must be</w:t>
      </w:r>
      <w:r w:rsidR="00927977">
        <w:rPr>
          <w:rFonts w:ascii="Times" w:hAnsi="Times" w:cs="Times"/>
          <w:sz w:val="20"/>
        </w:rPr>
        <w:t xml:space="preserve"> a Declared Physics or Applied Physics Major</w:t>
      </w:r>
      <w:r>
        <w:rPr>
          <w:rFonts w:ascii="Times" w:hAnsi="Times" w:cs="Times"/>
          <w:sz w:val="20"/>
        </w:rPr>
        <w:t>.</w:t>
      </w:r>
    </w:p>
    <w:p w14:paraId="41B956E4" w14:textId="6E10335B" w:rsidR="004C492E" w:rsidRDefault="008A6F73">
      <w:pPr>
        <w:ind w:left="960"/>
      </w:pPr>
      <w:r>
        <w:rPr>
          <w:rFonts w:ascii="Times" w:hAnsi="Times" w:cs="Times"/>
          <w:sz w:val="20"/>
        </w:rPr>
        <w:t xml:space="preserve">Section C:  The term of office shall be from </w:t>
      </w:r>
      <w:r w:rsidR="00D42439">
        <w:rPr>
          <w:rFonts w:ascii="Times" w:hAnsi="Times" w:cs="Times"/>
          <w:sz w:val="20"/>
        </w:rPr>
        <w:t xml:space="preserve">April to March </w:t>
      </w:r>
      <w:r>
        <w:rPr>
          <w:rFonts w:ascii="Times" w:hAnsi="Times" w:cs="Times"/>
          <w:sz w:val="20"/>
        </w:rPr>
        <w:t>of a given year</w:t>
      </w:r>
      <w:r w:rsidR="000B2026">
        <w:rPr>
          <w:rFonts w:ascii="Times" w:hAnsi="Times" w:cs="Times"/>
          <w:sz w:val="20"/>
        </w:rPr>
        <w:t>.</w:t>
      </w:r>
    </w:p>
    <w:p w14:paraId="7E473148" w14:textId="77777777" w:rsidR="004C492E" w:rsidRDefault="008A6F73">
      <w:pPr>
        <w:ind w:left="960"/>
      </w:pPr>
      <w:r>
        <w:rPr>
          <w:rFonts w:ascii="Times" w:hAnsi="Times" w:cs="Times"/>
          <w:sz w:val="20"/>
        </w:rPr>
        <w:t>Section D:  Election of officers shall be held annually.</w:t>
      </w:r>
    </w:p>
    <w:p w14:paraId="0C3A89CD" w14:textId="06FF4D10" w:rsidR="004C492E" w:rsidRDefault="008A6F73">
      <w:pPr>
        <w:ind w:left="960"/>
      </w:pPr>
      <w:r>
        <w:rPr>
          <w:rFonts w:ascii="Times" w:hAnsi="Times" w:cs="Times"/>
          <w:sz w:val="20"/>
        </w:rPr>
        <w:t xml:space="preserve">                    At least two </w:t>
      </w:r>
      <w:r w:rsidR="000B2026">
        <w:rPr>
          <w:rFonts w:ascii="Times" w:hAnsi="Times" w:cs="Times"/>
          <w:sz w:val="20"/>
        </w:rPr>
        <w:t>weeks’ notice</w:t>
      </w:r>
      <w:r>
        <w:rPr>
          <w:rFonts w:ascii="Times" w:hAnsi="Times" w:cs="Times"/>
          <w:sz w:val="20"/>
        </w:rPr>
        <w:t xml:space="preserve"> shall be given before the election meeting.  Nominations shall be initiated from the floor and elections done by a ballot.  The person receiving majority vote will be elected.</w:t>
      </w:r>
    </w:p>
    <w:p w14:paraId="3CC52DA7" w14:textId="77777777" w:rsidR="004C492E" w:rsidRDefault="008A6F73">
      <w:pPr>
        <w:ind w:left="960"/>
      </w:pPr>
      <w:r>
        <w:rPr>
          <w:rFonts w:ascii="Times" w:hAnsi="Times" w:cs="Times"/>
          <w:sz w:val="20"/>
        </w:rPr>
        <w:t>Section E:  Any officer may be removed from membership by a two-thirds vote of the Executive Board.  Any officer removed may appeal to the general membership.  Said officer shall be considered reinstated with two-thirds approval of the members.</w:t>
      </w:r>
    </w:p>
    <w:p w14:paraId="737531A3" w14:textId="77777777" w:rsidR="004C492E" w:rsidRDefault="008A6F73">
      <w:pPr>
        <w:ind w:left="960"/>
      </w:pPr>
      <w:r>
        <w:rPr>
          <w:rFonts w:ascii="Times" w:hAnsi="Times" w:cs="Times"/>
          <w:sz w:val="20"/>
        </w:rPr>
        <w:t>Section F:  Any vacancy which may occur in an office shall be filled by appointment by the president pending ratification at the next group business meeting.</w:t>
      </w:r>
    </w:p>
    <w:p w14:paraId="71FE2F7A" w14:textId="77777777" w:rsidR="004C492E" w:rsidRDefault="004C492E">
      <w:pPr>
        <w:ind w:left="960"/>
      </w:pPr>
    </w:p>
    <w:p w14:paraId="3F703F80" w14:textId="77777777" w:rsidR="004C492E" w:rsidRDefault="008A6F73">
      <w:pPr>
        <w:ind w:left="960"/>
      </w:pPr>
      <w:r>
        <w:rPr>
          <w:rFonts w:ascii="Times" w:hAnsi="Times" w:cs="Times"/>
          <w:b/>
          <w:sz w:val="20"/>
        </w:rPr>
        <w:t xml:space="preserve">Article VI </w:t>
      </w:r>
    </w:p>
    <w:p w14:paraId="5040E5CB" w14:textId="77777777" w:rsidR="004C492E" w:rsidRDefault="008A6F73">
      <w:pPr>
        <w:ind w:left="960"/>
      </w:pPr>
      <w:r>
        <w:rPr>
          <w:rFonts w:ascii="Times" w:hAnsi="Times" w:cs="Times"/>
          <w:sz w:val="20"/>
        </w:rPr>
        <w:t>Section A:  The President</w:t>
      </w:r>
    </w:p>
    <w:p w14:paraId="64BC83D8" w14:textId="77777777" w:rsidR="004C492E" w:rsidRDefault="008A6F73">
      <w:pPr>
        <w:ind w:left="1260"/>
      </w:pPr>
      <w:r>
        <w:rPr>
          <w:rFonts w:ascii="Palatino" w:hAnsi="Palatino" w:cs="Palatino"/>
        </w:rPr>
        <w:tab/>
      </w:r>
      <w:r>
        <w:rPr>
          <w:rFonts w:ascii="Times" w:hAnsi="Times" w:cs="Times"/>
          <w:sz w:val="20"/>
        </w:rPr>
        <w:t xml:space="preserve">1. The president shall be the chief executive officer </w:t>
      </w:r>
    </w:p>
    <w:p w14:paraId="2F1AF346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2. The president shall appoint all committee chairpersons</w:t>
      </w:r>
    </w:p>
    <w:p w14:paraId="37F39D4C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 xml:space="preserve">3. The president, with approval of the executive board, directs the budget </w:t>
      </w:r>
    </w:p>
    <w:p w14:paraId="17E6306C" w14:textId="2661BA42" w:rsidR="004C492E" w:rsidRDefault="008A6F73">
      <w:pPr>
        <w:ind w:left="1260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ab/>
        <w:t>4. Vacancies in offices will be filled by appointment of the President with approval of the general membership.</w:t>
      </w:r>
    </w:p>
    <w:p w14:paraId="0E33378B" w14:textId="77777777" w:rsidR="00927977" w:rsidRDefault="00927977">
      <w:pPr>
        <w:ind w:left="1260"/>
      </w:pPr>
    </w:p>
    <w:p w14:paraId="74DC6178" w14:textId="77777777" w:rsidR="004C492E" w:rsidRDefault="008A6F73">
      <w:pPr>
        <w:ind w:left="960"/>
      </w:pPr>
      <w:r>
        <w:rPr>
          <w:rFonts w:ascii="Times" w:hAnsi="Times" w:cs="Times"/>
          <w:sz w:val="20"/>
        </w:rPr>
        <w:t>Section B:  The Vice President</w:t>
      </w:r>
    </w:p>
    <w:p w14:paraId="45942850" w14:textId="77777777" w:rsidR="004C492E" w:rsidRDefault="008A6F73">
      <w:pPr>
        <w:ind w:left="1260"/>
      </w:pPr>
      <w:r>
        <w:rPr>
          <w:rFonts w:ascii="Palatino" w:hAnsi="Palatino" w:cs="Palatino"/>
        </w:rPr>
        <w:tab/>
      </w:r>
      <w:r>
        <w:rPr>
          <w:rFonts w:ascii="Times" w:hAnsi="Times" w:cs="Times"/>
          <w:sz w:val="20"/>
        </w:rPr>
        <w:t>1. The vice president shall be the parliamentarian for the organization.</w:t>
      </w:r>
    </w:p>
    <w:p w14:paraId="5FDB584E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2. The vice president shall assume the duties of the president should the office become vacant, or in the absence of the president.</w:t>
      </w:r>
    </w:p>
    <w:p w14:paraId="7CD7A0F8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3. The vice president will keep and have available current copies of the constitution and bylaws.</w:t>
      </w:r>
    </w:p>
    <w:p w14:paraId="774734DD" w14:textId="5DE6807F" w:rsidR="004C492E" w:rsidRDefault="008A6F73">
      <w:pPr>
        <w:ind w:left="1260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ab/>
        <w:t>4. The vice president will be responsible for scheduling programs.</w:t>
      </w:r>
    </w:p>
    <w:p w14:paraId="6EDC8065" w14:textId="77777777" w:rsidR="00927977" w:rsidRDefault="00927977">
      <w:pPr>
        <w:ind w:left="1260"/>
      </w:pPr>
    </w:p>
    <w:p w14:paraId="01C3FC59" w14:textId="77777777" w:rsidR="004C492E" w:rsidRDefault="008A6F73">
      <w:pPr>
        <w:ind w:left="960"/>
      </w:pPr>
      <w:r>
        <w:rPr>
          <w:rFonts w:ascii="Times" w:hAnsi="Times" w:cs="Times"/>
          <w:sz w:val="20"/>
        </w:rPr>
        <w:t>Section C:   The Secretary</w:t>
      </w:r>
      <w:r>
        <w:rPr>
          <w:rFonts w:ascii="Times" w:hAnsi="Times" w:cs="Times"/>
          <w:sz w:val="20"/>
        </w:rPr>
        <w:tab/>
      </w:r>
    </w:p>
    <w:p w14:paraId="56B491C3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1. The secretary shall be responsible for keeping the minutes of all meetings and the meetings of the executive board.</w:t>
      </w:r>
    </w:p>
    <w:p w14:paraId="6848BEDB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2. The secretary will provide a copy of the minutes for each officer and keep a master file.</w:t>
      </w:r>
    </w:p>
    <w:p w14:paraId="49CEC04F" w14:textId="68CC6843" w:rsidR="004C492E" w:rsidRDefault="008A6F73">
      <w:pPr>
        <w:ind w:left="1260"/>
        <w:rPr>
          <w:rFonts w:ascii="Times" w:hAnsi="Times" w:cs="Times"/>
          <w:sz w:val="20"/>
        </w:rPr>
      </w:pPr>
      <w:r>
        <w:rPr>
          <w:rFonts w:ascii="Palatino" w:hAnsi="Palatino" w:cs="Palatino"/>
        </w:rPr>
        <w:tab/>
      </w:r>
      <w:r>
        <w:rPr>
          <w:rFonts w:ascii="Times" w:hAnsi="Times" w:cs="Times"/>
          <w:sz w:val="20"/>
        </w:rPr>
        <w:t>3. The secretary shall maintain a complete and accurate account of attendance and membership status.</w:t>
      </w:r>
    </w:p>
    <w:p w14:paraId="04C8CCB4" w14:textId="77777777" w:rsidR="00927977" w:rsidRDefault="00927977">
      <w:pPr>
        <w:ind w:left="1260"/>
      </w:pPr>
    </w:p>
    <w:p w14:paraId="1BB46DFE" w14:textId="77777777" w:rsidR="004C492E" w:rsidRDefault="008A6F73">
      <w:pPr>
        <w:ind w:left="960"/>
      </w:pPr>
      <w:r>
        <w:rPr>
          <w:rFonts w:ascii="Times" w:hAnsi="Times" w:cs="Times"/>
          <w:sz w:val="20"/>
        </w:rPr>
        <w:t>Section D:  Treasurer</w:t>
      </w:r>
    </w:p>
    <w:p w14:paraId="73EC7433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1. The treasurer shall keep a current record of all financial transactions.</w:t>
      </w:r>
    </w:p>
    <w:p w14:paraId="5132BAF1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2. The treasurer shall develop quarterly reports containing a list of all receipts and disbursements and distribute them among the membership.</w:t>
      </w:r>
    </w:p>
    <w:p w14:paraId="223A977A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3. The treasurer will be responsible for checking the accuracy of all bills and invoices and paying them correctly and on time.</w:t>
      </w:r>
    </w:p>
    <w:p w14:paraId="3CD1FAB0" w14:textId="1C3690FD" w:rsidR="004C492E" w:rsidRDefault="008A6F73">
      <w:pPr>
        <w:ind w:left="1260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ab/>
        <w:t>4. The treasurer will perform other duties as directed by the president.</w:t>
      </w:r>
    </w:p>
    <w:p w14:paraId="7464FBC5" w14:textId="77777777" w:rsidR="00927977" w:rsidRDefault="00927977">
      <w:pPr>
        <w:ind w:left="1260"/>
      </w:pPr>
    </w:p>
    <w:p w14:paraId="5E8B03D5" w14:textId="77777777" w:rsidR="004C492E" w:rsidRDefault="008A6F73">
      <w:pPr>
        <w:ind w:left="960"/>
      </w:pPr>
      <w:r>
        <w:rPr>
          <w:rFonts w:ascii="Times" w:hAnsi="Times" w:cs="Times"/>
          <w:sz w:val="20"/>
        </w:rPr>
        <w:t>Section E:   Advisor</w:t>
      </w:r>
    </w:p>
    <w:p w14:paraId="161EF0AD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1. The advisor shall be a faculty member and assist the group in their execution of roles and responsibilities.</w:t>
      </w:r>
    </w:p>
    <w:p w14:paraId="3C03DEB6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2.  The advisor shall provide feedback to the organization regarding its operation and functioning.</w:t>
      </w:r>
    </w:p>
    <w:p w14:paraId="7B83B8FE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3. The advisor shall serve as a resource.</w:t>
      </w:r>
    </w:p>
    <w:p w14:paraId="075CD00E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4. The advisor should provide advice upon request, and also should share knowledge, expertise, and experience with the group.</w:t>
      </w:r>
    </w:p>
    <w:p w14:paraId="0EA64C3B" w14:textId="77777777" w:rsidR="004C492E" w:rsidRDefault="008A6F73">
      <w:pPr>
        <w:ind w:left="1260"/>
      </w:pPr>
      <w:r>
        <w:rPr>
          <w:rFonts w:ascii="Times" w:hAnsi="Times" w:cs="Times"/>
          <w:sz w:val="20"/>
        </w:rPr>
        <w:tab/>
        <w:t>5. The advisor will be a nonvoting member of the organization.</w:t>
      </w:r>
    </w:p>
    <w:p w14:paraId="1CC72E2E" w14:textId="77777777" w:rsidR="004C492E" w:rsidRDefault="004C492E">
      <w:pPr>
        <w:ind w:left="960"/>
      </w:pPr>
    </w:p>
    <w:p w14:paraId="20435DC6" w14:textId="77777777" w:rsidR="004C492E" w:rsidRDefault="008A6F73">
      <w:pPr>
        <w:ind w:left="960"/>
      </w:pPr>
      <w:r>
        <w:rPr>
          <w:rFonts w:ascii="Times" w:hAnsi="Times" w:cs="Times"/>
          <w:b/>
          <w:sz w:val="20"/>
        </w:rPr>
        <w:t xml:space="preserve">Article VII </w:t>
      </w:r>
      <w:r>
        <w:rPr>
          <w:rFonts w:ascii="Times" w:hAnsi="Times" w:cs="Times"/>
          <w:sz w:val="20"/>
        </w:rPr>
        <w:t xml:space="preserve"> </w:t>
      </w:r>
    </w:p>
    <w:p w14:paraId="53713E35" w14:textId="6A06EF7C" w:rsidR="004C492E" w:rsidRDefault="008A6F73">
      <w:pPr>
        <w:ind w:left="960"/>
      </w:pPr>
      <w:r>
        <w:rPr>
          <w:rFonts w:ascii="Times" w:hAnsi="Times" w:cs="Times"/>
          <w:sz w:val="20"/>
        </w:rPr>
        <w:t>Section A:  The times for regularly scheduled meetings shall be: Described by the acting President</w:t>
      </w:r>
      <w:r w:rsidR="00D42439">
        <w:rPr>
          <w:rFonts w:ascii="Times" w:hAnsi="Times" w:cs="Times"/>
          <w:sz w:val="20"/>
        </w:rPr>
        <w:t xml:space="preserve">, after consultation with the Executive Board. </w:t>
      </w:r>
    </w:p>
    <w:p w14:paraId="3A6C69D2" w14:textId="480E8401" w:rsidR="004C492E" w:rsidRDefault="008A6F73">
      <w:pPr>
        <w:ind w:left="960"/>
      </w:pPr>
      <w:r>
        <w:rPr>
          <w:rFonts w:ascii="Times" w:hAnsi="Times" w:cs="Times"/>
          <w:sz w:val="20"/>
        </w:rPr>
        <w:t>Section B:  At least 3 days</w:t>
      </w:r>
      <w:r w:rsidR="000B2026">
        <w:rPr>
          <w:rFonts w:ascii="Times" w:hAnsi="Times" w:cs="Times"/>
          <w:sz w:val="20"/>
        </w:rPr>
        <w:t>’</w:t>
      </w:r>
      <w:r>
        <w:rPr>
          <w:rFonts w:ascii="Times" w:hAnsi="Times" w:cs="Times"/>
          <w:sz w:val="20"/>
        </w:rPr>
        <w:t xml:space="preserve"> notice shall be given for each regular business meeting. </w:t>
      </w:r>
    </w:p>
    <w:p w14:paraId="6C246CB6" w14:textId="175335E5" w:rsidR="004C492E" w:rsidRDefault="008A6F73">
      <w:pPr>
        <w:ind w:left="960"/>
      </w:pPr>
      <w:r>
        <w:rPr>
          <w:rFonts w:ascii="Times" w:hAnsi="Times" w:cs="Times"/>
          <w:sz w:val="20"/>
        </w:rPr>
        <w:t>Section C:  Special or emergency meetings may be called with less than 1 days</w:t>
      </w:r>
      <w:r w:rsidR="000B2026">
        <w:rPr>
          <w:rFonts w:ascii="Times" w:hAnsi="Times" w:cs="Times"/>
          <w:sz w:val="20"/>
        </w:rPr>
        <w:t>’</w:t>
      </w:r>
      <w:r>
        <w:rPr>
          <w:rFonts w:ascii="Times" w:hAnsi="Times" w:cs="Times"/>
          <w:sz w:val="20"/>
        </w:rPr>
        <w:t xml:space="preserve"> notice by the Executive Board.</w:t>
      </w:r>
    </w:p>
    <w:p w14:paraId="4C6B70A3" w14:textId="77777777" w:rsidR="004C492E" w:rsidRDefault="008A6F73">
      <w:pPr>
        <w:ind w:left="960"/>
      </w:pPr>
      <w:r>
        <w:rPr>
          <w:rFonts w:ascii="Times" w:hAnsi="Times" w:cs="Times"/>
          <w:sz w:val="20"/>
        </w:rPr>
        <w:t>Section D:  The meetings shall include a quorum, order of business, and disposition of the minutes.</w:t>
      </w:r>
    </w:p>
    <w:p w14:paraId="50CCF40E" w14:textId="77777777" w:rsidR="004C492E" w:rsidRDefault="004C492E">
      <w:pPr>
        <w:ind w:left="960"/>
      </w:pPr>
    </w:p>
    <w:sectPr w:rsidR="004C492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86F38"/>
    <w:multiLevelType w:val="hybridMultilevel"/>
    <w:tmpl w:val="0D747204"/>
    <w:lvl w:ilvl="0" w:tplc="25660B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2E"/>
    <w:rsid w:val="000B2026"/>
    <w:rsid w:val="00473D0A"/>
    <w:rsid w:val="004A0CBA"/>
    <w:rsid w:val="004C492E"/>
    <w:rsid w:val="0077534E"/>
    <w:rsid w:val="008A6F73"/>
    <w:rsid w:val="00927977"/>
    <w:rsid w:val="00C34E83"/>
    <w:rsid w:val="00D42439"/>
    <w:rsid w:val="00EF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9513D"/>
  <w15:docId w15:val="{68BFE399-36D9-0F4A-8AAF-BA285E5E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E83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CocoaOOXMLWriter/1561.4</generator>
</meta>
</file>

<file path=customXml/itemProps1.xml><?xml version="1.0" encoding="utf-8"?>
<ds:datastoreItem xmlns:ds="http://schemas.openxmlformats.org/officeDocument/2006/customXml" ds:itemID="{077593E3-70B3-B445-B07F-25BDB38FFD3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Furman University Society of Physics Students Constitution</vt:lpstr>
    </vt:vector>
  </TitlesOfParts>
  <Company>Furman University</Company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Furman University Society of Physics Students Constitution</dc:title>
  <dc:creator>cisadmin</dc:creator>
  <cp:lastModifiedBy>Maggie Fritts-Student</cp:lastModifiedBy>
  <cp:revision>3</cp:revision>
  <dcterms:created xsi:type="dcterms:W3CDTF">2022-01-25T15:54:00Z</dcterms:created>
  <dcterms:modified xsi:type="dcterms:W3CDTF">2022-03-03T20:12:00Z</dcterms:modified>
</cp:coreProperties>
</file>