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0C598F" w14:textId="77777777" w:rsidR="00A76A0E" w:rsidRDefault="00A76A0E" w:rsidP="00A76A0E">
      <w:pPr>
        <w:jc w:val="center"/>
        <w:rPr>
          <w:rFonts w:ascii="Bebas Neue" w:hAnsi="Bebas Neue"/>
          <w:b/>
          <w:sz w:val="44"/>
          <w:szCs w:val="44"/>
        </w:rPr>
      </w:pPr>
      <w:r>
        <w:rPr>
          <w:rFonts w:ascii="Bebas Neue" w:hAnsi="Bebas Neue"/>
          <w:b/>
          <w:noProof/>
          <w:sz w:val="44"/>
          <w:szCs w:val="44"/>
        </w:rPr>
        <w:drawing>
          <wp:inline distT="0" distB="0" distL="0" distR="0" wp14:anchorId="0D548350" wp14:editId="43020168">
            <wp:extent cx="1112520" cy="1112520"/>
            <wp:effectExtent l="0" t="0" r="0" b="0"/>
            <wp:docPr id="4" name="Picture 3" descr="FSM VERTICAL cop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FSM VERTICAL copy"/>
                    <pic:cNvPicPr>
                      <a:picLocks/>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12520" cy="1112520"/>
                    </a:xfrm>
                    <a:prstGeom prst="rect">
                      <a:avLst/>
                    </a:prstGeom>
                    <a:noFill/>
                    <a:ln>
                      <a:noFill/>
                    </a:ln>
                  </pic:spPr>
                </pic:pic>
              </a:graphicData>
            </a:graphic>
          </wp:inline>
        </w:drawing>
      </w:r>
    </w:p>
    <w:p w14:paraId="1DD48F3B" w14:textId="77777777" w:rsidR="00A76A0E" w:rsidRDefault="00A76A0E" w:rsidP="00A76A0E">
      <w:pPr>
        <w:jc w:val="center"/>
        <w:rPr>
          <w:rFonts w:ascii="Bebas Neue" w:hAnsi="Bebas Neue"/>
          <w:b/>
          <w:sz w:val="44"/>
          <w:szCs w:val="44"/>
        </w:rPr>
      </w:pPr>
    </w:p>
    <w:p w14:paraId="7E877A76" w14:textId="77777777" w:rsidR="00A76A0E" w:rsidRPr="009B3B9F" w:rsidRDefault="00A76A0E" w:rsidP="00A76A0E">
      <w:pPr>
        <w:jc w:val="center"/>
        <w:rPr>
          <w:rFonts w:ascii="Bebas Neue" w:hAnsi="Bebas Neue"/>
          <w:b/>
          <w:sz w:val="44"/>
          <w:szCs w:val="44"/>
        </w:rPr>
      </w:pPr>
      <w:r w:rsidRPr="009B3B9F">
        <w:rPr>
          <w:rFonts w:ascii="Bebas Neue" w:hAnsi="Bebas Neue"/>
          <w:b/>
          <w:sz w:val="44"/>
          <w:szCs w:val="44"/>
        </w:rPr>
        <w:t xml:space="preserve">The Constitution of </w:t>
      </w:r>
    </w:p>
    <w:p w14:paraId="2E71EB44" w14:textId="77777777" w:rsidR="00A76A0E" w:rsidRPr="009B3B9F" w:rsidRDefault="00A76A0E" w:rsidP="00A76A0E">
      <w:pPr>
        <w:jc w:val="center"/>
        <w:rPr>
          <w:rFonts w:ascii="Bebas Neue" w:hAnsi="Bebas Neue"/>
          <w:b/>
          <w:sz w:val="44"/>
          <w:szCs w:val="44"/>
        </w:rPr>
      </w:pPr>
      <w:r w:rsidRPr="009B3B9F">
        <w:rPr>
          <w:rFonts w:ascii="Bebas Neue" w:hAnsi="Bebas Neue"/>
          <w:b/>
          <w:sz w:val="44"/>
          <w:szCs w:val="44"/>
        </w:rPr>
        <w:t xml:space="preserve">The Furman </w:t>
      </w:r>
      <w:proofErr w:type="spellStart"/>
      <w:r w:rsidRPr="009B3B9F">
        <w:rPr>
          <w:rFonts w:ascii="Bebas Neue" w:hAnsi="Bebas Neue"/>
          <w:b/>
          <w:sz w:val="44"/>
          <w:szCs w:val="44"/>
        </w:rPr>
        <w:t>Creativ</w:t>
      </w:r>
      <w:r>
        <w:rPr>
          <w:rFonts w:ascii="Bebas Neue" w:hAnsi="Bebas Neue"/>
          <w:b/>
          <w:sz w:val="44"/>
          <w:szCs w:val="44"/>
        </w:rPr>
        <w:t>E</w:t>
      </w:r>
      <w:proofErr w:type="spellEnd"/>
      <w:r>
        <w:rPr>
          <w:rFonts w:ascii="Bebas Neue" w:hAnsi="Bebas Neue"/>
          <w:b/>
          <w:sz w:val="44"/>
          <w:szCs w:val="44"/>
        </w:rPr>
        <w:t xml:space="preserve"> </w:t>
      </w:r>
      <w:r w:rsidRPr="009B3B9F">
        <w:rPr>
          <w:rFonts w:ascii="Bebas Neue" w:hAnsi="Bebas Neue"/>
          <w:b/>
          <w:sz w:val="44"/>
          <w:szCs w:val="44"/>
        </w:rPr>
        <w:t>Collaborative</w:t>
      </w:r>
    </w:p>
    <w:p w14:paraId="635B66D8" w14:textId="77777777" w:rsidR="00A76A0E" w:rsidRPr="009B3B9F" w:rsidRDefault="00A76A0E" w:rsidP="00A76A0E"/>
    <w:p w14:paraId="44854FD3" w14:textId="77777777" w:rsidR="00A76A0E" w:rsidRPr="009B3B9F" w:rsidRDefault="00A76A0E" w:rsidP="00A76A0E">
      <w:pPr>
        <w:rPr>
          <w:b/>
        </w:rPr>
      </w:pPr>
    </w:p>
    <w:p w14:paraId="495425F2" w14:textId="77777777" w:rsidR="00A76A0E" w:rsidRPr="009B3B9F" w:rsidRDefault="00A76A0E" w:rsidP="00A76A0E">
      <w:r w:rsidRPr="009B3B9F">
        <w:rPr>
          <w:b/>
        </w:rPr>
        <w:t xml:space="preserve">Preamble: </w:t>
      </w:r>
      <w:r w:rsidRPr="009B3B9F">
        <w:t xml:space="preserve">Creativity should not be pent up, held back, or guarded for the few students who happen to find it where it hides. Creative outlets should not be so strictly defined as to associate them with the singular concept of “art” or “media” these outlets are increasingly the pseudonym for the very idea of creative expression itself. Furman students, like all people, are constantly inundated with new ideas; they deal with them </w:t>
      </w:r>
      <w:proofErr w:type="gramStart"/>
      <w:r w:rsidRPr="009B3B9F">
        <w:t>on a daily basis</w:t>
      </w:r>
      <w:proofErr w:type="gramEnd"/>
      <w:r w:rsidRPr="009B3B9F">
        <w:t xml:space="preserve">. Their own institution touts </w:t>
      </w:r>
      <w:r w:rsidRPr="009B3B9F">
        <w:rPr>
          <w:i/>
        </w:rPr>
        <w:t>engaged learning</w:t>
      </w:r>
      <w:r w:rsidRPr="009B3B9F">
        <w:t xml:space="preserve"> but for lack of proper implementation has yet to engage creativity specifically through an organization devoted to its praise. Understanding the value of </w:t>
      </w:r>
      <w:proofErr w:type="gramStart"/>
      <w:r w:rsidRPr="009B3B9F">
        <w:t>each and every</w:t>
      </w:r>
      <w:proofErr w:type="gramEnd"/>
      <w:r w:rsidRPr="009B3B9F">
        <w:t xml:space="preserve"> student’s intrinsic creative spirit, we the artistic, the passionate, the imaginative, the visionary, and the innovative college students do hereby associate ourselves and adopt this Constitution as the Furman Creative Collaborative. </w:t>
      </w:r>
    </w:p>
    <w:p w14:paraId="3C409C04" w14:textId="77777777" w:rsidR="00A76A0E" w:rsidRPr="009B3B9F" w:rsidRDefault="00A76A0E" w:rsidP="00A76A0E"/>
    <w:p w14:paraId="15AE1CE6" w14:textId="77777777" w:rsidR="00A76A0E" w:rsidRPr="009B3B9F" w:rsidRDefault="00A76A0E" w:rsidP="00A76A0E">
      <w:pPr>
        <w:rPr>
          <w:b/>
        </w:rPr>
      </w:pPr>
      <w:r w:rsidRPr="009B3B9F">
        <w:rPr>
          <w:b/>
        </w:rPr>
        <w:t>Article 1: Name and Purpose</w:t>
      </w:r>
    </w:p>
    <w:p w14:paraId="5397560E" w14:textId="77777777" w:rsidR="00A76A0E" w:rsidRPr="009B3B9F" w:rsidRDefault="00A76A0E" w:rsidP="00A76A0E">
      <w:pPr>
        <w:rPr>
          <w:b/>
        </w:rPr>
      </w:pPr>
    </w:p>
    <w:p w14:paraId="6FCD4142" w14:textId="77777777" w:rsidR="00A76A0E" w:rsidRPr="009B3B9F" w:rsidRDefault="00A76A0E" w:rsidP="00A76A0E">
      <w:pPr>
        <w:numPr>
          <w:ilvl w:val="0"/>
          <w:numId w:val="1"/>
        </w:numPr>
      </w:pPr>
      <w:r w:rsidRPr="009B3B9F">
        <w:t>Name: The name of this organization shall be Furman Creativ</w:t>
      </w:r>
      <w:r>
        <w:t>e</w:t>
      </w:r>
      <w:r w:rsidRPr="009B3B9F">
        <w:t xml:space="preserve"> Collaborative, hereafter referred to in this document as “FCC”. </w:t>
      </w:r>
    </w:p>
    <w:p w14:paraId="304D6994" w14:textId="77777777" w:rsidR="00A76A0E" w:rsidRPr="009B3B9F" w:rsidRDefault="00A76A0E" w:rsidP="00A76A0E">
      <w:pPr>
        <w:numPr>
          <w:ilvl w:val="0"/>
          <w:numId w:val="1"/>
        </w:numPr>
      </w:pPr>
      <w:r w:rsidRPr="009B3B9F">
        <w:t>Purpose: The purpose of FCC will be to:</w:t>
      </w:r>
    </w:p>
    <w:p w14:paraId="24D81C1F" w14:textId="77777777" w:rsidR="00A76A0E" w:rsidRPr="009B3B9F" w:rsidRDefault="00A76A0E" w:rsidP="00A76A0E">
      <w:pPr>
        <w:numPr>
          <w:ilvl w:val="1"/>
          <w:numId w:val="1"/>
        </w:numPr>
      </w:pPr>
      <w:r w:rsidRPr="009B3B9F">
        <w:t xml:space="preserve">Foster a culture of creativity on Furman’s campus among students, organizations, academic departments, faculty and staff. </w:t>
      </w:r>
    </w:p>
    <w:p w14:paraId="11BBA46F" w14:textId="77777777" w:rsidR="00A76A0E" w:rsidRPr="009B3B9F" w:rsidRDefault="00A76A0E" w:rsidP="00A76A0E">
      <w:pPr>
        <w:numPr>
          <w:ilvl w:val="1"/>
          <w:numId w:val="1"/>
        </w:numPr>
      </w:pPr>
      <w:r w:rsidRPr="009B3B9F">
        <w:t xml:space="preserve">Further and publicly align Furman with the ideals of the liberal arts tradition through all manner of creative endeavors of thought and action. </w:t>
      </w:r>
    </w:p>
    <w:p w14:paraId="66A001A0" w14:textId="77777777" w:rsidR="00A76A0E" w:rsidRPr="009B3B9F" w:rsidRDefault="00A76A0E" w:rsidP="00A76A0E">
      <w:pPr>
        <w:numPr>
          <w:ilvl w:val="1"/>
          <w:numId w:val="1"/>
        </w:numPr>
      </w:pPr>
      <w:r w:rsidRPr="009B3B9F">
        <w:t xml:space="preserve">Be a voice for creativity, not only as the definition narrowly stands but also widely, in that creativity is a perpetual facet of our lives. </w:t>
      </w:r>
    </w:p>
    <w:p w14:paraId="236B4605" w14:textId="77777777" w:rsidR="00A76A0E" w:rsidRPr="009B3B9F" w:rsidRDefault="00A76A0E" w:rsidP="00A76A0E">
      <w:pPr>
        <w:numPr>
          <w:ilvl w:val="1"/>
          <w:numId w:val="1"/>
        </w:numPr>
      </w:pPr>
      <w:r w:rsidRPr="009B3B9F">
        <w:t xml:space="preserve">Provide the student body at large with opportunities to easily engage the most diverse and </w:t>
      </w:r>
      <w:proofErr w:type="gramStart"/>
      <w:r w:rsidRPr="009B3B9F">
        <w:t>cutting edge</w:t>
      </w:r>
      <w:proofErr w:type="gramEnd"/>
      <w:r w:rsidRPr="009B3B9F">
        <w:t xml:space="preserve"> forms of and ideas in “media.”</w:t>
      </w:r>
    </w:p>
    <w:p w14:paraId="656A010F" w14:textId="77777777" w:rsidR="00A76A0E" w:rsidRPr="009B3B9F" w:rsidRDefault="00A76A0E" w:rsidP="00A76A0E">
      <w:pPr>
        <w:numPr>
          <w:ilvl w:val="1"/>
          <w:numId w:val="1"/>
        </w:numPr>
      </w:pPr>
      <w:r w:rsidRPr="009B3B9F">
        <w:t xml:space="preserve">Expand and pivot the scope and focus of the organization as the landscape of culture changes. </w:t>
      </w:r>
    </w:p>
    <w:p w14:paraId="2EB79516" w14:textId="77777777" w:rsidR="00A76A0E" w:rsidRPr="009B3B9F" w:rsidRDefault="00A76A0E" w:rsidP="00A76A0E">
      <w:pPr>
        <w:rPr>
          <w:b/>
        </w:rPr>
      </w:pPr>
    </w:p>
    <w:p w14:paraId="53DF3167" w14:textId="77777777" w:rsidR="00A76A0E" w:rsidRPr="009B3B9F" w:rsidRDefault="00A76A0E" w:rsidP="00A76A0E">
      <w:pPr>
        <w:rPr>
          <w:b/>
        </w:rPr>
      </w:pPr>
    </w:p>
    <w:p w14:paraId="3477100A" w14:textId="77777777" w:rsidR="00A76A0E" w:rsidRPr="009B3B9F" w:rsidRDefault="00A76A0E" w:rsidP="00A76A0E">
      <w:pPr>
        <w:rPr>
          <w:b/>
        </w:rPr>
      </w:pPr>
    </w:p>
    <w:p w14:paraId="56AF1E62" w14:textId="77777777" w:rsidR="00A76A0E" w:rsidRPr="009B3B9F" w:rsidRDefault="00A76A0E" w:rsidP="00A76A0E">
      <w:pPr>
        <w:rPr>
          <w:b/>
        </w:rPr>
      </w:pPr>
    </w:p>
    <w:p w14:paraId="172D6BC6" w14:textId="77777777" w:rsidR="00A76A0E" w:rsidRPr="009B3B9F" w:rsidRDefault="00A76A0E" w:rsidP="00A76A0E">
      <w:pPr>
        <w:rPr>
          <w:b/>
        </w:rPr>
      </w:pPr>
      <w:r w:rsidRPr="009B3B9F">
        <w:rPr>
          <w:b/>
        </w:rPr>
        <w:t>Article 2: Membership</w:t>
      </w:r>
    </w:p>
    <w:p w14:paraId="448C3A0F" w14:textId="77777777" w:rsidR="00A76A0E" w:rsidRPr="009B3B9F" w:rsidRDefault="00A76A0E" w:rsidP="00A76A0E">
      <w:pPr>
        <w:rPr>
          <w:b/>
        </w:rPr>
      </w:pPr>
    </w:p>
    <w:p w14:paraId="529C34F4" w14:textId="77777777" w:rsidR="00A76A0E" w:rsidRPr="009B3B9F" w:rsidRDefault="00A76A0E" w:rsidP="00A76A0E">
      <w:pPr>
        <w:numPr>
          <w:ilvl w:val="0"/>
          <w:numId w:val="2"/>
        </w:numPr>
      </w:pPr>
      <w:r w:rsidRPr="009B3B9F">
        <w:lastRenderedPageBreak/>
        <w:t xml:space="preserve">Members: Membership in FCC will be granted to any student that wants to help foster a creative culture on campus. </w:t>
      </w:r>
    </w:p>
    <w:p w14:paraId="4DA856DF" w14:textId="77777777" w:rsidR="00A76A0E" w:rsidRPr="009B3B9F" w:rsidRDefault="00A76A0E" w:rsidP="00A76A0E">
      <w:pPr>
        <w:numPr>
          <w:ilvl w:val="1"/>
          <w:numId w:val="2"/>
        </w:numPr>
      </w:pPr>
      <w:r>
        <w:t>Membership</w:t>
      </w:r>
      <w:r w:rsidRPr="009B3B9F">
        <w:t xml:space="preserve"> will be open to any college student currently enrolled at Furman University regardless of gender, race, national origin, religion, physical ability, socioeconomic status, or sexual orientation.</w:t>
      </w:r>
    </w:p>
    <w:p w14:paraId="4E1987DF" w14:textId="77777777" w:rsidR="00A76A0E" w:rsidRPr="009B3B9F" w:rsidRDefault="00A76A0E" w:rsidP="00A76A0E">
      <w:pPr>
        <w:ind w:left="360"/>
      </w:pPr>
    </w:p>
    <w:p w14:paraId="447E4E34" w14:textId="77777777" w:rsidR="00A76A0E" w:rsidRPr="009B3B9F" w:rsidRDefault="00A76A0E" w:rsidP="00A76A0E">
      <w:pPr>
        <w:rPr>
          <w:b/>
        </w:rPr>
      </w:pPr>
      <w:r w:rsidRPr="009B3B9F">
        <w:rPr>
          <w:b/>
        </w:rPr>
        <w:t>Article 3:  Executive Council</w:t>
      </w:r>
    </w:p>
    <w:p w14:paraId="3C8AF2B6" w14:textId="77777777" w:rsidR="00A76A0E" w:rsidRPr="009B3B9F" w:rsidRDefault="00A76A0E" w:rsidP="00A76A0E">
      <w:pPr>
        <w:numPr>
          <w:ilvl w:val="0"/>
          <w:numId w:val="3"/>
        </w:numPr>
      </w:pPr>
      <w:r w:rsidRPr="009B3B9F">
        <w:t>Composition: The Executive Board shall be composed of a President</w:t>
      </w:r>
      <w:r>
        <w:t xml:space="preserve"> and a Treasurer.</w:t>
      </w:r>
      <w:r w:rsidRPr="009B3B9F">
        <w:t xml:space="preserve"> All positions will be elected yearly at General Elections held every spring. </w:t>
      </w:r>
    </w:p>
    <w:p w14:paraId="398E1772" w14:textId="77777777" w:rsidR="00A76A0E" w:rsidRPr="0033434E" w:rsidRDefault="00A76A0E" w:rsidP="00A76A0E">
      <w:pPr>
        <w:numPr>
          <w:ilvl w:val="0"/>
          <w:numId w:val="3"/>
        </w:numPr>
        <w:rPr>
          <w:b/>
        </w:rPr>
      </w:pPr>
      <w:r w:rsidRPr="009B3B9F">
        <w:t>Positions deemed necessary can be added to the Executive Council with a 2/3 vote</w:t>
      </w:r>
      <w:r w:rsidRPr="0033434E">
        <w:rPr>
          <w:b/>
        </w:rPr>
        <w:t xml:space="preserve"> </w:t>
      </w:r>
      <w:r w:rsidRPr="009B3B9F">
        <w:t xml:space="preserve">of the </w:t>
      </w:r>
      <w:r>
        <w:t>present membership.</w:t>
      </w:r>
    </w:p>
    <w:p w14:paraId="1B263666" w14:textId="77777777" w:rsidR="00A76A0E" w:rsidRPr="0033434E" w:rsidRDefault="00A76A0E" w:rsidP="00A76A0E">
      <w:pPr>
        <w:numPr>
          <w:ilvl w:val="0"/>
          <w:numId w:val="3"/>
        </w:numPr>
        <w:rPr>
          <w:b/>
        </w:rPr>
      </w:pPr>
      <w:r w:rsidRPr="009B3B9F">
        <w:t>Terms: An elected officer will serve for one school year. And must be re-elected to maintain his</w:t>
      </w:r>
      <w:r>
        <w:t xml:space="preserve"> or her</w:t>
      </w:r>
      <w:r w:rsidRPr="009B3B9F">
        <w:t xml:space="preserve"> post. </w:t>
      </w:r>
    </w:p>
    <w:p w14:paraId="2401B38F" w14:textId="77777777" w:rsidR="00A76A0E" w:rsidRPr="009B3B9F" w:rsidRDefault="00A76A0E" w:rsidP="00A76A0E">
      <w:pPr>
        <w:rPr>
          <w:b/>
        </w:rPr>
      </w:pPr>
    </w:p>
    <w:p w14:paraId="705239E1" w14:textId="77777777" w:rsidR="00A76A0E" w:rsidRPr="009B3B9F" w:rsidRDefault="00A76A0E" w:rsidP="00A76A0E">
      <w:pPr>
        <w:rPr>
          <w:b/>
        </w:rPr>
      </w:pPr>
      <w:r w:rsidRPr="009B3B9F">
        <w:rPr>
          <w:b/>
        </w:rPr>
        <w:t>Article 4: Duties of Executive Officers</w:t>
      </w:r>
    </w:p>
    <w:p w14:paraId="1D837124" w14:textId="77777777" w:rsidR="00A76A0E" w:rsidRPr="009B3B9F" w:rsidRDefault="00A76A0E" w:rsidP="00A76A0E">
      <w:pPr>
        <w:numPr>
          <w:ilvl w:val="0"/>
          <w:numId w:val="4"/>
        </w:numPr>
      </w:pPr>
      <w:r w:rsidRPr="009B3B9F">
        <w:t xml:space="preserve">All Executive Officers must remain active in all FCC activities and endeavors. </w:t>
      </w:r>
    </w:p>
    <w:p w14:paraId="5698240E" w14:textId="77777777" w:rsidR="00A76A0E" w:rsidRPr="009B3B9F" w:rsidRDefault="00A76A0E" w:rsidP="00A76A0E">
      <w:pPr>
        <w:numPr>
          <w:ilvl w:val="0"/>
          <w:numId w:val="4"/>
        </w:numPr>
      </w:pPr>
      <w:r w:rsidRPr="009B3B9F">
        <w:t>The Duties of the Council are as written:</w:t>
      </w:r>
    </w:p>
    <w:p w14:paraId="25AC0CD9" w14:textId="77777777" w:rsidR="00A76A0E" w:rsidRPr="009B3B9F" w:rsidRDefault="00A76A0E" w:rsidP="00A76A0E">
      <w:pPr>
        <w:numPr>
          <w:ilvl w:val="1"/>
          <w:numId w:val="4"/>
        </w:numPr>
      </w:pPr>
      <w:r w:rsidRPr="009B3B9F">
        <w:t>The President shall</w:t>
      </w:r>
    </w:p>
    <w:p w14:paraId="5475998D" w14:textId="77777777" w:rsidR="00A76A0E" w:rsidRPr="009B3B9F" w:rsidRDefault="00A76A0E" w:rsidP="00A76A0E">
      <w:pPr>
        <w:numPr>
          <w:ilvl w:val="2"/>
          <w:numId w:val="4"/>
        </w:numPr>
      </w:pPr>
      <w:r w:rsidRPr="009B3B9F">
        <w:t>Be the Chief Executive Officer of the organization</w:t>
      </w:r>
    </w:p>
    <w:p w14:paraId="3E90A352" w14:textId="77777777" w:rsidR="00A76A0E" w:rsidRPr="009B3B9F" w:rsidRDefault="00A76A0E" w:rsidP="00A76A0E">
      <w:pPr>
        <w:numPr>
          <w:ilvl w:val="2"/>
          <w:numId w:val="4"/>
        </w:numPr>
      </w:pPr>
      <w:r w:rsidRPr="009B3B9F">
        <w:t>Define the agenda during his or her tenure.</w:t>
      </w:r>
    </w:p>
    <w:p w14:paraId="4DD6463F" w14:textId="77777777" w:rsidR="00A76A0E" w:rsidRPr="009B3B9F" w:rsidRDefault="00A76A0E" w:rsidP="00A76A0E">
      <w:pPr>
        <w:numPr>
          <w:ilvl w:val="2"/>
          <w:numId w:val="4"/>
        </w:numPr>
      </w:pPr>
      <w:r w:rsidRPr="009B3B9F">
        <w:t xml:space="preserve">Preside over all meetings. </w:t>
      </w:r>
    </w:p>
    <w:p w14:paraId="3051C757" w14:textId="77777777" w:rsidR="00A76A0E" w:rsidRPr="009B3B9F" w:rsidRDefault="00A76A0E" w:rsidP="00A76A0E">
      <w:pPr>
        <w:numPr>
          <w:ilvl w:val="2"/>
          <w:numId w:val="4"/>
        </w:numPr>
      </w:pPr>
      <w:r w:rsidRPr="009B3B9F">
        <w:t>Carry out all mandates of the Executive Council.</w:t>
      </w:r>
    </w:p>
    <w:p w14:paraId="4C591006" w14:textId="77777777" w:rsidR="00A76A0E" w:rsidRPr="009B3B9F" w:rsidRDefault="00A76A0E" w:rsidP="00A76A0E">
      <w:pPr>
        <w:numPr>
          <w:ilvl w:val="2"/>
          <w:numId w:val="4"/>
        </w:numPr>
      </w:pPr>
      <w:r w:rsidRPr="009B3B9F">
        <w:t>Fill in vacancies on the Executive Council with an approval of the General Membership.</w:t>
      </w:r>
    </w:p>
    <w:p w14:paraId="0FC89198" w14:textId="77777777" w:rsidR="00A76A0E" w:rsidRPr="009B3B9F" w:rsidRDefault="00A76A0E" w:rsidP="00A76A0E">
      <w:pPr>
        <w:numPr>
          <w:ilvl w:val="2"/>
          <w:numId w:val="4"/>
        </w:numPr>
      </w:pPr>
      <w:r w:rsidRPr="009B3B9F">
        <w:t xml:space="preserve">Act as the official representative to other organizations, SGA, the University, and the media. </w:t>
      </w:r>
    </w:p>
    <w:p w14:paraId="1C863EC6" w14:textId="77777777" w:rsidR="00A76A0E" w:rsidRPr="009B3B9F" w:rsidRDefault="00A76A0E" w:rsidP="00A76A0E">
      <w:pPr>
        <w:numPr>
          <w:ilvl w:val="2"/>
          <w:numId w:val="4"/>
        </w:numPr>
      </w:pPr>
      <w:r w:rsidRPr="009B3B9F">
        <w:t xml:space="preserve">Communicate with individual members through campus email or the database. </w:t>
      </w:r>
    </w:p>
    <w:p w14:paraId="65230180" w14:textId="77777777" w:rsidR="00A76A0E" w:rsidRPr="009B3B9F" w:rsidRDefault="00A76A0E" w:rsidP="00A76A0E">
      <w:pPr>
        <w:numPr>
          <w:ilvl w:val="2"/>
          <w:numId w:val="4"/>
        </w:numPr>
      </w:pPr>
      <w:r w:rsidRPr="009B3B9F">
        <w:t>Keep in contact with the Faculty Advisor</w:t>
      </w:r>
      <w:r>
        <w:t>s</w:t>
      </w:r>
    </w:p>
    <w:p w14:paraId="0AFD87F6" w14:textId="77777777" w:rsidR="00A76A0E" w:rsidRPr="009B3B9F" w:rsidRDefault="00A76A0E" w:rsidP="00A76A0E">
      <w:pPr>
        <w:numPr>
          <w:ilvl w:val="2"/>
          <w:numId w:val="4"/>
        </w:numPr>
      </w:pPr>
      <w:r w:rsidRPr="009B3B9F">
        <w:t xml:space="preserve">Communicate with outside community a time in which he or she can present their ideas </w:t>
      </w:r>
    </w:p>
    <w:p w14:paraId="3B559088" w14:textId="77777777" w:rsidR="00A76A0E" w:rsidRPr="009B3B9F" w:rsidRDefault="00A76A0E" w:rsidP="00A76A0E">
      <w:pPr>
        <w:numPr>
          <w:ilvl w:val="1"/>
          <w:numId w:val="4"/>
        </w:numPr>
      </w:pPr>
      <w:r w:rsidRPr="009B3B9F">
        <w:t xml:space="preserve">Treasurer </w:t>
      </w:r>
    </w:p>
    <w:p w14:paraId="5C9672AB" w14:textId="77777777" w:rsidR="00A76A0E" w:rsidRPr="009B3B9F" w:rsidRDefault="00A76A0E" w:rsidP="00A76A0E">
      <w:pPr>
        <w:numPr>
          <w:ilvl w:val="2"/>
          <w:numId w:val="4"/>
        </w:numPr>
      </w:pPr>
      <w:r w:rsidRPr="009B3B9F">
        <w:t xml:space="preserve">Managing active accounts- balances and expenditures via </w:t>
      </w:r>
      <w:proofErr w:type="spellStart"/>
      <w:r w:rsidRPr="009B3B9F">
        <w:t>GoogleDocs</w:t>
      </w:r>
      <w:proofErr w:type="spellEnd"/>
      <w:r w:rsidRPr="009B3B9F">
        <w:t>/Excel</w:t>
      </w:r>
    </w:p>
    <w:p w14:paraId="12B9EBFB" w14:textId="77777777" w:rsidR="00A76A0E" w:rsidRPr="009B3B9F" w:rsidRDefault="00A76A0E" w:rsidP="00A76A0E">
      <w:pPr>
        <w:numPr>
          <w:ilvl w:val="2"/>
          <w:numId w:val="4"/>
        </w:numPr>
      </w:pPr>
      <w:r w:rsidRPr="009B3B9F">
        <w:t>SGA allocated budget via line items (TEDx, individual CLPs)</w:t>
      </w:r>
    </w:p>
    <w:p w14:paraId="019EB835" w14:textId="77777777" w:rsidR="00A76A0E" w:rsidRPr="009B3B9F" w:rsidRDefault="00A76A0E" w:rsidP="00A76A0E">
      <w:pPr>
        <w:numPr>
          <w:ilvl w:val="2"/>
          <w:numId w:val="4"/>
        </w:numPr>
      </w:pPr>
      <w:r w:rsidRPr="009B3B9F">
        <w:t>Individual development/student life accounts under Scott Derrick</w:t>
      </w:r>
    </w:p>
    <w:p w14:paraId="410D6953" w14:textId="77777777" w:rsidR="00A76A0E" w:rsidRPr="009B3B9F" w:rsidRDefault="00A76A0E" w:rsidP="00A76A0E">
      <w:pPr>
        <w:numPr>
          <w:ilvl w:val="2"/>
          <w:numId w:val="4"/>
        </w:numPr>
      </w:pPr>
      <w:r w:rsidRPr="009B3B9F">
        <w:t>Acting liaison to SGA and finance council</w:t>
      </w:r>
    </w:p>
    <w:p w14:paraId="3A8E651A" w14:textId="77777777" w:rsidR="00A76A0E" w:rsidRPr="009B3B9F" w:rsidRDefault="00A76A0E" w:rsidP="00A76A0E">
      <w:pPr>
        <w:numPr>
          <w:ilvl w:val="2"/>
          <w:numId w:val="4"/>
        </w:numPr>
      </w:pPr>
      <w:r w:rsidRPr="009B3B9F">
        <w:t>Presenting new money requests before council</w:t>
      </w:r>
    </w:p>
    <w:p w14:paraId="03C9747C" w14:textId="77777777" w:rsidR="00A76A0E" w:rsidRPr="009B3B9F" w:rsidRDefault="00A76A0E" w:rsidP="00A76A0E">
      <w:pPr>
        <w:numPr>
          <w:ilvl w:val="2"/>
          <w:numId w:val="4"/>
        </w:numPr>
      </w:pPr>
      <w:r w:rsidRPr="009B3B9F">
        <w:t xml:space="preserve">Handling necessary forms for expenditures/reallocations/requests through </w:t>
      </w:r>
      <w:proofErr w:type="spellStart"/>
      <w:r w:rsidRPr="009B3B9F">
        <w:t>Orgsync</w:t>
      </w:r>
      <w:proofErr w:type="spellEnd"/>
      <w:r w:rsidRPr="009B3B9F">
        <w:t>-&gt;SGA-&gt;Files-&gt;Financial Forms</w:t>
      </w:r>
    </w:p>
    <w:p w14:paraId="62866AF3" w14:textId="77777777" w:rsidR="00A76A0E" w:rsidRPr="009B3B9F" w:rsidRDefault="00A76A0E" w:rsidP="00A76A0E">
      <w:pPr>
        <w:numPr>
          <w:ilvl w:val="2"/>
          <w:numId w:val="4"/>
        </w:numPr>
      </w:pPr>
      <w:r w:rsidRPr="009B3B9F">
        <w:t>Working with the SGA Executive Treasurer to ensure accounts match</w:t>
      </w:r>
    </w:p>
    <w:p w14:paraId="59C1C511" w14:textId="77777777" w:rsidR="00A76A0E" w:rsidRPr="009B3B9F" w:rsidRDefault="00A76A0E" w:rsidP="00A76A0E">
      <w:pPr>
        <w:numPr>
          <w:ilvl w:val="2"/>
          <w:numId w:val="4"/>
        </w:numPr>
      </w:pPr>
      <w:r w:rsidRPr="009B3B9F">
        <w:t>Handling expenses and reimbursements</w:t>
      </w:r>
    </w:p>
    <w:p w14:paraId="79B20061" w14:textId="77777777" w:rsidR="00A76A0E" w:rsidRPr="009B3B9F" w:rsidRDefault="00A76A0E" w:rsidP="00A76A0E">
      <w:pPr>
        <w:numPr>
          <w:ilvl w:val="2"/>
          <w:numId w:val="4"/>
        </w:numPr>
      </w:pPr>
      <w:r w:rsidRPr="009B3B9F">
        <w:t>Make sure purchases follow expenditure guidelines</w:t>
      </w:r>
    </w:p>
    <w:p w14:paraId="3CC575F6" w14:textId="77777777" w:rsidR="00A76A0E" w:rsidRPr="009B3B9F" w:rsidRDefault="00A76A0E" w:rsidP="00A76A0E">
      <w:pPr>
        <w:numPr>
          <w:ilvl w:val="2"/>
          <w:numId w:val="4"/>
        </w:numPr>
      </w:pPr>
      <w:r w:rsidRPr="009B3B9F">
        <w:t>For purchases to be made in advance (hotels/flights) apply for SGA card</w:t>
      </w:r>
    </w:p>
    <w:p w14:paraId="7E4B276B" w14:textId="77777777" w:rsidR="00A76A0E" w:rsidRPr="009B3B9F" w:rsidRDefault="00A76A0E" w:rsidP="00A76A0E">
      <w:pPr>
        <w:numPr>
          <w:ilvl w:val="2"/>
          <w:numId w:val="4"/>
        </w:numPr>
      </w:pPr>
      <w:r w:rsidRPr="009B3B9F">
        <w:t>For after the fact purchases, reimburse via check request forms</w:t>
      </w:r>
    </w:p>
    <w:p w14:paraId="243437E6" w14:textId="77777777" w:rsidR="00A76A0E" w:rsidRPr="009B3B9F" w:rsidRDefault="00A76A0E" w:rsidP="00A76A0E">
      <w:pPr>
        <w:numPr>
          <w:ilvl w:val="1"/>
          <w:numId w:val="4"/>
        </w:numPr>
      </w:pPr>
      <w:r w:rsidRPr="009B3B9F">
        <w:t>The Faculty Advisors shall:</w:t>
      </w:r>
    </w:p>
    <w:p w14:paraId="025127FC" w14:textId="77777777" w:rsidR="00A76A0E" w:rsidRPr="009B3B9F" w:rsidRDefault="00A76A0E" w:rsidP="00A76A0E">
      <w:pPr>
        <w:numPr>
          <w:ilvl w:val="2"/>
          <w:numId w:val="4"/>
        </w:numPr>
      </w:pPr>
      <w:r w:rsidRPr="009B3B9F">
        <w:t>Assist the group in their execution of roles and responsibilities</w:t>
      </w:r>
    </w:p>
    <w:p w14:paraId="7E778F36" w14:textId="77777777" w:rsidR="00A76A0E" w:rsidRPr="009B3B9F" w:rsidRDefault="00A76A0E" w:rsidP="00A76A0E">
      <w:pPr>
        <w:numPr>
          <w:ilvl w:val="2"/>
          <w:numId w:val="4"/>
        </w:numPr>
      </w:pPr>
      <w:r w:rsidRPr="009B3B9F">
        <w:t>Provide feedback to the organization regarding its operation and functioning</w:t>
      </w:r>
    </w:p>
    <w:p w14:paraId="4BBE1250" w14:textId="77777777" w:rsidR="00A76A0E" w:rsidRPr="009B3B9F" w:rsidRDefault="00A76A0E" w:rsidP="00A76A0E">
      <w:pPr>
        <w:numPr>
          <w:ilvl w:val="2"/>
          <w:numId w:val="4"/>
        </w:numPr>
      </w:pPr>
      <w:r w:rsidRPr="009B3B9F">
        <w:lastRenderedPageBreak/>
        <w:t xml:space="preserve">Serve as a resource to the organization, providing advice upon request, </w:t>
      </w:r>
      <w:proofErr w:type="gramStart"/>
      <w:r w:rsidRPr="009B3B9F">
        <w:t>and also</w:t>
      </w:r>
      <w:proofErr w:type="gramEnd"/>
      <w:r w:rsidRPr="009B3B9F">
        <w:t xml:space="preserve"> should share knowledge, expertise and experiences with the group. </w:t>
      </w:r>
    </w:p>
    <w:p w14:paraId="55D17608" w14:textId="77777777" w:rsidR="00A76A0E" w:rsidRPr="009B3B9F" w:rsidRDefault="00A76A0E" w:rsidP="00A76A0E">
      <w:pPr>
        <w:numPr>
          <w:ilvl w:val="2"/>
          <w:numId w:val="4"/>
        </w:numPr>
      </w:pPr>
      <w:r w:rsidRPr="009B3B9F">
        <w:t>Help with fulfilling the needs of FCC</w:t>
      </w:r>
    </w:p>
    <w:p w14:paraId="5FA9EB1E" w14:textId="77777777" w:rsidR="00A76A0E" w:rsidRPr="009B3B9F" w:rsidRDefault="00A76A0E" w:rsidP="00A76A0E">
      <w:pPr>
        <w:rPr>
          <w:b/>
        </w:rPr>
      </w:pPr>
      <w:r w:rsidRPr="009B3B9F">
        <w:rPr>
          <w:b/>
        </w:rPr>
        <w:t>Article 5: Elections</w:t>
      </w:r>
    </w:p>
    <w:p w14:paraId="14ADD26A" w14:textId="77777777" w:rsidR="00A76A0E" w:rsidRPr="009B3B9F" w:rsidRDefault="00A76A0E" w:rsidP="00A76A0E">
      <w:pPr>
        <w:numPr>
          <w:ilvl w:val="0"/>
          <w:numId w:val="5"/>
        </w:numPr>
      </w:pPr>
      <w:r w:rsidRPr="009B3B9F">
        <w:t>Elections shall occur in the spring of every year.</w:t>
      </w:r>
    </w:p>
    <w:p w14:paraId="6B6DF14A" w14:textId="77777777" w:rsidR="00A76A0E" w:rsidRPr="009B3B9F" w:rsidRDefault="00A76A0E" w:rsidP="00A76A0E">
      <w:pPr>
        <w:numPr>
          <w:ilvl w:val="0"/>
          <w:numId w:val="5"/>
        </w:numPr>
      </w:pPr>
      <w:r w:rsidRPr="009B3B9F">
        <w:t>To be eligible to run you must</w:t>
      </w:r>
    </w:p>
    <w:p w14:paraId="73CE9A57" w14:textId="77777777" w:rsidR="00A76A0E" w:rsidRPr="009B3B9F" w:rsidRDefault="00A76A0E" w:rsidP="00A76A0E">
      <w:pPr>
        <w:numPr>
          <w:ilvl w:val="1"/>
          <w:numId w:val="5"/>
        </w:numPr>
      </w:pPr>
      <w:r w:rsidRPr="009B3B9F">
        <w:t>Be an involved member in the organization.</w:t>
      </w:r>
    </w:p>
    <w:p w14:paraId="5804028D" w14:textId="77777777" w:rsidR="00A76A0E" w:rsidRPr="009B3B9F" w:rsidRDefault="00A76A0E" w:rsidP="00A76A0E">
      <w:pPr>
        <w:numPr>
          <w:ilvl w:val="0"/>
          <w:numId w:val="5"/>
        </w:numPr>
      </w:pPr>
      <w:r w:rsidRPr="009B3B9F">
        <w:t>The ballots will be secretive</w:t>
      </w:r>
    </w:p>
    <w:p w14:paraId="2CE2BA4F" w14:textId="77777777" w:rsidR="00A76A0E" w:rsidRPr="009B3B9F" w:rsidRDefault="00A76A0E" w:rsidP="00A76A0E">
      <w:pPr>
        <w:numPr>
          <w:ilvl w:val="1"/>
          <w:numId w:val="5"/>
        </w:numPr>
      </w:pPr>
      <w:r w:rsidRPr="009B3B9F">
        <w:t xml:space="preserve">One vote per person per election. </w:t>
      </w:r>
    </w:p>
    <w:p w14:paraId="11122F6F" w14:textId="77777777" w:rsidR="00A76A0E" w:rsidRPr="009B3B9F" w:rsidRDefault="00A76A0E" w:rsidP="00A76A0E">
      <w:pPr>
        <w:numPr>
          <w:ilvl w:val="1"/>
          <w:numId w:val="5"/>
        </w:numPr>
      </w:pPr>
      <w:r w:rsidRPr="009B3B9F">
        <w:t>Candidates cannot vote in their own election.</w:t>
      </w:r>
    </w:p>
    <w:p w14:paraId="01B27AC9" w14:textId="77777777" w:rsidR="00A76A0E" w:rsidRPr="009B3B9F" w:rsidRDefault="00A76A0E" w:rsidP="00A76A0E">
      <w:pPr>
        <w:numPr>
          <w:ilvl w:val="0"/>
          <w:numId w:val="5"/>
        </w:numPr>
      </w:pPr>
      <w:r w:rsidRPr="009B3B9F">
        <w:t xml:space="preserve">Candidates are nominated at one meeting of the General Membership, with the election to convene at the next meeting of the General Membership. </w:t>
      </w:r>
    </w:p>
    <w:p w14:paraId="371D331B" w14:textId="77777777" w:rsidR="00A76A0E" w:rsidRPr="009B3B9F" w:rsidRDefault="00A76A0E" w:rsidP="00A76A0E">
      <w:pPr>
        <w:numPr>
          <w:ilvl w:val="1"/>
          <w:numId w:val="5"/>
        </w:numPr>
      </w:pPr>
      <w:r w:rsidRPr="009B3B9F">
        <w:t xml:space="preserve">Another member of the General Membership must second any candidate’s nomination. </w:t>
      </w:r>
    </w:p>
    <w:p w14:paraId="763E7497" w14:textId="77777777" w:rsidR="00A76A0E" w:rsidRPr="009B3B9F" w:rsidRDefault="00A76A0E" w:rsidP="00A76A0E">
      <w:pPr>
        <w:numPr>
          <w:ilvl w:val="1"/>
          <w:numId w:val="5"/>
        </w:numPr>
      </w:pPr>
      <w:r w:rsidRPr="009B3B9F">
        <w:t xml:space="preserve">The nominated candidate must then accept or deny the nomination. </w:t>
      </w:r>
    </w:p>
    <w:p w14:paraId="550BB745" w14:textId="77777777" w:rsidR="00A76A0E" w:rsidRPr="009B3B9F" w:rsidRDefault="00A76A0E" w:rsidP="00A76A0E">
      <w:pPr>
        <w:numPr>
          <w:ilvl w:val="0"/>
          <w:numId w:val="5"/>
        </w:numPr>
      </w:pPr>
      <w:r w:rsidRPr="009B3B9F">
        <w:t xml:space="preserve">Each candidate is required to give a speech before the election. </w:t>
      </w:r>
    </w:p>
    <w:p w14:paraId="3D82B9FE" w14:textId="77777777" w:rsidR="00A76A0E" w:rsidRPr="009B3B9F" w:rsidRDefault="00A76A0E" w:rsidP="00A76A0E">
      <w:pPr>
        <w:numPr>
          <w:ilvl w:val="1"/>
          <w:numId w:val="5"/>
        </w:numPr>
      </w:pPr>
      <w:r w:rsidRPr="009B3B9F">
        <w:t>No presidential speech may exceed 5 minutes</w:t>
      </w:r>
    </w:p>
    <w:p w14:paraId="5B261CA3" w14:textId="77777777" w:rsidR="00A76A0E" w:rsidRPr="009B3B9F" w:rsidRDefault="00A76A0E" w:rsidP="00A76A0E">
      <w:pPr>
        <w:numPr>
          <w:ilvl w:val="1"/>
          <w:numId w:val="5"/>
        </w:numPr>
      </w:pPr>
      <w:r w:rsidRPr="009B3B9F">
        <w:t xml:space="preserve">No other speech may exceed 2 minutes. </w:t>
      </w:r>
    </w:p>
    <w:p w14:paraId="60259179" w14:textId="77777777" w:rsidR="00A76A0E" w:rsidRPr="009B3B9F" w:rsidRDefault="00A76A0E" w:rsidP="00A76A0E">
      <w:pPr>
        <w:numPr>
          <w:ilvl w:val="0"/>
          <w:numId w:val="5"/>
        </w:numPr>
      </w:pPr>
      <w:r w:rsidRPr="009B3B9F">
        <w:t>Vote counting and declaration will occur directly after the election.</w:t>
      </w:r>
    </w:p>
    <w:p w14:paraId="1C4ABD41" w14:textId="77777777" w:rsidR="00A76A0E" w:rsidRPr="009B3B9F" w:rsidRDefault="00A76A0E" w:rsidP="00A76A0E">
      <w:pPr>
        <w:numPr>
          <w:ilvl w:val="0"/>
          <w:numId w:val="5"/>
        </w:numPr>
      </w:pPr>
      <w:r w:rsidRPr="009B3B9F">
        <w:t>Newly elected officers will assume their roles following the Officer Transition Retreat (OTR).</w:t>
      </w:r>
    </w:p>
    <w:p w14:paraId="7A4B2879" w14:textId="77777777" w:rsidR="00A76A0E" w:rsidRPr="009B3B9F" w:rsidRDefault="00A76A0E" w:rsidP="00A76A0E">
      <w:pPr>
        <w:numPr>
          <w:ilvl w:val="1"/>
          <w:numId w:val="5"/>
        </w:numPr>
      </w:pPr>
      <w:r w:rsidRPr="009B3B9F">
        <w:t xml:space="preserve">The OTR will take place the Saturday following the ratification of the new Executive Council. </w:t>
      </w:r>
    </w:p>
    <w:p w14:paraId="305C9D33" w14:textId="77777777" w:rsidR="00A76A0E" w:rsidRPr="009B3B9F" w:rsidRDefault="00A76A0E" w:rsidP="00A76A0E">
      <w:pPr>
        <w:numPr>
          <w:ilvl w:val="1"/>
          <w:numId w:val="5"/>
        </w:numPr>
      </w:pPr>
      <w:r w:rsidRPr="009B3B9F">
        <w:t xml:space="preserve">The OTR will discuss matters of yearly budget, strategic planning, and if necessary new member recruitment, among any other pertinent overarching issues of FCC. </w:t>
      </w:r>
    </w:p>
    <w:p w14:paraId="6C076EF0" w14:textId="77777777" w:rsidR="00A76A0E" w:rsidRPr="009B3B9F" w:rsidRDefault="00A76A0E" w:rsidP="00A76A0E">
      <w:pPr>
        <w:numPr>
          <w:ilvl w:val="1"/>
          <w:numId w:val="5"/>
        </w:numPr>
      </w:pPr>
      <w:r w:rsidRPr="009B3B9F">
        <w:t xml:space="preserve">For the duration of the OTR the FCC strategic plan (Appendix A) is open for revision. </w:t>
      </w:r>
    </w:p>
    <w:p w14:paraId="7437DCFA" w14:textId="77777777" w:rsidR="00A76A0E" w:rsidRPr="009B3B9F" w:rsidRDefault="00A76A0E" w:rsidP="00A76A0E">
      <w:pPr>
        <w:numPr>
          <w:ilvl w:val="1"/>
          <w:numId w:val="5"/>
        </w:numPr>
      </w:pPr>
      <w:r w:rsidRPr="009B3B9F">
        <w:t xml:space="preserve">All revisions, additions, or item removals will be granted by no less than 4/5 votes with both incoming and outgoing presidents voting in the majority.  </w:t>
      </w:r>
    </w:p>
    <w:p w14:paraId="1E256353" w14:textId="77777777" w:rsidR="00A76A0E" w:rsidRPr="009B3B9F" w:rsidRDefault="00A76A0E" w:rsidP="00A76A0E">
      <w:pPr>
        <w:numPr>
          <w:ilvl w:val="1"/>
          <w:numId w:val="5"/>
        </w:numPr>
      </w:pPr>
      <w:r w:rsidRPr="009B3B9F">
        <w:t xml:space="preserve">The OTR will be </w:t>
      </w:r>
      <w:proofErr w:type="spellStart"/>
      <w:proofErr w:type="gramStart"/>
      <w:r w:rsidRPr="009B3B9F">
        <w:t>lead</w:t>
      </w:r>
      <w:proofErr w:type="spellEnd"/>
      <w:proofErr w:type="gramEnd"/>
      <w:r w:rsidRPr="009B3B9F">
        <w:t xml:space="preserve"> by the incoming president. </w:t>
      </w:r>
    </w:p>
    <w:p w14:paraId="1B602E69" w14:textId="77777777" w:rsidR="00A76A0E" w:rsidRPr="009B3B9F" w:rsidRDefault="00A76A0E" w:rsidP="00A76A0E">
      <w:pPr>
        <w:rPr>
          <w:b/>
        </w:rPr>
      </w:pPr>
      <w:r w:rsidRPr="009B3B9F">
        <w:rPr>
          <w:b/>
        </w:rPr>
        <w:t>Article 6: Executive Council Removal</w:t>
      </w:r>
    </w:p>
    <w:p w14:paraId="53E14204" w14:textId="77777777" w:rsidR="00A76A0E" w:rsidRPr="009B3B9F" w:rsidRDefault="00A76A0E" w:rsidP="00A76A0E">
      <w:pPr>
        <w:numPr>
          <w:ilvl w:val="0"/>
          <w:numId w:val="6"/>
        </w:numPr>
      </w:pPr>
      <w:r w:rsidRPr="009B3B9F">
        <w:t xml:space="preserve">Cause for removal: Cause for removal shall be defined as malcontent or nonconformists of duties assigned by the Executive Council or delineated within this document, or as ineligibility for Executive Council membership pursuant to Article 2. Cause for removal shall also include grounds found by ¾ members of the </w:t>
      </w:r>
      <w:r>
        <w:t>group</w:t>
      </w:r>
      <w:r w:rsidRPr="009B3B9F">
        <w:t xml:space="preserve"> to constitute good and sufficient cause.</w:t>
      </w:r>
    </w:p>
    <w:p w14:paraId="03AE856C" w14:textId="77777777" w:rsidR="00A76A0E" w:rsidRPr="009B3B9F" w:rsidRDefault="00A76A0E" w:rsidP="00A76A0E">
      <w:pPr>
        <w:numPr>
          <w:ilvl w:val="0"/>
          <w:numId w:val="6"/>
        </w:numPr>
      </w:pPr>
      <w:r w:rsidRPr="009B3B9F">
        <w:t xml:space="preserve">Process for removal: To begin the process for removal, another member of the Executive Council must charge the officer with the reasons for his or her removal publicly at a meeting of the Executive Council.  The officer in question must be offered an opportunity to defend him or herself at that meeting. A vote of the ¾ the general membership will result in immediate termination of position. </w:t>
      </w:r>
    </w:p>
    <w:p w14:paraId="59413E46" w14:textId="77777777" w:rsidR="00A76A0E" w:rsidRPr="009B3B9F" w:rsidRDefault="00A76A0E" w:rsidP="00A76A0E">
      <w:pPr>
        <w:numPr>
          <w:ilvl w:val="0"/>
          <w:numId w:val="6"/>
        </w:numPr>
      </w:pPr>
      <w:r w:rsidRPr="009B3B9F">
        <w:t xml:space="preserve">A vote of half of the general membership or a third of the Executive council will result in a probationary period. </w:t>
      </w:r>
    </w:p>
    <w:p w14:paraId="36FEEC8E" w14:textId="77777777" w:rsidR="00A76A0E" w:rsidRPr="009B3B9F" w:rsidRDefault="00A76A0E" w:rsidP="00A76A0E">
      <w:pPr>
        <w:rPr>
          <w:b/>
        </w:rPr>
      </w:pPr>
      <w:r w:rsidRPr="009B3B9F">
        <w:rPr>
          <w:b/>
        </w:rPr>
        <w:t xml:space="preserve">Article 7: Vacancies </w:t>
      </w:r>
    </w:p>
    <w:p w14:paraId="6CC5D75A" w14:textId="77777777" w:rsidR="00A76A0E" w:rsidRPr="009B3B9F" w:rsidRDefault="00A76A0E" w:rsidP="00A76A0E">
      <w:pPr>
        <w:numPr>
          <w:ilvl w:val="0"/>
          <w:numId w:val="7"/>
        </w:numPr>
      </w:pPr>
      <w:r w:rsidRPr="009B3B9F">
        <w:lastRenderedPageBreak/>
        <w:t xml:space="preserve">Declaration of vacancy: A vacancy shall be declared when a member of the Executive Council dies, resigns, or is removed from office.  If the vacancy occurs in any Executive council position other than the President; with a 2/3 majority consent of the remaining Executive Board the President shall appoint a successor.  If the vacancy is the President, then the Vice President shall automatically be the replacement. And he or she shall follow the procedure above to replace the vacated role. </w:t>
      </w:r>
    </w:p>
    <w:p w14:paraId="7CE39ABE" w14:textId="77777777" w:rsidR="00A76A0E" w:rsidRPr="009B3B9F" w:rsidRDefault="00A76A0E" w:rsidP="00A76A0E">
      <w:pPr>
        <w:rPr>
          <w:b/>
        </w:rPr>
      </w:pPr>
      <w:r w:rsidRPr="009B3B9F">
        <w:rPr>
          <w:b/>
        </w:rPr>
        <w:t xml:space="preserve">Article 8: Meetings </w:t>
      </w:r>
    </w:p>
    <w:p w14:paraId="42B45F63" w14:textId="77777777" w:rsidR="00A76A0E" w:rsidRPr="009B3B9F" w:rsidRDefault="00A76A0E" w:rsidP="00A76A0E">
      <w:pPr>
        <w:numPr>
          <w:ilvl w:val="0"/>
          <w:numId w:val="9"/>
        </w:numPr>
      </w:pPr>
      <w:r w:rsidRPr="009B3B9F">
        <w:t>General membership meetings will take place each week</w:t>
      </w:r>
      <w:r>
        <w:t xml:space="preserve"> on Tuesday night from 7:30-8:30 PM in the student org commons. </w:t>
      </w:r>
    </w:p>
    <w:p w14:paraId="1CBC3641" w14:textId="77777777" w:rsidR="00A76A0E" w:rsidRPr="009B3B9F" w:rsidRDefault="00A76A0E" w:rsidP="00A76A0E">
      <w:pPr>
        <w:numPr>
          <w:ilvl w:val="0"/>
          <w:numId w:val="9"/>
        </w:numPr>
      </w:pPr>
      <w:r w:rsidRPr="009B3B9F">
        <w:t xml:space="preserve">Executive Council meetings will take place each </w:t>
      </w:r>
      <w:r>
        <w:t>before or after the meeting.</w:t>
      </w:r>
    </w:p>
    <w:p w14:paraId="7B7A148E" w14:textId="77777777" w:rsidR="00A76A0E" w:rsidRPr="009B3B9F" w:rsidRDefault="00A76A0E" w:rsidP="00A76A0E">
      <w:pPr>
        <w:numPr>
          <w:ilvl w:val="0"/>
          <w:numId w:val="9"/>
        </w:numPr>
      </w:pPr>
      <w:r w:rsidRPr="009B3B9F">
        <w:t xml:space="preserve">Meetings of any committees, projects, or other subsets will take place immediately preceding the </w:t>
      </w:r>
      <w:r>
        <w:t xml:space="preserve">Tuesday </w:t>
      </w:r>
      <w:r w:rsidRPr="009B3B9F">
        <w:t xml:space="preserve">night meeting. The president will grant exceptions to this policy.  </w:t>
      </w:r>
    </w:p>
    <w:p w14:paraId="15738D97" w14:textId="77777777" w:rsidR="00A76A0E" w:rsidRPr="009B3B9F" w:rsidRDefault="00A76A0E" w:rsidP="00A76A0E">
      <w:pPr>
        <w:numPr>
          <w:ilvl w:val="0"/>
          <w:numId w:val="9"/>
        </w:numPr>
      </w:pPr>
      <w:r w:rsidRPr="009B3B9F">
        <w:t xml:space="preserve">The President will run meetings. </w:t>
      </w:r>
    </w:p>
    <w:p w14:paraId="0D0B9307" w14:textId="77777777" w:rsidR="00A76A0E" w:rsidRPr="009B3B9F" w:rsidRDefault="00A76A0E" w:rsidP="00A76A0E">
      <w:pPr>
        <w:numPr>
          <w:ilvl w:val="0"/>
          <w:numId w:val="9"/>
        </w:numPr>
      </w:pPr>
      <w:r w:rsidRPr="009B3B9F">
        <w:t>Following the reports the floor will be open to strategy, task assignment, or other activities at the discretion of the Executive Council.</w:t>
      </w:r>
    </w:p>
    <w:p w14:paraId="10143DBA" w14:textId="77777777" w:rsidR="00A76A0E" w:rsidRPr="009B3B9F" w:rsidRDefault="00A76A0E" w:rsidP="00A76A0E">
      <w:pPr>
        <w:rPr>
          <w:b/>
        </w:rPr>
      </w:pPr>
      <w:r w:rsidRPr="009B3B9F">
        <w:rPr>
          <w:b/>
        </w:rPr>
        <w:t>Article 9: General Clauses</w:t>
      </w:r>
    </w:p>
    <w:p w14:paraId="7390B54D" w14:textId="77777777" w:rsidR="00A76A0E" w:rsidRPr="009B3B9F" w:rsidRDefault="00A76A0E" w:rsidP="00A76A0E">
      <w:pPr>
        <w:numPr>
          <w:ilvl w:val="0"/>
          <w:numId w:val="10"/>
        </w:numPr>
      </w:pPr>
      <w:r w:rsidRPr="009B3B9F">
        <w:t xml:space="preserve">The entity FCC will, not in its inception, nor at any point thereafter promise, nor make an amendment that would inhibit its ability to perform the creative purpose that the Executive Council sees fit. Including but not limited to not being bound to any rules of “non-compete” which it may seem obligatory impose upon FCC. </w:t>
      </w:r>
    </w:p>
    <w:p w14:paraId="118835AC" w14:textId="77777777" w:rsidR="00A76A0E" w:rsidRPr="009B3B9F" w:rsidRDefault="00A76A0E" w:rsidP="00A76A0E">
      <w:pPr>
        <w:numPr>
          <w:ilvl w:val="0"/>
          <w:numId w:val="10"/>
        </w:numPr>
      </w:pPr>
      <w:r w:rsidRPr="009B3B9F">
        <w:t xml:space="preserve">FCC shall not be discriminated against, nor subjected to levels of undue rigor because of its means of creation and shall be </w:t>
      </w:r>
      <w:proofErr w:type="gramStart"/>
      <w:r w:rsidRPr="009B3B9F">
        <w:t>treated, and</w:t>
      </w:r>
      <w:proofErr w:type="gramEnd"/>
      <w:r w:rsidRPr="009B3B9F">
        <w:t xml:space="preserve"> have such rights of independent discretion as akin to an organization of similar scope, means, and manner. </w:t>
      </w:r>
    </w:p>
    <w:p w14:paraId="317FD423" w14:textId="77777777" w:rsidR="00A76A0E" w:rsidRPr="009B3B9F" w:rsidRDefault="00A76A0E" w:rsidP="00A76A0E">
      <w:pPr>
        <w:numPr>
          <w:ilvl w:val="0"/>
          <w:numId w:val="10"/>
        </w:numPr>
      </w:pPr>
      <w:r w:rsidRPr="009B3B9F">
        <w:t xml:space="preserve">The FCC will fall under the purview of SGA entirely and </w:t>
      </w:r>
      <w:proofErr w:type="gramStart"/>
      <w:r w:rsidRPr="009B3B9F">
        <w:t>directly, and</w:t>
      </w:r>
      <w:proofErr w:type="gramEnd"/>
      <w:r w:rsidRPr="009B3B9F">
        <w:t xml:space="preserve"> will not be defined by any overarching council of governance that it may seem appropriate to relegate FCC into other than SGA. </w:t>
      </w:r>
    </w:p>
    <w:p w14:paraId="0FFA1597" w14:textId="77777777" w:rsidR="00A76A0E" w:rsidRPr="009B3B9F" w:rsidRDefault="00A76A0E" w:rsidP="00A76A0E">
      <w:pPr>
        <w:rPr>
          <w:b/>
        </w:rPr>
      </w:pPr>
      <w:r w:rsidRPr="009B3B9F">
        <w:rPr>
          <w:b/>
        </w:rPr>
        <w:t>Article 10: Amendments</w:t>
      </w:r>
    </w:p>
    <w:p w14:paraId="081AF14A" w14:textId="77777777" w:rsidR="00A76A0E" w:rsidRPr="009B3B9F" w:rsidRDefault="00A76A0E" w:rsidP="00A76A0E">
      <w:pPr>
        <w:numPr>
          <w:ilvl w:val="0"/>
          <w:numId w:val="8"/>
        </w:numPr>
      </w:pPr>
      <w:r w:rsidRPr="009B3B9F">
        <w:t xml:space="preserve">Procedure: The Constitution can be amended by a </w:t>
      </w:r>
      <w:r>
        <w:t>unanimous</w:t>
      </w:r>
      <w:r w:rsidRPr="009B3B9F">
        <w:t xml:space="preserve"> vote of the Executive Board with 2/3 approval by the membership constituency. </w:t>
      </w:r>
    </w:p>
    <w:p w14:paraId="0CA7568A" w14:textId="77777777" w:rsidR="00A76A0E" w:rsidRPr="009B3B9F" w:rsidRDefault="00A76A0E" w:rsidP="00A76A0E">
      <w:pPr>
        <w:rPr>
          <w:b/>
        </w:rPr>
      </w:pPr>
    </w:p>
    <w:p w14:paraId="0AAF9785" w14:textId="77777777" w:rsidR="00A76A0E" w:rsidRPr="009B3B9F" w:rsidRDefault="00A76A0E" w:rsidP="00A76A0E">
      <w:pPr>
        <w:jc w:val="center"/>
        <w:rPr>
          <w:b/>
        </w:rPr>
      </w:pPr>
      <w:r w:rsidRPr="009B3B9F">
        <w:rPr>
          <w:b/>
        </w:rPr>
        <w:t>AMENDMENTS</w:t>
      </w:r>
    </w:p>
    <w:p w14:paraId="67057F07" w14:textId="77777777" w:rsidR="00A76A0E" w:rsidRDefault="00A76A0E"/>
    <w:sectPr w:rsidR="00A76A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ebas Neue">
    <w:panose1 w:val="020B0606020202050201"/>
    <w:charset w:val="4D"/>
    <w:family w:val="swiss"/>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715B6"/>
    <w:multiLevelType w:val="hybridMultilevel"/>
    <w:tmpl w:val="073A96E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577675"/>
    <w:multiLevelType w:val="hybridMultilevel"/>
    <w:tmpl w:val="AF24A664"/>
    <w:lvl w:ilvl="0" w:tplc="FCE476A8">
      <w:start w:val="1"/>
      <w:numFmt w:val="upp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20E47A92"/>
    <w:multiLevelType w:val="hybridMultilevel"/>
    <w:tmpl w:val="0616FB2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082180"/>
    <w:multiLevelType w:val="hybridMultilevel"/>
    <w:tmpl w:val="452CFAB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5281F5D"/>
    <w:multiLevelType w:val="hybridMultilevel"/>
    <w:tmpl w:val="EDAC7A20"/>
    <w:lvl w:ilvl="0" w:tplc="4522A574">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92A61BF"/>
    <w:multiLevelType w:val="hybridMultilevel"/>
    <w:tmpl w:val="60A88732"/>
    <w:lvl w:ilvl="0" w:tplc="04090015">
      <w:start w:val="1"/>
      <w:numFmt w:val="upperLetter"/>
      <w:lvlText w:val="%1."/>
      <w:lvlJc w:val="left"/>
      <w:pPr>
        <w:ind w:left="720" w:hanging="360"/>
      </w:pPr>
      <w:rPr>
        <w:rFonts w:hint="default"/>
      </w:rPr>
    </w:lvl>
    <w:lvl w:ilvl="1" w:tplc="0409000F">
      <w:start w:val="1"/>
      <w:numFmt w:val="decimal"/>
      <w:lvlText w:val="%2."/>
      <w:lvlJc w:val="left"/>
      <w:pPr>
        <w:ind w:left="1440" w:hanging="360"/>
      </w:pPr>
    </w:lvl>
    <w:lvl w:ilvl="2" w:tplc="02D05B84">
      <w:start w:val="1"/>
      <w:numFmt w:val="lowerLetter"/>
      <w:lvlText w:val="%3."/>
      <w:lvlJc w:val="left"/>
      <w:pPr>
        <w:ind w:left="1728" w:firstLine="252"/>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9863095"/>
    <w:multiLevelType w:val="hybridMultilevel"/>
    <w:tmpl w:val="0616FB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9DB0299"/>
    <w:multiLevelType w:val="hybridMultilevel"/>
    <w:tmpl w:val="A8A42C36"/>
    <w:lvl w:ilvl="0" w:tplc="04090015">
      <w:start w:val="1"/>
      <w:numFmt w:val="upp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41539DA"/>
    <w:multiLevelType w:val="hybridMultilevel"/>
    <w:tmpl w:val="572A671E"/>
    <w:lvl w:ilvl="0" w:tplc="926A752A">
      <w:start w:val="1"/>
      <w:numFmt w:val="upperLetter"/>
      <w:lvlText w:val="%1."/>
      <w:lvlJc w:val="left"/>
      <w:pPr>
        <w:tabs>
          <w:tab w:val="num" w:pos="720"/>
        </w:tabs>
        <w:ind w:left="720" w:hanging="360"/>
      </w:pPr>
      <w:rPr>
        <w:rFonts w:ascii="Times New Roman" w:eastAsia="Times New Roman" w:hAnsi="Times New Roman" w:cs="Times New Roman"/>
      </w:rPr>
    </w:lvl>
    <w:lvl w:ilvl="1" w:tplc="0409000F">
      <w:start w:val="1"/>
      <w:numFmt w:val="decimal"/>
      <w:lvlText w:val="%2."/>
      <w:lvlJc w:val="left"/>
      <w:pPr>
        <w:tabs>
          <w:tab w:val="num" w:pos="1440"/>
        </w:tabs>
        <w:ind w:left="1440" w:hanging="360"/>
      </w:pPr>
    </w:lvl>
    <w:lvl w:ilvl="2" w:tplc="5B86AE22">
      <w:start w:val="1"/>
      <w:numFmt w:val="lowerLetter"/>
      <w:lvlText w:val="%3."/>
      <w:lvlJc w:val="left"/>
      <w:pPr>
        <w:tabs>
          <w:tab w:val="num" w:pos="1800"/>
        </w:tabs>
        <w:ind w:left="180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A9A6F05"/>
    <w:multiLevelType w:val="hybridMultilevel"/>
    <w:tmpl w:val="0616FB2E"/>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8308997">
    <w:abstractNumId w:val="1"/>
  </w:num>
  <w:num w:numId="2" w16cid:durableId="2012221736">
    <w:abstractNumId w:val="7"/>
  </w:num>
  <w:num w:numId="3" w16cid:durableId="1684163186">
    <w:abstractNumId w:val="4"/>
  </w:num>
  <w:num w:numId="4" w16cid:durableId="1129785337">
    <w:abstractNumId w:val="8"/>
  </w:num>
  <w:num w:numId="5" w16cid:durableId="998968023">
    <w:abstractNumId w:val="5"/>
  </w:num>
  <w:num w:numId="6" w16cid:durableId="2099671545">
    <w:abstractNumId w:val="0"/>
  </w:num>
  <w:num w:numId="7" w16cid:durableId="531770751">
    <w:abstractNumId w:val="6"/>
  </w:num>
  <w:num w:numId="8" w16cid:durableId="652417729">
    <w:abstractNumId w:val="3"/>
  </w:num>
  <w:num w:numId="9" w16cid:durableId="1967659349">
    <w:abstractNumId w:val="2"/>
  </w:num>
  <w:num w:numId="10" w16cid:durableId="3727723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A0E"/>
    <w:rsid w:val="00A76A0E"/>
    <w:rsid w:val="00DB3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3FB6BE"/>
  <w15:chartTrackingRefBased/>
  <w15:docId w15:val="{96362BDC-E0CF-0542-9882-3020AA85E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6A0E"/>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76A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6A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6A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6A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A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A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A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A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A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6A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6A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6A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6A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A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A0E"/>
    <w:rPr>
      <w:rFonts w:eastAsiaTheme="majorEastAsia" w:cstheme="majorBidi"/>
      <w:color w:val="272727" w:themeColor="text1" w:themeTint="D8"/>
    </w:rPr>
  </w:style>
  <w:style w:type="paragraph" w:styleId="Title">
    <w:name w:val="Title"/>
    <w:basedOn w:val="Normal"/>
    <w:next w:val="Normal"/>
    <w:link w:val="TitleChar"/>
    <w:uiPriority w:val="10"/>
    <w:qFormat/>
    <w:rsid w:val="00A76A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A0E"/>
    <w:pPr>
      <w:spacing w:before="160"/>
      <w:jc w:val="center"/>
    </w:pPr>
    <w:rPr>
      <w:i/>
      <w:iCs/>
      <w:color w:val="404040" w:themeColor="text1" w:themeTint="BF"/>
    </w:rPr>
  </w:style>
  <w:style w:type="character" w:customStyle="1" w:styleId="QuoteChar">
    <w:name w:val="Quote Char"/>
    <w:basedOn w:val="DefaultParagraphFont"/>
    <w:link w:val="Quote"/>
    <w:uiPriority w:val="29"/>
    <w:rsid w:val="00A76A0E"/>
    <w:rPr>
      <w:i/>
      <w:iCs/>
      <w:color w:val="404040" w:themeColor="text1" w:themeTint="BF"/>
    </w:rPr>
  </w:style>
  <w:style w:type="paragraph" w:styleId="ListParagraph">
    <w:name w:val="List Paragraph"/>
    <w:basedOn w:val="Normal"/>
    <w:uiPriority w:val="34"/>
    <w:qFormat/>
    <w:rsid w:val="00A76A0E"/>
    <w:pPr>
      <w:ind w:left="720"/>
      <w:contextualSpacing/>
    </w:pPr>
  </w:style>
  <w:style w:type="character" w:styleId="IntenseEmphasis">
    <w:name w:val="Intense Emphasis"/>
    <w:basedOn w:val="DefaultParagraphFont"/>
    <w:uiPriority w:val="21"/>
    <w:qFormat/>
    <w:rsid w:val="00A76A0E"/>
    <w:rPr>
      <w:i/>
      <w:iCs/>
      <w:color w:val="0F4761" w:themeColor="accent1" w:themeShade="BF"/>
    </w:rPr>
  </w:style>
  <w:style w:type="paragraph" w:styleId="IntenseQuote">
    <w:name w:val="Intense Quote"/>
    <w:basedOn w:val="Normal"/>
    <w:next w:val="Normal"/>
    <w:link w:val="IntenseQuoteChar"/>
    <w:uiPriority w:val="30"/>
    <w:qFormat/>
    <w:rsid w:val="00A76A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A0E"/>
    <w:rPr>
      <w:i/>
      <w:iCs/>
      <w:color w:val="0F4761" w:themeColor="accent1" w:themeShade="BF"/>
    </w:rPr>
  </w:style>
  <w:style w:type="character" w:styleId="IntenseReference">
    <w:name w:val="Intense Reference"/>
    <w:basedOn w:val="DefaultParagraphFont"/>
    <w:uiPriority w:val="32"/>
    <w:qFormat/>
    <w:rsid w:val="00A76A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1300</Words>
  <Characters>7410</Characters>
  <Application>Microsoft Office Word</Application>
  <DocSecurity>0</DocSecurity>
  <Lines>61</Lines>
  <Paragraphs>17</Paragraphs>
  <ScaleCrop>false</ScaleCrop>
  <Company/>
  <LinksUpToDate>false</LinksUpToDate>
  <CharactersWithSpaces>8693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Wallace Cheek4-Student</dc:creator>
  <cp:keywords/>
  <dc:description/>
  <cp:lastModifiedBy>Anna Wallace Cheek4-Student</cp:lastModifiedBy>
  <cp:revision>1</cp:revision>
  <dcterms:created xsi:type="dcterms:W3CDTF">2024-09-24T16:43:00Z</dcterms:created>
  <dcterms:modified xsi:type="dcterms:W3CDTF">2024-09-24T16:43:00Z</dcterms:modified>
</cp:coreProperties>
</file>