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8A6EA" w14:textId="77777777" w:rsidR="00E03C5F" w:rsidRPr="00146FDA" w:rsidRDefault="00E03C5F" w:rsidP="00E03C5F">
      <w:pPr>
        <w:pStyle w:val="Title"/>
        <w:widowControl w:val="0"/>
        <w:spacing w:line="300" w:lineRule="atLeast"/>
      </w:pPr>
      <w:r w:rsidRPr="00146FDA">
        <w:t>THE PALADIN NETWORK CONSTITUTION</w:t>
      </w:r>
    </w:p>
    <w:p w14:paraId="5EC822E4" w14:textId="77777777" w:rsidR="00E03C5F" w:rsidRPr="00146FDA" w:rsidRDefault="00E03C5F" w:rsidP="00E03C5F">
      <w:pPr>
        <w:pStyle w:val="Subtitle"/>
        <w:widowControl w:val="0"/>
        <w:spacing w:after="0" w:line="300" w:lineRule="atLeast"/>
      </w:pPr>
      <w:r w:rsidRPr="00146FDA">
        <w:t>Last revised 2021-03-0</w:t>
      </w:r>
      <w:r>
        <w:t>7</w:t>
      </w:r>
    </w:p>
    <w:p w14:paraId="3EEF7466" w14:textId="77777777" w:rsidR="00E03C5F" w:rsidRPr="00146FDA" w:rsidRDefault="00E03C5F" w:rsidP="00E03C5F">
      <w:pPr>
        <w:pStyle w:val="Heading1"/>
        <w:sectPr w:rsidR="00E03C5F" w:rsidRPr="00146FDA" w:rsidSect="00E03C5F">
          <w:footerReference w:type="default" r:id="rId5"/>
          <w:pgSz w:w="12240" w:h="15840" w:code="1"/>
          <w:pgMar w:top="1440" w:right="1800" w:bottom="1800" w:left="2088" w:header="864" w:footer="864" w:gutter="0"/>
          <w:lnNumType w:countBy="1" w:distance="288" w:restart="newSection"/>
          <w:cols w:space="720"/>
          <w:docGrid w:linePitch="360"/>
        </w:sectPr>
      </w:pPr>
      <w:r w:rsidRPr="00146FDA">
        <w:t>Section I. Name of Organization</w:t>
      </w:r>
    </w:p>
    <w:p w14:paraId="0351324B" w14:textId="77777777" w:rsidR="00E03C5F" w:rsidRPr="00146FDA" w:rsidRDefault="00E03C5F" w:rsidP="00E03C5F">
      <w:pPr>
        <w:pStyle w:val="ListParagraph"/>
        <w:widowControl w:val="0"/>
        <w:numPr>
          <w:ilvl w:val="0"/>
          <w:numId w:val="1"/>
        </w:numPr>
        <w:spacing w:after="0" w:line="300" w:lineRule="atLeast"/>
        <w:rPr>
          <w:rFonts w:ascii="Century Schoolbook" w:hAnsi="Century Schoolbook" w:cs="Times New Roman"/>
        </w:rPr>
      </w:pPr>
      <w:r w:rsidRPr="00146FDA">
        <w:rPr>
          <w:rFonts w:ascii="Century Schoolbook" w:hAnsi="Century Schoolbook" w:cs="Times New Roman"/>
        </w:rPr>
        <w:t xml:space="preserve"> This organization shall be known as The Paladin Network (“The Paladin”).</w:t>
      </w:r>
    </w:p>
    <w:p w14:paraId="5D03146D"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 xml:space="preserve">Section II. Purpose of the </w:t>
      </w:r>
      <w:r w:rsidRPr="00C261B9">
        <w:t>Organization</w:t>
      </w:r>
    </w:p>
    <w:p w14:paraId="5A3387BE" w14:textId="77777777" w:rsidR="00E03C5F" w:rsidRPr="00146FDA" w:rsidRDefault="00E03C5F" w:rsidP="00E03C5F">
      <w:pPr>
        <w:pStyle w:val="ListParagraph"/>
        <w:widowControl w:val="0"/>
        <w:numPr>
          <w:ilvl w:val="0"/>
          <w:numId w:val="2"/>
        </w:numPr>
        <w:spacing w:after="0" w:line="300" w:lineRule="atLeast"/>
        <w:rPr>
          <w:rFonts w:ascii="Century Schoolbook" w:hAnsi="Century Schoolbook" w:cs="Times New Roman"/>
        </w:rPr>
      </w:pPr>
      <w:r w:rsidRPr="00146FDA">
        <w:rPr>
          <w:rFonts w:ascii="Century Schoolbook" w:hAnsi="Century Schoolbook" w:cs="Times New Roman"/>
        </w:rPr>
        <w:t>The purpose of this organization shall be as follows:</w:t>
      </w:r>
    </w:p>
    <w:p w14:paraId="05EB7552" w14:textId="77777777" w:rsidR="00E03C5F" w:rsidRPr="00146FDA" w:rsidRDefault="00E03C5F" w:rsidP="00E03C5F">
      <w:pPr>
        <w:pStyle w:val="ListParagraph"/>
        <w:widowControl w:val="0"/>
        <w:numPr>
          <w:ilvl w:val="0"/>
          <w:numId w:val="3"/>
        </w:numPr>
        <w:spacing w:after="0" w:line="300" w:lineRule="atLeast"/>
        <w:rPr>
          <w:rFonts w:ascii="Century Schoolbook" w:hAnsi="Century Schoolbook" w:cs="Times New Roman"/>
        </w:rPr>
      </w:pPr>
      <w:r w:rsidRPr="00146FDA">
        <w:rPr>
          <w:rFonts w:ascii="Century Schoolbook" w:hAnsi="Century Schoolbook" w:cs="Times New Roman"/>
        </w:rPr>
        <w:t>Create a digital platform for written, video, and audio media for and by the student body and Furman community which abides by the rules and practices of professional journalism.</w:t>
      </w:r>
    </w:p>
    <w:p w14:paraId="3500707B" w14:textId="77777777" w:rsidR="00E03C5F" w:rsidRPr="00146FDA" w:rsidRDefault="00E03C5F" w:rsidP="00E03C5F">
      <w:pPr>
        <w:pStyle w:val="ListParagraph"/>
        <w:widowControl w:val="0"/>
        <w:numPr>
          <w:ilvl w:val="0"/>
          <w:numId w:val="3"/>
        </w:numPr>
        <w:spacing w:after="0" w:line="300" w:lineRule="atLeast"/>
        <w:rPr>
          <w:rFonts w:ascii="Century Schoolbook" w:hAnsi="Century Schoolbook" w:cs="Times New Roman"/>
        </w:rPr>
      </w:pPr>
      <w:r w:rsidRPr="00146FDA">
        <w:rPr>
          <w:rFonts w:ascii="Century Schoolbook" w:hAnsi="Century Schoolbook" w:cs="Times New Roman"/>
        </w:rPr>
        <w:t xml:space="preserve">Serve as a training ground for students desiring to broaden their journalism and communication skills via written, video, or audio </w:t>
      </w:r>
      <w:r>
        <w:rPr>
          <w:rFonts w:ascii="Century Schoolbook" w:hAnsi="Century Schoolbook" w:cs="Times New Roman"/>
        </w:rPr>
        <w:t>media</w:t>
      </w:r>
      <w:r w:rsidRPr="00146FDA">
        <w:rPr>
          <w:rFonts w:ascii="Century Schoolbook" w:hAnsi="Century Schoolbook" w:cs="Times New Roman"/>
        </w:rPr>
        <w:t>.</w:t>
      </w:r>
    </w:p>
    <w:p w14:paraId="6CE7E02B"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III. Membership</w:t>
      </w:r>
    </w:p>
    <w:p w14:paraId="168FC863"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 xml:space="preserve">Membership </w:t>
      </w:r>
      <w:r>
        <w:rPr>
          <w:rFonts w:ascii="Century Schoolbook" w:hAnsi="Century Schoolbook" w:cs="Times New Roman"/>
        </w:rPr>
        <w:t>may</w:t>
      </w:r>
      <w:r w:rsidRPr="00146FDA">
        <w:rPr>
          <w:rFonts w:ascii="Century Schoolbook" w:hAnsi="Century Schoolbook" w:cs="Times New Roman"/>
        </w:rPr>
        <w:t xml:space="preserve"> be granted to any Furman University student interested in:</w:t>
      </w:r>
    </w:p>
    <w:p w14:paraId="25072DB2"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Journalism</w:t>
      </w:r>
    </w:p>
    <w:p w14:paraId="1F70D431"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Writing</w:t>
      </w:r>
    </w:p>
    <w:p w14:paraId="46891D10"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Editing</w:t>
      </w:r>
    </w:p>
    <w:p w14:paraId="152CD0AC"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Mass media</w:t>
      </w:r>
    </w:p>
    <w:p w14:paraId="734E1280"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Communications</w:t>
      </w:r>
    </w:p>
    <w:p w14:paraId="1528A54C"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Any member of the Furman community may participate in the creation of content published by The Paladin under the following conditions:</w:t>
      </w:r>
    </w:p>
    <w:p w14:paraId="535A248F"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As a contributor, staff writer, or columnist in written publications under the condition that they abide by proper journalism practices.</w:t>
      </w:r>
    </w:p>
    <w:p w14:paraId="44395485"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 xml:space="preserve">As a broadcaster or participant on video or audio platforms under the condition that they abide by proper broadcast journalism practices. </w:t>
      </w:r>
    </w:p>
    <w:p w14:paraId="666C5299"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 xml:space="preserve">The Editor-in-Chief and </w:t>
      </w:r>
      <w:r>
        <w:rPr>
          <w:rFonts w:ascii="Century Schoolbook" w:hAnsi="Century Schoolbook" w:cs="Times New Roman"/>
        </w:rPr>
        <w:t>Managing E</w:t>
      </w:r>
      <w:r w:rsidRPr="00146FDA">
        <w:rPr>
          <w:rFonts w:ascii="Century Schoolbook" w:hAnsi="Century Schoolbook" w:cs="Times New Roman"/>
        </w:rPr>
        <w:t>ditors may turn away written stories if any of the following conditions are met:</w:t>
      </w:r>
    </w:p>
    <w:p w14:paraId="64A9A114"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There is no space available for the story.</w:t>
      </w:r>
    </w:p>
    <w:p w14:paraId="5A9572E0"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 story is not up to journalism standards.</w:t>
      </w:r>
    </w:p>
    <w:p w14:paraId="3264E9D2"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 author is unwilling to make changes to their story based on editor feedback.</w:t>
      </w:r>
    </w:p>
    <w:p w14:paraId="646AED16"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There is not enough editing bandwidth to accept the story.</w:t>
      </w:r>
    </w:p>
    <w:p w14:paraId="75164FFD"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 xml:space="preserve">The Editor-in-Chief and the Managing Editor of Video Operations may turn away scripts, ideas, and other video-related content if any of the </w:t>
      </w:r>
      <w:r w:rsidRPr="00146FDA">
        <w:rPr>
          <w:rFonts w:ascii="Century Schoolbook" w:hAnsi="Century Schoolbook" w:cs="Times New Roman"/>
        </w:rPr>
        <w:lastRenderedPageBreak/>
        <w:t>following conditions are met:</w:t>
      </w:r>
    </w:p>
    <w:p w14:paraId="7407856F"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 content is not up to broadcast journalism standards.</w:t>
      </w:r>
    </w:p>
    <w:p w14:paraId="5F96DC26"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There is not enough editing bandwidth to accept the content.</w:t>
      </w:r>
    </w:p>
    <w:p w14:paraId="39887C24"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The Editor-in-Chief and the Managing Editor of Podcasts may turn away podcast ideas for any reason.</w:t>
      </w:r>
    </w:p>
    <w:p w14:paraId="440F3EDB"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The Editor-in-Chief appoints other officers of the organization. For removal, see Section VI.</w:t>
      </w:r>
    </w:p>
    <w:p w14:paraId="17EB1FDE"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The Editor-in-Chief may revoke membership if any of the following conditions are me</w:t>
      </w:r>
      <w:r>
        <w:rPr>
          <w:rFonts w:ascii="Century Schoolbook" w:hAnsi="Century Schoolbook" w:cs="Times New Roman"/>
        </w:rPr>
        <w:t>t</w:t>
      </w:r>
      <w:r w:rsidRPr="00146FDA">
        <w:rPr>
          <w:rFonts w:ascii="Century Schoolbook" w:hAnsi="Century Schoolbook" w:cs="Times New Roman"/>
        </w:rPr>
        <w:t>:</w:t>
      </w:r>
    </w:p>
    <w:p w14:paraId="323245FD"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 member abuses equipment.</w:t>
      </w:r>
    </w:p>
    <w:p w14:paraId="4DB3D98B"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 xml:space="preserve">The member purposely ignores directives from </w:t>
      </w:r>
      <w:r>
        <w:rPr>
          <w:rFonts w:ascii="Century Schoolbook" w:hAnsi="Century Schoolbook" w:cs="Times New Roman"/>
        </w:rPr>
        <w:t>their managing editor</w:t>
      </w:r>
      <w:r w:rsidRPr="00146FDA">
        <w:rPr>
          <w:rFonts w:ascii="Century Schoolbook" w:hAnsi="Century Schoolbook" w:cs="Times New Roman"/>
        </w:rPr>
        <w:t>.</w:t>
      </w:r>
    </w:p>
    <w:p w14:paraId="07AD9326" w14:textId="77777777" w:rsidR="00E03C5F" w:rsidRPr="00146FDA" w:rsidRDefault="00E03C5F" w:rsidP="00E03C5F">
      <w:pPr>
        <w:pStyle w:val="ListParagraph"/>
        <w:widowControl w:val="0"/>
        <w:numPr>
          <w:ilvl w:val="1"/>
          <w:numId w:val="4"/>
        </w:numPr>
        <w:spacing w:after="0" w:line="300" w:lineRule="atLeast"/>
        <w:rPr>
          <w:rFonts w:ascii="Century Schoolbook" w:hAnsi="Century Schoolbook" w:cs="Times New Roman"/>
        </w:rPr>
      </w:pPr>
      <w:r w:rsidRPr="00146FDA">
        <w:rPr>
          <w:rFonts w:ascii="Century Schoolbook" w:hAnsi="Century Schoolbook" w:cs="Times New Roman"/>
        </w:rPr>
        <w:t>The member has been inactive for an excessive amount of time.</w:t>
      </w:r>
    </w:p>
    <w:p w14:paraId="28F2D0A1"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Membership is automatically revoked if the member graduates or withdraws as a student at Furman University.</w:t>
      </w:r>
    </w:p>
    <w:p w14:paraId="063A7055"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The Paladin shall not discriminate on the basis of race, color, religion (creed), gender, gender expression, age, national origin (ancestry), disability, marital status, sexual orientation, or military status, in any of its activities or operations.</w:t>
      </w:r>
    </w:p>
    <w:p w14:paraId="0AF41711" w14:textId="77777777" w:rsidR="00E03C5F" w:rsidRPr="00146FDA" w:rsidRDefault="00E03C5F" w:rsidP="00E03C5F">
      <w:pPr>
        <w:pStyle w:val="ListParagraph"/>
        <w:widowControl w:val="0"/>
        <w:numPr>
          <w:ilvl w:val="0"/>
          <w:numId w:val="4"/>
        </w:numPr>
        <w:spacing w:after="0" w:line="300" w:lineRule="atLeast"/>
        <w:rPr>
          <w:rFonts w:ascii="Century Schoolbook" w:hAnsi="Century Schoolbook" w:cs="Times New Roman"/>
        </w:rPr>
      </w:pPr>
      <w:r w:rsidRPr="00146FDA">
        <w:rPr>
          <w:rFonts w:ascii="Century Schoolbook" w:hAnsi="Century Schoolbook" w:cs="Times New Roman"/>
        </w:rPr>
        <w:t>The membership structure of The Paladin shall be:</w:t>
      </w:r>
    </w:p>
    <w:p w14:paraId="5125A4C4" w14:textId="77777777" w:rsidR="00E03C5F" w:rsidRPr="00146FDA" w:rsidRDefault="00E03C5F" w:rsidP="00E03C5F">
      <w:pPr>
        <w:pStyle w:val="ListParagraph"/>
        <w:widowControl w:val="0"/>
        <w:numPr>
          <w:ilvl w:val="0"/>
          <w:numId w:val="17"/>
        </w:numPr>
        <w:spacing w:after="0" w:line="300" w:lineRule="atLeast"/>
        <w:rPr>
          <w:rFonts w:ascii="Century Schoolbook" w:hAnsi="Century Schoolbook" w:cs="Times New Roman"/>
        </w:rPr>
      </w:pPr>
      <w:r w:rsidRPr="00146FDA">
        <w:rPr>
          <w:rFonts w:ascii="Century Schoolbook" w:hAnsi="Century Schoolbook" w:cs="Times New Roman"/>
        </w:rPr>
        <w:t>Editor-in-Chief</w:t>
      </w:r>
    </w:p>
    <w:p w14:paraId="2C2ED8E2" w14:textId="77777777" w:rsidR="00E03C5F" w:rsidRPr="00146FDA" w:rsidRDefault="00E03C5F" w:rsidP="00E03C5F">
      <w:pPr>
        <w:pStyle w:val="ListParagraph"/>
        <w:widowControl w:val="0"/>
        <w:numPr>
          <w:ilvl w:val="1"/>
          <w:numId w:val="17"/>
        </w:numPr>
        <w:spacing w:after="0" w:line="300" w:lineRule="atLeast"/>
        <w:rPr>
          <w:rFonts w:ascii="Century Schoolbook" w:hAnsi="Century Schoolbook" w:cs="Times New Roman"/>
        </w:rPr>
      </w:pPr>
      <w:r w:rsidRPr="00146FDA">
        <w:rPr>
          <w:rFonts w:ascii="Century Schoolbook" w:hAnsi="Century Schoolbook" w:cs="Times New Roman"/>
        </w:rPr>
        <w:t>Managing Editors</w:t>
      </w:r>
    </w:p>
    <w:p w14:paraId="1C431C3D" w14:textId="77777777" w:rsidR="00E03C5F" w:rsidRPr="00146FDA" w:rsidRDefault="00E03C5F" w:rsidP="00E03C5F">
      <w:pPr>
        <w:pStyle w:val="ListParagraph"/>
        <w:widowControl w:val="0"/>
        <w:numPr>
          <w:ilvl w:val="2"/>
          <w:numId w:val="17"/>
        </w:numPr>
        <w:spacing w:after="0" w:line="300" w:lineRule="atLeast"/>
        <w:rPr>
          <w:rFonts w:ascii="Century Schoolbook" w:hAnsi="Century Schoolbook" w:cs="Times New Roman"/>
        </w:rPr>
      </w:pPr>
      <w:r w:rsidRPr="00146FDA">
        <w:rPr>
          <w:rFonts w:ascii="Century Schoolbook" w:hAnsi="Century Schoolbook" w:cs="Times New Roman"/>
        </w:rPr>
        <w:t>Associates</w:t>
      </w:r>
    </w:p>
    <w:p w14:paraId="559F043C" w14:textId="77777777" w:rsidR="00E03C5F" w:rsidRPr="00146FDA" w:rsidRDefault="00E03C5F" w:rsidP="00E03C5F">
      <w:pPr>
        <w:pStyle w:val="ListParagraph"/>
        <w:widowControl w:val="0"/>
        <w:numPr>
          <w:ilvl w:val="2"/>
          <w:numId w:val="17"/>
        </w:numPr>
        <w:spacing w:after="0" w:line="300" w:lineRule="atLeast"/>
        <w:rPr>
          <w:rFonts w:ascii="Century Schoolbook" w:hAnsi="Century Schoolbook" w:cs="Times New Roman"/>
        </w:rPr>
      </w:pPr>
      <w:r w:rsidRPr="00146FDA">
        <w:rPr>
          <w:rFonts w:ascii="Century Schoolbook" w:hAnsi="Century Schoolbook" w:cs="Times New Roman"/>
        </w:rPr>
        <w:t>Contributors</w:t>
      </w:r>
    </w:p>
    <w:p w14:paraId="507254DA"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IV. Advisors</w:t>
      </w:r>
    </w:p>
    <w:p w14:paraId="4D2E0DFB" w14:textId="77777777" w:rsidR="00E03C5F" w:rsidRPr="00146FDA" w:rsidRDefault="00E03C5F" w:rsidP="00E03C5F">
      <w:pPr>
        <w:pStyle w:val="ListParagraph"/>
        <w:numPr>
          <w:ilvl w:val="0"/>
          <w:numId w:val="18"/>
        </w:numPr>
        <w:spacing w:line="300" w:lineRule="atLeast"/>
        <w:rPr>
          <w:rFonts w:ascii="Century Schoolbook" w:hAnsi="Century Schoolbook" w:cs="Times New Roman"/>
        </w:rPr>
      </w:pPr>
      <w:r w:rsidRPr="00146FDA">
        <w:rPr>
          <w:rFonts w:ascii="Century Schoolbook" w:hAnsi="Century Schoolbook" w:cs="Times New Roman"/>
        </w:rPr>
        <w:t>Advisors are responsible for providing advice to the officers of The Paladin.</w:t>
      </w:r>
    </w:p>
    <w:p w14:paraId="7ADB2767" w14:textId="77777777" w:rsidR="00E03C5F" w:rsidRPr="00146FDA" w:rsidRDefault="00E03C5F" w:rsidP="00E03C5F">
      <w:pPr>
        <w:pStyle w:val="ListParagraph"/>
        <w:numPr>
          <w:ilvl w:val="0"/>
          <w:numId w:val="18"/>
        </w:numPr>
        <w:spacing w:line="300" w:lineRule="atLeast"/>
        <w:rPr>
          <w:rFonts w:ascii="Century Schoolbook" w:hAnsi="Century Schoolbook" w:cs="Times New Roman"/>
        </w:rPr>
      </w:pPr>
      <w:r w:rsidRPr="00146FDA">
        <w:rPr>
          <w:rFonts w:ascii="Century Schoolbook" w:hAnsi="Century Schoolbook" w:cs="Times New Roman"/>
        </w:rPr>
        <w:t>Advisors may not exert undue power over the Editor-in-Chief or members of The Board.</w:t>
      </w:r>
    </w:p>
    <w:p w14:paraId="448396B9" w14:textId="77777777" w:rsidR="00E03C5F" w:rsidRPr="00146FDA" w:rsidRDefault="00E03C5F" w:rsidP="00E03C5F">
      <w:pPr>
        <w:pStyle w:val="ListParagraph"/>
        <w:numPr>
          <w:ilvl w:val="0"/>
          <w:numId w:val="18"/>
        </w:numPr>
        <w:spacing w:line="300" w:lineRule="atLeast"/>
        <w:rPr>
          <w:rFonts w:ascii="Century Schoolbook" w:hAnsi="Century Schoolbook" w:cs="Times New Roman"/>
        </w:rPr>
      </w:pPr>
      <w:r w:rsidRPr="00146FDA">
        <w:rPr>
          <w:rFonts w:ascii="Century Schoolbook" w:hAnsi="Century Schoolbook" w:cs="Times New Roman"/>
        </w:rPr>
        <w:t>The advisors to The Paladin shall be:</w:t>
      </w:r>
    </w:p>
    <w:p w14:paraId="073A1E3D" w14:textId="77777777" w:rsidR="00E03C5F" w:rsidRPr="00146FDA" w:rsidRDefault="00E03C5F" w:rsidP="00E03C5F">
      <w:pPr>
        <w:pStyle w:val="ListParagraph"/>
        <w:numPr>
          <w:ilvl w:val="1"/>
          <w:numId w:val="18"/>
        </w:numPr>
        <w:spacing w:line="300" w:lineRule="atLeast"/>
        <w:rPr>
          <w:rFonts w:ascii="Century Schoolbook" w:hAnsi="Century Schoolbook" w:cs="Times New Roman"/>
        </w:rPr>
      </w:pPr>
      <w:r w:rsidRPr="00146FDA">
        <w:rPr>
          <w:rFonts w:ascii="Century Schoolbook" w:hAnsi="Century Schoolbook" w:cs="Times New Roman"/>
        </w:rPr>
        <w:t>Editor-in-Chief Emeritus</w:t>
      </w:r>
    </w:p>
    <w:p w14:paraId="5BA6B445" w14:textId="77777777" w:rsidR="00E03C5F" w:rsidRPr="00146FDA" w:rsidRDefault="00E03C5F" w:rsidP="00E03C5F">
      <w:pPr>
        <w:pStyle w:val="ListParagraph"/>
        <w:numPr>
          <w:ilvl w:val="1"/>
          <w:numId w:val="18"/>
        </w:numPr>
        <w:spacing w:line="300" w:lineRule="atLeast"/>
        <w:rPr>
          <w:rFonts w:ascii="Century Schoolbook" w:hAnsi="Century Schoolbook" w:cs="Times New Roman"/>
        </w:rPr>
      </w:pPr>
      <w:r w:rsidRPr="00146FDA">
        <w:rPr>
          <w:rFonts w:ascii="Century Schoolbook" w:hAnsi="Century Schoolbook" w:cs="Times New Roman"/>
        </w:rPr>
        <w:t>Faculty advisor</w:t>
      </w:r>
    </w:p>
    <w:p w14:paraId="255E980E" w14:textId="77777777" w:rsidR="00E03C5F" w:rsidRPr="00146FDA" w:rsidRDefault="00E03C5F" w:rsidP="00E03C5F">
      <w:pPr>
        <w:pStyle w:val="ListParagraph"/>
        <w:numPr>
          <w:ilvl w:val="1"/>
          <w:numId w:val="18"/>
        </w:numPr>
        <w:spacing w:line="300" w:lineRule="atLeast"/>
        <w:rPr>
          <w:rFonts w:ascii="Century Schoolbook" w:hAnsi="Century Schoolbook" w:cs="Times New Roman"/>
        </w:rPr>
      </w:pPr>
      <w:r w:rsidRPr="00146FDA">
        <w:rPr>
          <w:rFonts w:ascii="Century Schoolbook" w:hAnsi="Century Schoolbook" w:cs="Times New Roman"/>
        </w:rPr>
        <w:t>Student media advisor</w:t>
      </w:r>
    </w:p>
    <w:p w14:paraId="38FC1486"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V. Member Responsibilities</w:t>
      </w:r>
    </w:p>
    <w:p w14:paraId="39AC1E70" w14:textId="77777777" w:rsidR="00E03C5F" w:rsidRPr="00146FDA" w:rsidRDefault="00E03C5F" w:rsidP="00E03C5F">
      <w:pPr>
        <w:pStyle w:val="ListParagraph"/>
        <w:numPr>
          <w:ilvl w:val="0"/>
          <w:numId w:val="16"/>
        </w:numPr>
        <w:spacing w:line="300" w:lineRule="atLeast"/>
        <w:rPr>
          <w:rFonts w:ascii="Century Schoolbook" w:hAnsi="Century Schoolbook" w:cs="Times New Roman"/>
        </w:rPr>
      </w:pPr>
      <w:r w:rsidRPr="00146FDA">
        <w:rPr>
          <w:rFonts w:ascii="Century Schoolbook" w:hAnsi="Century Schoolbook" w:cs="Times New Roman"/>
        </w:rPr>
        <w:t>Editor-in-Chief</w:t>
      </w:r>
    </w:p>
    <w:p w14:paraId="1B188CA6"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Manages The Paladin.</w:t>
      </w:r>
    </w:p>
    <w:p w14:paraId="17D88D9B"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Schedules weekly meetings per the requirements set in Section VIII.</w:t>
      </w:r>
    </w:p>
    <w:p w14:paraId="69BD29DB"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Controls the publishing of The Paladin.</w:t>
      </w:r>
    </w:p>
    <w:p w14:paraId="18FB9964" w14:textId="77777777" w:rsidR="00E03C5F" w:rsidRPr="00146FDA" w:rsidRDefault="00E03C5F" w:rsidP="00E03C5F">
      <w:pPr>
        <w:pStyle w:val="ListParagraph"/>
        <w:numPr>
          <w:ilvl w:val="0"/>
          <w:numId w:val="16"/>
        </w:numPr>
        <w:spacing w:line="300" w:lineRule="atLeast"/>
        <w:rPr>
          <w:rFonts w:ascii="Century Schoolbook" w:hAnsi="Century Schoolbook" w:cs="Times New Roman"/>
        </w:rPr>
      </w:pPr>
      <w:r w:rsidRPr="00146FDA">
        <w:rPr>
          <w:rFonts w:ascii="Century Schoolbook" w:hAnsi="Century Schoolbook" w:cs="Times New Roman"/>
        </w:rPr>
        <w:t>Editor-in-Chief Emeritus</w:t>
      </w:r>
    </w:p>
    <w:p w14:paraId="07385B36"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lastRenderedPageBreak/>
        <w:t>Advises the Editor-in-Chief</w:t>
      </w:r>
    </w:p>
    <w:p w14:paraId="180FDDD8"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Advises The Board</w:t>
      </w:r>
    </w:p>
    <w:p w14:paraId="33BE55ED" w14:textId="77777777" w:rsidR="00E03C5F" w:rsidRPr="00146FDA" w:rsidRDefault="00E03C5F" w:rsidP="00E03C5F">
      <w:pPr>
        <w:pStyle w:val="ListParagraph"/>
        <w:numPr>
          <w:ilvl w:val="0"/>
          <w:numId w:val="16"/>
        </w:numPr>
        <w:spacing w:line="300" w:lineRule="atLeast"/>
        <w:rPr>
          <w:rFonts w:ascii="Century Schoolbook" w:hAnsi="Century Schoolbook" w:cs="Times New Roman"/>
        </w:rPr>
      </w:pPr>
      <w:r w:rsidRPr="00146FDA">
        <w:rPr>
          <w:rFonts w:ascii="Century Schoolbook" w:hAnsi="Century Schoolbook" w:cs="Times New Roman"/>
        </w:rPr>
        <w:t>Managing Editors</w:t>
      </w:r>
    </w:p>
    <w:p w14:paraId="27F33041"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Responsible for editing and delivering content.</w:t>
      </w:r>
    </w:p>
    <w:p w14:paraId="378EE835"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Produces content for their content area.</w:t>
      </w:r>
    </w:p>
    <w:p w14:paraId="006F14BF"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Manages a team of associates.</w:t>
      </w:r>
    </w:p>
    <w:p w14:paraId="407B8E8C"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Accepts content from contributors.</w:t>
      </w:r>
    </w:p>
    <w:p w14:paraId="5F185C50"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Reports to the Editor-in-Chief.</w:t>
      </w:r>
    </w:p>
    <w:p w14:paraId="449A4AFE" w14:textId="77777777" w:rsidR="00E03C5F" w:rsidRPr="00146FDA" w:rsidRDefault="00E03C5F" w:rsidP="00E03C5F">
      <w:pPr>
        <w:pStyle w:val="ListParagraph"/>
        <w:numPr>
          <w:ilvl w:val="0"/>
          <w:numId w:val="16"/>
        </w:numPr>
        <w:spacing w:line="300" w:lineRule="atLeast"/>
        <w:rPr>
          <w:rFonts w:ascii="Century Schoolbook" w:hAnsi="Century Schoolbook" w:cs="Times New Roman"/>
        </w:rPr>
      </w:pPr>
      <w:r w:rsidRPr="00146FDA">
        <w:rPr>
          <w:rFonts w:ascii="Century Schoolbook" w:hAnsi="Century Schoolbook" w:cs="Times New Roman"/>
        </w:rPr>
        <w:t>Associates</w:t>
      </w:r>
    </w:p>
    <w:p w14:paraId="6E3BDB9F"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Responsible for producing content for their content area.</w:t>
      </w:r>
    </w:p>
    <w:p w14:paraId="09654B71"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Reports to their Managing Editor.</w:t>
      </w:r>
    </w:p>
    <w:p w14:paraId="0E0BD817" w14:textId="77777777" w:rsidR="00E03C5F" w:rsidRPr="00146FDA" w:rsidRDefault="00E03C5F" w:rsidP="00E03C5F">
      <w:pPr>
        <w:pStyle w:val="ListParagraph"/>
        <w:numPr>
          <w:ilvl w:val="0"/>
          <w:numId w:val="16"/>
        </w:numPr>
        <w:spacing w:line="300" w:lineRule="atLeast"/>
        <w:rPr>
          <w:rFonts w:ascii="Century Schoolbook" w:hAnsi="Century Schoolbook" w:cs="Times New Roman"/>
        </w:rPr>
      </w:pPr>
      <w:r w:rsidRPr="00146FDA">
        <w:rPr>
          <w:rFonts w:ascii="Century Schoolbook" w:hAnsi="Century Schoolbook" w:cs="Times New Roman"/>
        </w:rPr>
        <w:t>Contributors</w:t>
      </w:r>
    </w:p>
    <w:p w14:paraId="776D9A02" w14:textId="77777777" w:rsidR="00E03C5F" w:rsidRPr="00146FDA" w:rsidRDefault="00E03C5F" w:rsidP="00E03C5F">
      <w:pPr>
        <w:pStyle w:val="ListParagraph"/>
        <w:numPr>
          <w:ilvl w:val="1"/>
          <w:numId w:val="16"/>
        </w:numPr>
        <w:spacing w:line="300" w:lineRule="atLeast"/>
        <w:rPr>
          <w:rFonts w:ascii="Century Schoolbook" w:hAnsi="Century Schoolbook" w:cs="Times New Roman"/>
        </w:rPr>
      </w:pPr>
      <w:r w:rsidRPr="00146FDA">
        <w:rPr>
          <w:rFonts w:ascii="Century Schoolbook" w:hAnsi="Century Schoolbook" w:cs="Times New Roman"/>
        </w:rPr>
        <w:t>Submit content to The Paladin.</w:t>
      </w:r>
    </w:p>
    <w:p w14:paraId="42BA2CA6" w14:textId="77777777" w:rsidR="00E03C5F" w:rsidRDefault="00E03C5F" w:rsidP="00E03C5F">
      <w:pPr>
        <w:pStyle w:val="Heading1"/>
        <w:sectPr w:rsidR="00E03C5F" w:rsidSect="00645E55">
          <w:type w:val="continuous"/>
          <w:pgSz w:w="12240" w:h="15840" w:code="1"/>
          <w:pgMar w:top="1440" w:right="1800" w:bottom="1800" w:left="2088" w:header="864" w:footer="864" w:gutter="0"/>
          <w:lnNumType w:countBy="1" w:distance="288" w:restart="newSection"/>
          <w:cols w:space="720"/>
          <w:docGrid w:linePitch="360"/>
        </w:sectPr>
      </w:pPr>
      <w:r>
        <w:t>Section VI. Pay</w:t>
      </w:r>
    </w:p>
    <w:p w14:paraId="7B4FA1C3" w14:textId="77777777" w:rsidR="00E03C5F" w:rsidRDefault="00E03C5F" w:rsidP="00E03C5F">
      <w:pPr>
        <w:pStyle w:val="ListParagraph"/>
        <w:numPr>
          <w:ilvl w:val="0"/>
          <w:numId w:val="19"/>
        </w:numPr>
        <w:spacing w:line="300" w:lineRule="atLeast"/>
        <w:rPr>
          <w:rFonts w:ascii="Century Schoolbook" w:hAnsi="Century Schoolbook" w:cs="Times New Roman"/>
        </w:rPr>
      </w:pPr>
      <w:r w:rsidRPr="0072017F">
        <w:rPr>
          <w:rFonts w:ascii="Century Schoolbook" w:hAnsi="Century Schoolbook" w:cs="Times New Roman"/>
        </w:rPr>
        <w:t>Members</w:t>
      </w:r>
      <w:r>
        <w:rPr>
          <w:rFonts w:ascii="Century Schoolbook" w:hAnsi="Century Schoolbook" w:cs="Times New Roman"/>
        </w:rPr>
        <w:t xml:space="preserve"> with the same position must be paid the same hourly rate.</w:t>
      </w:r>
    </w:p>
    <w:p w14:paraId="38FD9E4A" w14:textId="77777777" w:rsidR="00E03C5F" w:rsidRPr="0072017F" w:rsidRDefault="00E03C5F" w:rsidP="00E03C5F">
      <w:pPr>
        <w:pStyle w:val="ListParagraph"/>
        <w:numPr>
          <w:ilvl w:val="0"/>
          <w:numId w:val="19"/>
        </w:numPr>
        <w:spacing w:line="300" w:lineRule="atLeast"/>
        <w:rPr>
          <w:rFonts w:ascii="Century Schoolbook" w:hAnsi="Century Schoolbook" w:cs="Times New Roman"/>
        </w:rPr>
      </w:pPr>
      <w:r>
        <w:rPr>
          <w:rFonts w:ascii="Century Schoolbook" w:hAnsi="Century Schoolbook" w:cs="Times New Roman"/>
        </w:rPr>
        <w:t>Not all positions are guaranteed pay.</w:t>
      </w:r>
    </w:p>
    <w:p w14:paraId="74AE5ED0"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VI</w:t>
      </w:r>
      <w:r>
        <w:t>I</w:t>
      </w:r>
      <w:r w:rsidRPr="00146FDA">
        <w:t>. Officers</w:t>
      </w:r>
    </w:p>
    <w:p w14:paraId="60783AE9"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The officers of The Paladin shall be:</w:t>
      </w:r>
    </w:p>
    <w:p w14:paraId="7F78E577" w14:textId="77777777" w:rsidR="00E03C5F" w:rsidRPr="00146FDA" w:rsidRDefault="00E03C5F" w:rsidP="00E03C5F">
      <w:pPr>
        <w:pStyle w:val="ListParagraph"/>
        <w:widowControl w:val="0"/>
        <w:numPr>
          <w:ilvl w:val="0"/>
          <w:numId w:val="6"/>
        </w:numPr>
        <w:spacing w:after="0" w:line="300" w:lineRule="atLeast"/>
        <w:rPr>
          <w:rFonts w:ascii="Century Schoolbook" w:hAnsi="Century Schoolbook" w:cs="Times New Roman"/>
        </w:rPr>
      </w:pPr>
      <w:r w:rsidRPr="00146FDA">
        <w:rPr>
          <w:rFonts w:ascii="Century Schoolbook" w:hAnsi="Century Schoolbook" w:cs="Times New Roman"/>
        </w:rPr>
        <w:t>Editor-in-Chief</w:t>
      </w:r>
    </w:p>
    <w:p w14:paraId="5C080ADA" w14:textId="77777777" w:rsidR="00E03C5F" w:rsidRPr="00146FDA" w:rsidRDefault="00E03C5F" w:rsidP="00E03C5F">
      <w:pPr>
        <w:pStyle w:val="ListParagraph"/>
        <w:widowControl w:val="0"/>
        <w:numPr>
          <w:ilvl w:val="0"/>
          <w:numId w:val="6"/>
        </w:numPr>
        <w:spacing w:after="0" w:line="300" w:lineRule="atLeast"/>
        <w:rPr>
          <w:rFonts w:ascii="Century Schoolbook" w:hAnsi="Century Schoolbook" w:cs="Times New Roman"/>
        </w:rPr>
      </w:pPr>
      <w:r w:rsidRPr="00146FDA">
        <w:rPr>
          <w:rFonts w:ascii="Century Schoolbook" w:hAnsi="Century Schoolbook" w:cs="Times New Roman"/>
        </w:rPr>
        <w:t>Editor-in-Chief Emeritus</w:t>
      </w:r>
      <w:r>
        <w:rPr>
          <w:rFonts w:ascii="Century Schoolbook" w:hAnsi="Century Schoolbook" w:cs="Times New Roman"/>
        </w:rPr>
        <w:t xml:space="preserve"> (while a student)</w:t>
      </w:r>
    </w:p>
    <w:p w14:paraId="3B953A84" w14:textId="77777777" w:rsidR="00E03C5F" w:rsidRPr="00146FDA" w:rsidRDefault="00E03C5F" w:rsidP="00E03C5F">
      <w:pPr>
        <w:pStyle w:val="ListParagraph"/>
        <w:widowControl w:val="0"/>
        <w:numPr>
          <w:ilvl w:val="0"/>
          <w:numId w:val="6"/>
        </w:numPr>
        <w:spacing w:after="0" w:line="300" w:lineRule="atLeast"/>
        <w:rPr>
          <w:rFonts w:ascii="Century Schoolbook" w:hAnsi="Century Schoolbook" w:cs="Times New Roman"/>
        </w:rPr>
      </w:pPr>
      <w:r w:rsidRPr="00146FDA">
        <w:rPr>
          <w:rFonts w:ascii="Century Schoolbook" w:hAnsi="Century Schoolbook" w:cs="Times New Roman"/>
        </w:rPr>
        <w:t>Managing Editors</w:t>
      </w:r>
    </w:p>
    <w:p w14:paraId="66F2B451"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The term for office for all officers shall be one (1) semester, beginning on the first day of the designated semester, and ending on the first day of the next semester. Officers appointed in the middle of a semester will serve until the first day of the next semester.</w:t>
      </w:r>
    </w:p>
    <w:p w14:paraId="07FC6384"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The Editor-in-Chief may choose to appoint new officers at the end of the semester. Otherwise, the existing officers will retain their positions. Officers may not retain their position if they will not be a Furman student.</w:t>
      </w:r>
    </w:p>
    <w:p w14:paraId="78827B7E"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The Editor-in-Chief may grant an officer permission to have an assistant, but the assistant will not be a voting officer.</w:t>
      </w:r>
    </w:p>
    <w:p w14:paraId="40C887FC"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The Editor-in-Chief may veto any ideas suggested by board members. The veto may only be overridden by successfully recalling the Editor-in-Chief.</w:t>
      </w:r>
    </w:p>
    <w:p w14:paraId="6815A816" w14:textId="77777777" w:rsidR="00E03C5F" w:rsidRPr="00146FDA"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All officers are voting members of The Paladin Board (“The Board”)</w:t>
      </w:r>
      <w:r>
        <w:rPr>
          <w:rFonts w:ascii="Century Schoolbook" w:hAnsi="Century Schoolbook" w:cs="Times New Roman"/>
        </w:rPr>
        <w:t xml:space="preserve"> unless the officer is also an advisor</w:t>
      </w:r>
      <w:r w:rsidRPr="00146FDA">
        <w:rPr>
          <w:rFonts w:ascii="Century Schoolbook" w:hAnsi="Century Schoolbook" w:cs="Times New Roman"/>
        </w:rPr>
        <w:t>.</w:t>
      </w:r>
    </w:p>
    <w:p w14:paraId="21DE3028" w14:textId="77777777" w:rsidR="00E03C5F" w:rsidRDefault="00E03C5F" w:rsidP="00E03C5F">
      <w:pPr>
        <w:pStyle w:val="ListParagraph"/>
        <w:widowControl w:val="0"/>
        <w:numPr>
          <w:ilvl w:val="0"/>
          <w:numId w:val="5"/>
        </w:numPr>
        <w:spacing w:after="0" w:line="300" w:lineRule="atLeast"/>
        <w:rPr>
          <w:rFonts w:ascii="Century Schoolbook" w:hAnsi="Century Schoolbook" w:cs="Times New Roman"/>
        </w:rPr>
      </w:pPr>
      <w:r w:rsidRPr="00146FDA">
        <w:rPr>
          <w:rFonts w:ascii="Century Schoolbook" w:hAnsi="Century Schoolbook" w:cs="Times New Roman"/>
        </w:rPr>
        <w:t>Officers are expected to participate in votes on major decisions for The Paladin.</w:t>
      </w:r>
    </w:p>
    <w:p w14:paraId="63EA320A" w14:textId="77777777" w:rsidR="00E03C5F" w:rsidRPr="00C261B9" w:rsidRDefault="00E03C5F" w:rsidP="00E03C5F">
      <w:pPr>
        <w:pStyle w:val="ListParagraph"/>
        <w:widowControl w:val="0"/>
        <w:numPr>
          <w:ilvl w:val="0"/>
          <w:numId w:val="5"/>
        </w:numPr>
        <w:spacing w:after="0" w:line="300" w:lineRule="atLeast"/>
        <w:rPr>
          <w:rFonts w:ascii="Century Schoolbook" w:hAnsi="Century Schoolbook" w:cs="Times New Roman"/>
        </w:rPr>
      </w:pPr>
      <w:r>
        <w:rPr>
          <w:rFonts w:ascii="Century Schoolbook" w:hAnsi="Century Schoolbook" w:cs="Times New Roman"/>
        </w:rPr>
        <w:t xml:space="preserve">Officers may not serve on the Executive Council of the Student </w:t>
      </w:r>
      <w:r>
        <w:rPr>
          <w:rFonts w:ascii="Century Schoolbook" w:hAnsi="Century Schoolbook" w:cs="Times New Roman"/>
        </w:rPr>
        <w:lastRenderedPageBreak/>
        <w:t>Government Association.</w:t>
      </w:r>
    </w:p>
    <w:p w14:paraId="2A8E9CB9" w14:textId="77777777" w:rsidR="00E03C5F" w:rsidRPr="00146FDA" w:rsidRDefault="00E03C5F" w:rsidP="00E03C5F">
      <w:pPr>
        <w:pStyle w:val="Heading1"/>
        <w:sectPr w:rsidR="00E03C5F" w:rsidRPr="00146FDA" w:rsidSect="00645E55">
          <w:type w:val="continuous"/>
          <w:pgSz w:w="12240" w:h="15840" w:code="1"/>
          <w:pgMar w:top="1440" w:right="1800" w:bottom="1800" w:left="2088" w:header="720" w:footer="720" w:gutter="0"/>
          <w:lnNumType w:countBy="1" w:distance="288" w:restart="newSection"/>
          <w:cols w:space="720"/>
          <w:docGrid w:linePitch="360"/>
        </w:sectPr>
      </w:pPr>
      <w:r w:rsidRPr="00146FDA">
        <w:t>Section VII</w:t>
      </w:r>
      <w:r>
        <w:t>I</w:t>
      </w:r>
      <w:r w:rsidRPr="00146FDA">
        <w:t>. Officer Selection Process</w:t>
      </w:r>
    </w:p>
    <w:p w14:paraId="3C1F3F0C" w14:textId="77777777" w:rsidR="00E03C5F" w:rsidRPr="00146FDA" w:rsidRDefault="00E03C5F" w:rsidP="00E03C5F">
      <w:pPr>
        <w:pStyle w:val="ListParagraph"/>
        <w:widowControl w:val="0"/>
        <w:numPr>
          <w:ilvl w:val="0"/>
          <w:numId w:val="7"/>
        </w:numPr>
        <w:spacing w:after="0" w:line="300" w:lineRule="atLeast"/>
        <w:rPr>
          <w:rFonts w:ascii="Century Schoolbook" w:hAnsi="Century Schoolbook" w:cs="Times New Roman"/>
        </w:rPr>
      </w:pPr>
      <w:r w:rsidRPr="00146FDA">
        <w:rPr>
          <w:rFonts w:ascii="Century Schoolbook" w:hAnsi="Century Schoolbook" w:cs="Times New Roman"/>
        </w:rPr>
        <w:t>The Editor-in-Chief is chosen by the advisors and the outgoing Editor-in-Chief.</w:t>
      </w:r>
    </w:p>
    <w:p w14:paraId="15C28109" w14:textId="77777777" w:rsidR="00E03C5F" w:rsidRPr="00146FDA" w:rsidRDefault="00E03C5F" w:rsidP="00E03C5F">
      <w:pPr>
        <w:pStyle w:val="ListParagraph"/>
        <w:widowControl w:val="0"/>
        <w:numPr>
          <w:ilvl w:val="0"/>
          <w:numId w:val="7"/>
        </w:numPr>
        <w:spacing w:after="0" w:line="300" w:lineRule="atLeast"/>
        <w:rPr>
          <w:rFonts w:ascii="Century Schoolbook" w:hAnsi="Century Schoolbook" w:cs="Times New Roman"/>
        </w:rPr>
      </w:pPr>
      <w:r w:rsidRPr="00146FDA">
        <w:rPr>
          <w:rFonts w:ascii="Century Schoolbook" w:hAnsi="Century Schoolbook" w:cs="Times New Roman"/>
        </w:rPr>
        <w:t>The Editor-in-Chief nominates officers for the next term. The voting member</w:t>
      </w:r>
      <w:r>
        <w:rPr>
          <w:rFonts w:ascii="Century Schoolbook" w:hAnsi="Century Schoolbook" w:cs="Times New Roman"/>
        </w:rPr>
        <w:t>s</w:t>
      </w:r>
      <w:r w:rsidRPr="00146FDA">
        <w:rPr>
          <w:rFonts w:ascii="Century Schoolbook" w:hAnsi="Century Schoolbook" w:cs="Times New Roman"/>
        </w:rPr>
        <w:t xml:space="preserve"> of The Board must approve the nomination by a majority vote. The Editor-in-Chief may choose to leave existing officers in place.</w:t>
      </w:r>
    </w:p>
    <w:p w14:paraId="61DCE94B" w14:textId="77777777" w:rsidR="00E03C5F" w:rsidRPr="00146FDA" w:rsidRDefault="00E03C5F" w:rsidP="00E03C5F">
      <w:pPr>
        <w:pStyle w:val="Heading1"/>
        <w:sectPr w:rsidR="00E03C5F" w:rsidRPr="00146FDA" w:rsidSect="00645E55">
          <w:type w:val="continuous"/>
          <w:pgSz w:w="12240" w:h="15840" w:code="1"/>
          <w:pgMar w:top="1440" w:right="1800" w:bottom="1800" w:left="2088" w:header="720" w:footer="720" w:gutter="0"/>
          <w:lnNumType w:countBy="1" w:distance="288" w:restart="newSection"/>
          <w:cols w:space="720"/>
          <w:docGrid w:linePitch="360"/>
        </w:sectPr>
      </w:pPr>
      <w:r w:rsidRPr="00146FDA">
        <w:t xml:space="preserve">Section </w:t>
      </w:r>
      <w:r>
        <w:t>IX</w:t>
      </w:r>
      <w:r w:rsidRPr="00146FDA">
        <w:t>. Recall</w:t>
      </w:r>
    </w:p>
    <w:p w14:paraId="72EED6D5" w14:textId="77777777" w:rsidR="00E03C5F" w:rsidRPr="00146FDA" w:rsidRDefault="00E03C5F" w:rsidP="00E03C5F">
      <w:pPr>
        <w:pStyle w:val="ListParagraph"/>
        <w:widowControl w:val="0"/>
        <w:numPr>
          <w:ilvl w:val="0"/>
          <w:numId w:val="8"/>
        </w:numPr>
        <w:spacing w:after="0" w:line="300" w:lineRule="atLeast"/>
        <w:rPr>
          <w:rFonts w:ascii="Century Schoolbook" w:hAnsi="Century Schoolbook" w:cs="Times New Roman"/>
        </w:rPr>
      </w:pPr>
      <w:r w:rsidRPr="00146FDA">
        <w:rPr>
          <w:rFonts w:ascii="Century Schoolbook" w:hAnsi="Century Schoolbook" w:cs="Times New Roman"/>
        </w:rPr>
        <w:t>If an officer fails to fulfill his/her duties, the recall process shall be as follows:</w:t>
      </w:r>
    </w:p>
    <w:p w14:paraId="4FB49B7E"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During a meeting of The Board, a member of The Board moves for the recall.</w:t>
      </w:r>
    </w:p>
    <w:p w14:paraId="5EBE2330"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The move is seconded by another board member.</w:t>
      </w:r>
    </w:p>
    <w:p w14:paraId="3F58D04A"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The officer facing the recall is given a chance to respond to the motion.</w:t>
      </w:r>
    </w:p>
    <w:p w14:paraId="4D3B7748"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If two-thirds (2/3) of the board members in attendance vote for the recall, the officer is recalled, and his/her office stands vacant until the Editor-in-Chief nominates a new person and the members of The Board approve the nomination by a majority vote. If the Editor-in-Chief is recalled, the advisors will select a new person for that position. The advisors will make their decision based on input from members of The Board.</w:t>
      </w:r>
    </w:p>
    <w:p w14:paraId="7D5BDB2C" w14:textId="77777777" w:rsidR="00E03C5F" w:rsidRPr="00146FDA" w:rsidRDefault="00E03C5F" w:rsidP="00E03C5F">
      <w:pPr>
        <w:pStyle w:val="ListParagraph"/>
        <w:widowControl w:val="0"/>
        <w:numPr>
          <w:ilvl w:val="0"/>
          <w:numId w:val="14"/>
        </w:numPr>
        <w:spacing w:after="0" w:line="300" w:lineRule="atLeast"/>
        <w:rPr>
          <w:rFonts w:ascii="Century Schoolbook" w:hAnsi="Century Schoolbook" w:cs="Times New Roman"/>
        </w:rPr>
      </w:pPr>
      <w:r w:rsidRPr="00146FDA">
        <w:rPr>
          <w:rFonts w:ascii="Century Schoolbook" w:hAnsi="Century Schoolbook" w:cs="Times New Roman"/>
        </w:rPr>
        <w:t>If an officer meets any of the conditions in III.</w:t>
      </w:r>
      <w:r>
        <w:rPr>
          <w:rFonts w:ascii="Century Schoolbook" w:hAnsi="Century Schoolbook" w:cs="Times New Roman"/>
        </w:rPr>
        <w:t>G</w:t>
      </w:r>
      <w:r w:rsidRPr="00146FDA">
        <w:rPr>
          <w:rFonts w:ascii="Century Schoolbook" w:hAnsi="Century Schoolbook" w:cs="Times New Roman"/>
        </w:rPr>
        <w:t>, the recall process shall be as follows:</w:t>
      </w:r>
    </w:p>
    <w:p w14:paraId="47F414E7"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During a meeting of The Board, the Editor-in-Chief will present the conditions the offending officer met.</w:t>
      </w:r>
    </w:p>
    <w:p w14:paraId="79D2CDBD" w14:textId="77777777" w:rsidR="00E03C5F" w:rsidRPr="00146FDA"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The officer facing the recall is given a chance to respond to the motion.</w:t>
      </w:r>
    </w:p>
    <w:p w14:paraId="272BB41D" w14:textId="77777777" w:rsidR="00E03C5F" w:rsidRPr="00D17054" w:rsidRDefault="00E03C5F" w:rsidP="00E03C5F">
      <w:pPr>
        <w:pStyle w:val="ListParagraph"/>
        <w:widowControl w:val="0"/>
        <w:numPr>
          <w:ilvl w:val="1"/>
          <w:numId w:val="14"/>
        </w:numPr>
        <w:spacing w:after="0" w:line="300" w:lineRule="atLeast"/>
        <w:rPr>
          <w:rFonts w:ascii="Century Schoolbook" w:hAnsi="Century Schoolbook" w:cs="Times New Roman"/>
        </w:rPr>
      </w:pPr>
      <w:r w:rsidRPr="00146FDA">
        <w:rPr>
          <w:rFonts w:ascii="Century Schoolbook" w:hAnsi="Century Schoolbook" w:cs="Times New Roman"/>
        </w:rPr>
        <w:t>If a majority of the board members in attendance vote for the recall, the officer is recalled, and his/her office stands vacant until the Editor-in-Chief nominates a new person and the members of The Board approve the nomination by a majority vote.</w:t>
      </w:r>
    </w:p>
    <w:p w14:paraId="52A9781A"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X. Vacancy of Offices</w:t>
      </w:r>
    </w:p>
    <w:p w14:paraId="4A7166CB" w14:textId="77777777" w:rsidR="00E03C5F" w:rsidRPr="00146FDA" w:rsidRDefault="00E03C5F" w:rsidP="00E03C5F">
      <w:pPr>
        <w:pStyle w:val="ListParagraph"/>
        <w:widowControl w:val="0"/>
        <w:numPr>
          <w:ilvl w:val="0"/>
          <w:numId w:val="9"/>
        </w:numPr>
        <w:spacing w:after="0" w:line="300" w:lineRule="atLeast"/>
        <w:rPr>
          <w:rFonts w:ascii="Century Schoolbook" w:hAnsi="Century Schoolbook" w:cs="Times New Roman"/>
        </w:rPr>
      </w:pPr>
      <w:r w:rsidRPr="00146FDA">
        <w:rPr>
          <w:rFonts w:ascii="Century Schoolbook" w:hAnsi="Century Schoolbook" w:cs="Times New Roman"/>
        </w:rPr>
        <w:t>In the event of a vacant office (due to the recall, resignation, or disability of an officer), the process of filling the vacancy shall be as follows:</w:t>
      </w:r>
    </w:p>
    <w:p w14:paraId="7B81626B" w14:textId="77777777" w:rsidR="00E03C5F" w:rsidRPr="00146FDA" w:rsidRDefault="00E03C5F" w:rsidP="00E03C5F">
      <w:pPr>
        <w:pStyle w:val="ListParagraph"/>
        <w:widowControl w:val="0"/>
        <w:numPr>
          <w:ilvl w:val="0"/>
          <w:numId w:val="10"/>
        </w:numPr>
        <w:spacing w:after="0" w:line="300" w:lineRule="atLeast"/>
        <w:rPr>
          <w:rFonts w:ascii="Century Schoolbook" w:hAnsi="Century Schoolbook" w:cs="Times New Roman"/>
        </w:rPr>
      </w:pPr>
      <w:r w:rsidRPr="00146FDA">
        <w:rPr>
          <w:rFonts w:ascii="Century Schoolbook" w:hAnsi="Century Schoolbook" w:cs="Times New Roman"/>
        </w:rPr>
        <w:t>Editor-in-Chief</w:t>
      </w:r>
    </w:p>
    <w:p w14:paraId="2DA9998F" w14:textId="77777777" w:rsidR="00E03C5F" w:rsidRPr="00146FDA" w:rsidRDefault="00E03C5F" w:rsidP="00E03C5F">
      <w:pPr>
        <w:pStyle w:val="ListParagraph"/>
        <w:widowControl w:val="0"/>
        <w:numPr>
          <w:ilvl w:val="1"/>
          <w:numId w:val="10"/>
        </w:numPr>
        <w:spacing w:after="0" w:line="300" w:lineRule="atLeast"/>
        <w:rPr>
          <w:rFonts w:ascii="Century Schoolbook" w:hAnsi="Century Schoolbook" w:cs="Times New Roman"/>
        </w:rPr>
      </w:pPr>
      <w:r w:rsidRPr="00146FDA">
        <w:rPr>
          <w:rFonts w:ascii="Century Schoolbook" w:hAnsi="Century Schoolbook" w:cs="Times New Roman"/>
        </w:rPr>
        <w:t xml:space="preserve">If the Editor-in-Chief position becomes vacant and the </w:t>
      </w:r>
      <w:r w:rsidRPr="00146FDA">
        <w:rPr>
          <w:rFonts w:ascii="Century Schoolbook" w:hAnsi="Century Schoolbook" w:cs="Times New Roman"/>
        </w:rPr>
        <w:lastRenderedPageBreak/>
        <w:t>outgoing Editor-in-Chief is unavailable to select a replacement, the advisors of the organization will choose a new editor-in-chief.</w:t>
      </w:r>
    </w:p>
    <w:p w14:paraId="5E74D1FF" w14:textId="77777777" w:rsidR="00E03C5F" w:rsidRPr="00146FDA" w:rsidRDefault="00E03C5F" w:rsidP="00E03C5F">
      <w:pPr>
        <w:pStyle w:val="ListParagraph"/>
        <w:widowControl w:val="0"/>
        <w:numPr>
          <w:ilvl w:val="0"/>
          <w:numId w:val="10"/>
        </w:numPr>
        <w:spacing w:after="0" w:line="300" w:lineRule="atLeast"/>
        <w:rPr>
          <w:rFonts w:ascii="Century Schoolbook" w:hAnsi="Century Schoolbook" w:cs="Times New Roman"/>
        </w:rPr>
      </w:pPr>
      <w:r w:rsidRPr="00146FDA">
        <w:rPr>
          <w:rFonts w:ascii="Century Schoolbook" w:hAnsi="Century Schoolbook" w:cs="Times New Roman"/>
        </w:rPr>
        <w:t>Managing Editors</w:t>
      </w:r>
    </w:p>
    <w:p w14:paraId="42A915AE" w14:textId="77777777" w:rsidR="00E03C5F" w:rsidRPr="00146FDA" w:rsidRDefault="00E03C5F" w:rsidP="00E03C5F">
      <w:pPr>
        <w:pStyle w:val="ListParagraph"/>
        <w:widowControl w:val="0"/>
        <w:numPr>
          <w:ilvl w:val="1"/>
          <w:numId w:val="10"/>
        </w:numPr>
        <w:spacing w:after="0" w:line="300" w:lineRule="atLeast"/>
        <w:rPr>
          <w:rFonts w:ascii="Century Schoolbook" w:hAnsi="Century Schoolbook" w:cs="Times New Roman"/>
        </w:rPr>
      </w:pPr>
      <w:r w:rsidRPr="00146FDA">
        <w:rPr>
          <w:rFonts w:ascii="Century Schoolbook" w:hAnsi="Century Schoolbook" w:cs="Times New Roman"/>
        </w:rPr>
        <w:t>Under the advisement of The Board, the Editor-in-Chief nominates a qualified member of the staff or a qualified student to fill the position.</w:t>
      </w:r>
    </w:p>
    <w:p w14:paraId="6BB17938" w14:textId="77777777" w:rsidR="00E03C5F" w:rsidRPr="009F77F7" w:rsidRDefault="00E03C5F" w:rsidP="00E03C5F">
      <w:pPr>
        <w:pStyle w:val="ListParagraph"/>
        <w:widowControl w:val="0"/>
        <w:numPr>
          <w:ilvl w:val="1"/>
          <w:numId w:val="10"/>
        </w:numPr>
        <w:spacing w:after="0" w:line="300" w:lineRule="atLeast"/>
        <w:rPr>
          <w:rFonts w:ascii="Century Schoolbook" w:hAnsi="Century Schoolbook" w:cs="Times New Roman"/>
        </w:rPr>
      </w:pPr>
      <w:r w:rsidRPr="00146FDA">
        <w:rPr>
          <w:rFonts w:ascii="Century Schoolbook" w:hAnsi="Century Schoolbook" w:cs="Times New Roman"/>
        </w:rPr>
        <w:t>Members of The Board must approve this nomination by a majority vote.</w:t>
      </w:r>
    </w:p>
    <w:p w14:paraId="12843E5A" w14:textId="77777777" w:rsidR="00E03C5F" w:rsidRPr="00146FDA" w:rsidRDefault="00E03C5F" w:rsidP="00E03C5F">
      <w:pPr>
        <w:pStyle w:val="ListParagraph"/>
        <w:widowControl w:val="0"/>
        <w:numPr>
          <w:ilvl w:val="0"/>
          <w:numId w:val="9"/>
        </w:numPr>
        <w:spacing w:after="0" w:line="300" w:lineRule="atLeast"/>
        <w:rPr>
          <w:rFonts w:ascii="Century Schoolbook" w:hAnsi="Century Schoolbook" w:cs="Times New Roman"/>
        </w:rPr>
      </w:pPr>
      <w:r w:rsidRPr="00146FDA">
        <w:rPr>
          <w:rFonts w:ascii="Century Schoolbook" w:hAnsi="Century Schoolbook" w:cs="Times New Roman"/>
        </w:rPr>
        <w:t>If the Editor-in-Chief is unable to nominate a candidate for a vacant office or The Board rejects the candidate, the Editor-in-Chief may appoint a temporary officer with the following restrictions:</w:t>
      </w:r>
    </w:p>
    <w:p w14:paraId="7658B079"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The temporary officer must attend all general board meetings.</w:t>
      </w:r>
    </w:p>
    <w:p w14:paraId="4377117C"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The temporary officer will not have a voting membership on The Board.</w:t>
      </w:r>
    </w:p>
    <w:p w14:paraId="49E6A1E1"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The temporary officer may not serve for more than six (6) weeks without nomination and approval from The Board.</w:t>
      </w:r>
    </w:p>
    <w:p w14:paraId="2FDD1ACB"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The temporary officer must have related experience or qualifications for their role.</w:t>
      </w:r>
    </w:p>
    <w:p w14:paraId="5059A05B" w14:textId="77777777" w:rsidR="00E03C5F" w:rsidRPr="00146FDA" w:rsidRDefault="00E03C5F" w:rsidP="00E03C5F">
      <w:pPr>
        <w:pStyle w:val="ListParagraph"/>
        <w:widowControl w:val="0"/>
        <w:numPr>
          <w:ilvl w:val="0"/>
          <w:numId w:val="9"/>
        </w:numPr>
        <w:spacing w:after="0" w:line="300" w:lineRule="atLeast"/>
        <w:rPr>
          <w:rFonts w:ascii="Century Schoolbook" w:hAnsi="Century Schoolbook" w:cs="Times New Roman"/>
        </w:rPr>
      </w:pPr>
      <w:r w:rsidRPr="00146FDA">
        <w:rPr>
          <w:rFonts w:ascii="Century Schoolbook" w:hAnsi="Century Schoolbook" w:cs="Times New Roman"/>
        </w:rPr>
        <w:t>If the Editor-in-Chief is unable to find a suitable candidate to fill the vacancy, the Editor-in-Chief must fulfill the responsibility of the vacant office or delegate the responsibilities of the vacant office to other staff members. Staff Members should not be expected to fulfil the delegated responsibilities for more than one (1) semester.</w:t>
      </w:r>
    </w:p>
    <w:p w14:paraId="1969AF42" w14:textId="77777777" w:rsidR="00E03C5F" w:rsidRPr="00146FDA" w:rsidRDefault="00E03C5F" w:rsidP="00E03C5F">
      <w:pPr>
        <w:pStyle w:val="ListParagraph"/>
        <w:widowControl w:val="0"/>
        <w:numPr>
          <w:ilvl w:val="0"/>
          <w:numId w:val="9"/>
        </w:numPr>
        <w:spacing w:after="0" w:line="300" w:lineRule="atLeast"/>
        <w:rPr>
          <w:rFonts w:ascii="Century Schoolbook" w:hAnsi="Century Schoolbook" w:cs="Times New Roman"/>
        </w:rPr>
      </w:pPr>
      <w:r w:rsidRPr="00146FDA">
        <w:rPr>
          <w:rFonts w:ascii="Century Schoolbook" w:hAnsi="Century Schoolbook" w:cs="Times New Roman"/>
        </w:rPr>
        <w:t>If the office remains vacant for more than fifteen (15) weeks, The Board must meet and do the following:</w:t>
      </w:r>
    </w:p>
    <w:p w14:paraId="0675358C"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Dissolve the vacant office.</w:t>
      </w:r>
    </w:p>
    <w:p w14:paraId="5993E2AC"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Distribute the responsibilities of the vacant office to other officers.</w:t>
      </w:r>
    </w:p>
    <w:p w14:paraId="196BBDC6" w14:textId="77777777" w:rsidR="00E03C5F" w:rsidRPr="00146FDA" w:rsidRDefault="00E03C5F" w:rsidP="00E03C5F">
      <w:pPr>
        <w:pStyle w:val="ListParagraph"/>
        <w:widowControl w:val="0"/>
        <w:numPr>
          <w:ilvl w:val="1"/>
          <w:numId w:val="9"/>
        </w:numPr>
        <w:spacing w:after="0" w:line="300" w:lineRule="atLeast"/>
        <w:rPr>
          <w:rFonts w:ascii="Century Schoolbook" w:hAnsi="Century Schoolbook" w:cs="Times New Roman"/>
        </w:rPr>
      </w:pPr>
      <w:r w:rsidRPr="00146FDA">
        <w:rPr>
          <w:rFonts w:ascii="Century Schoolbook" w:hAnsi="Century Schoolbook" w:cs="Times New Roman"/>
        </w:rPr>
        <w:t>Update this constitution to reflect the changes.</w:t>
      </w:r>
    </w:p>
    <w:p w14:paraId="555C0DE0" w14:textId="77777777" w:rsidR="00E03C5F" w:rsidRPr="00146FDA" w:rsidRDefault="00E03C5F" w:rsidP="00E03C5F">
      <w:pPr>
        <w:pStyle w:val="Heading1"/>
        <w:sectPr w:rsidR="00E03C5F" w:rsidRPr="00146FDA" w:rsidSect="00645E55">
          <w:type w:val="continuous"/>
          <w:pgSz w:w="12240" w:h="15840" w:code="1"/>
          <w:pgMar w:top="1440" w:right="1800" w:bottom="1800" w:left="2088" w:header="864" w:footer="864" w:gutter="0"/>
          <w:lnNumType w:countBy="1" w:distance="288" w:restart="newSection"/>
          <w:cols w:space="720"/>
          <w:docGrid w:linePitch="360"/>
        </w:sectPr>
      </w:pPr>
      <w:r w:rsidRPr="00146FDA">
        <w:t>Section X</w:t>
      </w:r>
      <w:r>
        <w:t>I</w:t>
      </w:r>
      <w:r w:rsidRPr="00146FDA">
        <w:t>. The Paladin Board Meetings</w:t>
      </w:r>
    </w:p>
    <w:p w14:paraId="478D2603" w14:textId="77777777" w:rsidR="00E03C5F" w:rsidRPr="00146FDA" w:rsidRDefault="00E03C5F" w:rsidP="00E03C5F">
      <w:pPr>
        <w:pStyle w:val="ListParagraph"/>
        <w:widowControl w:val="0"/>
        <w:numPr>
          <w:ilvl w:val="0"/>
          <w:numId w:val="11"/>
        </w:numPr>
        <w:spacing w:after="0" w:line="300" w:lineRule="atLeast"/>
        <w:rPr>
          <w:rFonts w:ascii="Century Schoolbook" w:hAnsi="Century Schoolbook" w:cs="Times New Roman"/>
        </w:rPr>
      </w:pPr>
      <w:r w:rsidRPr="00146FDA">
        <w:rPr>
          <w:rFonts w:ascii="Century Schoolbook" w:hAnsi="Century Schoolbook" w:cs="Times New Roman"/>
        </w:rPr>
        <w:t>General meetings</w:t>
      </w:r>
    </w:p>
    <w:p w14:paraId="0CF8208D" w14:textId="77777777" w:rsidR="00E03C5F" w:rsidRPr="00146FDA" w:rsidRDefault="00E03C5F" w:rsidP="00E03C5F">
      <w:pPr>
        <w:pStyle w:val="ListParagraph"/>
        <w:widowControl w:val="0"/>
        <w:numPr>
          <w:ilvl w:val="0"/>
          <w:numId w:val="12"/>
        </w:numPr>
        <w:spacing w:after="0" w:line="300" w:lineRule="atLeast"/>
        <w:rPr>
          <w:rFonts w:ascii="Century Schoolbook" w:hAnsi="Century Schoolbook" w:cs="Times New Roman"/>
        </w:rPr>
      </w:pPr>
      <w:r w:rsidRPr="00146FDA">
        <w:rPr>
          <w:rFonts w:ascii="Century Schoolbook" w:hAnsi="Century Schoolbook" w:cs="Times New Roman"/>
        </w:rPr>
        <w:t>Board meetings will be called by the Editor-in-Chief weekly at a time designated at least two weeks in advance.</w:t>
      </w:r>
    </w:p>
    <w:p w14:paraId="2605846F" w14:textId="77777777" w:rsidR="00E03C5F" w:rsidRPr="00146FDA" w:rsidRDefault="00E03C5F" w:rsidP="00E03C5F">
      <w:pPr>
        <w:pStyle w:val="ListParagraph"/>
        <w:widowControl w:val="0"/>
        <w:numPr>
          <w:ilvl w:val="0"/>
          <w:numId w:val="11"/>
        </w:numPr>
        <w:spacing w:after="0" w:line="300" w:lineRule="atLeast"/>
        <w:rPr>
          <w:rFonts w:ascii="Century Schoolbook" w:hAnsi="Century Schoolbook" w:cs="Times New Roman"/>
        </w:rPr>
      </w:pPr>
      <w:r w:rsidRPr="00146FDA">
        <w:rPr>
          <w:rFonts w:ascii="Century Schoolbook" w:hAnsi="Century Schoolbook" w:cs="Times New Roman"/>
        </w:rPr>
        <w:t>Additional meetings</w:t>
      </w:r>
    </w:p>
    <w:p w14:paraId="3CB66D8B" w14:textId="77777777" w:rsidR="00E03C5F" w:rsidRPr="00146FDA" w:rsidRDefault="00E03C5F" w:rsidP="00E03C5F">
      <w:pPr>
        <w:pStyle w:val="ListParagraph"/>
        <w:widowControl w:val="0"/>
        <w:numPr>
          <w:ilvl w:val="1"/>
          <w:numId w:val="11"/>
        </w:numPr>
        <w:spacing w:after="0" w:line="300" w:lineRule="atLeast"/>
        <w:rPr>
          <w:rFonts w:ascii="Century Schoolbook" w:hAnsi="Century Schoolbook" w:cs="Times New Roman"/>
        </w:rPr>
      </w:pPr>
      <w:r w:rsidRPr="00146FDA">
        <w:rPr>
          <w:rFonts w:ascii="Century Schoolbook" w:hAnsi="Century Schoolbook" w:cs="Times New Roman"/>
        </w:rPr>
        <w:t>Additional meetings may be called when deemed necessary by a majority of board members.</w:t>
      </w:r>
    </w:p>
    <w:p w14:paraId="3D953175" w14:textId="77777777" w:rsidR="00E03C5F" w:rsidRPr="00146FDA" w:rsidRDefault="00E03C5F" w:rsidP="00E03C5F">
      <w:pPr>
        <w:pStyle w:val="ListParagraph"/>
        <w:widowControl w:val="0"/>
        <w:numPr>
          <w:ilvl w:val="0"/>
          <w:numId w:val="11"/>
        </w:numPr>
        <w:spacing w:after="0" w:line="300" w:lineRule="atLeast"/>
        <w:rPr>
          <w:rFonts w:ascii="Century Schoolbook" w:hAnsi="Century Schoolbook" w:cs="Times New Roman"/>
        </w:rPr>
      </w:pPr>
      <w:r w:rsidRPr="00146FDA">
        <w:rPr>
          <w:rFonts w:ascii="Century Schoolbook" w:hAnsi="Century Schoolbook" w:cs="Times New Roman"/>
        </w:rPr>
        <w:t>Attendance</w:t>
      </w:r>
    </w:p>
    <w:p w14:paraId="1F9725AE" w14:textId="77777777" w:rsidR="00E03C5F" w:rsidRPr="00146FDA" w:rsidRDefault="00E03C5F" w:rsidP="00E03C5F">
      <w:pPr>
        <w:pStyle w:val="ListParagraph"/>
        <w:widowControl w:val="0"/>
        <w:numPr>
          <w:ilvl w:val="1"/>
          <w:numId w:val="11"/>
        </w:numPr>
        <w:spacing w:after="0" w:line="300" w:lineRule="atLeast"/>
        <w:rPr>
          <w:rFonts w:ascii="Century Schoolbook" w:hAnsi="Century Schoolbook" w:cs="Times New Roman"/>
        </w:rPr>
      </w:pPr>
      <w:r w:rsidRPr="00146FDA">
        <w:rPr>
          <w:rFonts w:ascii="Century Schoolbook" w:hAnsi="Century Schoolbook" w:cs="Times New Roman"/>
        </w:rPr>
        <w:t xml:space="preserve">Members of The Board are allowed no more than two (2) unexcused absences per semester from meetings schedules at </w:t>
      </w:r>
      <w:r w:rsidRPr="00146FDA">
        <w:rPr>
          <w:rFonts w:ascii="Century Schoolbook" w:hAnsi="Century Schoolbook" w:cs="Times New Roman"/>
        </w:rPr>
        <w:lastRenderedPageBreak/>
        <w:t>least two weeks in advance. Arriving late or leaving early counts as an unexcused absence.</w:t>
      </w:r>
    </w:p>
    <w:p w14:paraId="048D4554" w14:textId="77777777" w:rsidR="00E03C5F" w:rsidRPr="00146FDA" w:rsidRDefault="00E03C5F" w:rsidP="00E03C5F">
      <w:pPr>
        <w:pStyle w:val="ListParagraph"/>
        <w:widowControl w:val="0"/>
        <w:numPr>
          <w:ilvl w:val="1"/>
          <w:numId w:val="11"/>
        </w:numPr>
        <w:spacing w:after="0" w:line="300" w:lineRule="atLeast"/>
        <w:rPr>
          <w:rFonts w:ascii="Century Schoolbook" w:hAnsi="Century Schoolbook" w:cs="Times New Roman"/>
        </w:rPr>
      </w:pPr>
      <w:r w:rsidRPr="00146FDA">
        <w:rPr>
          <w:rFonts w:ascii="Century Schoolbook" w:hAnsi="Century Schoolbook" w:cs="Times New Roman"/>
        </w:rPr>
        <w:t>Members of The Board may choose to excuse another member’s absence by a majority vote.</w:t>
      </w:r>
    </w:p>
    <w:p w14:paraId="3AA95513" w14:textId="77777777" w:rsidR="00E03C5F" w:rsidRPr="00146FDA" w:rsidRDefault="00E03C5F" w:rsidP="00E03C5F">
      <w:pPr>
        <w:pStyle w:val="ListParagraph"/>
        <w:widowControl w:val="0"/>
        <w:numPr>
          <w:ilvl w:val="1"/>
          <w:numId w:val="11"/>
        </w:numPr>
        <w:spacing w:after="0" w:line="300" w:lineRule="atLeast"/>
        <w:rPr>
          <w:rFonts w:ascii="Century Schoolbook" w:hAnsi="Century Schoolbook" w:cs="Times New Roman"/>
        </w:rPr>
      </w:pPr>
      <w:r w:rsidRPr="00146FDA">
        <w:rPr>
          <w:rFonts w:ascii="Century Schoolbook" w:hAnsi="Century Schoolbook" w:cs="Times New Roman"/>
        </w:rPr>
        <w:t>Members of The Board may leave a meeting with no penalty if it exceeds the designated time.</w:t>
      </w:r>
    </w:p>
    <w:p w14:paraId="0D317E2A" w14:textId="77777777" w:rsidR="00E03C5F" w:rsidRPr="00146FDA" w:rsidRDefault="00E03C5F" w:rsidP="00E03C5F">
      <w:pPr>
        <w:pStyle w:val="Heading1"/>
        <w:sectPr w:rsidR="00E03C5F" w:rsidRPr="00146FDA" w:rsidSect="00645E55">
          <w:type w:val="continuous"/>
          <w:pgSz w:w="12240" w:h="15840" w:code="1"/>
          <w:pgMar w:top="1440" w:right="1800" w:bottom="1800" w:left="2088" w:header="720" w:footer="720" w:gutter="0"/>
          <w:lnNumType w:countBy="1" w:distance="288" w:restart="newSection"/>
          <w:cols w:space="720"/>
          <w:docGrid w:linePitch="360"/>
        </w:sectPr>
      </w:pPr>
      <w:r w:rsidRPr="00146FDA">
        <w:t>Section XI</w:t>
      </w:r>
      <w:r>
        <w:t>I</w:t>
      </w:r>
      <w:r w:rsidRPr="00146FDA">
        <w:t>. Acquisition of Other Media Organizations</w:t>
      </w:r>
    </w:p>
    <w:p w14:paraId="3EC1D6F1" w14:textId="77777777" w:rsidR="00E03C5F" w:rsidRPr="00146FDA" w:rsidRDefault="00E03C5F" w:rsidP="00E03C5F">
      <w:pPr>
        <w:pStyle w:val="ListParagraph"/>
        <w:numPr>
          <w:ilvl w:val="0"/>
          <w:numId w:val="15"/>
        </w:numPr>
        <w:spacing w:line="300" w:lineRule="atLeast"/>
        <w:rPr>
          <w:rFonts w:ascii="Century Schoolbook" w:hAnsi="Century Schoolbook"/>
        </w:rPr>
      </w:pPr>
      <w:r w:rsidRPr="00146FDA">
        <w:rPr>
          <w:rFonts w:ascii="Century Schoolbook" w:hAnsi="Century Schoolbook"/>
        </w:rPr>
        <w:t>Organizations that are operating and effectively producing content will maintain the same funding allocation for one school year.</w:t>
      </w:r>
    </w:p>
    <w:p w14:paraId="2D5FB28B" w14:textId="77777777" w:rsidR="00E03C5F" w:rsidRPr="00146FDA" w:rsidRDefault="00E03C5F" w:rsidP="00E03C5F">
      <w:pPr>
        <w:pStyle w:val="ListParagraph"/>
        <w:numPr>
          <w:ilvl w:val="0"/>
          <w:numId w:val="15"/>
        </w:numPr>
        <w:spacing w:line="300" w:lineRule="atLeast"/>
        <w:rPr>
          <w:rFonts w:ascii="Century Schoolbook" w:hAnsi="Century Schoolbook"/>
        </w:rPr>
      </w:pPr>
      <w:r w:rsidRPr="00146FDA">
        <w:rPr>
          <w:rFonts w:ascii="Century Schoolbook" w:hAnsi="Century Schoolbook"/>
        </w:rPr>
        <w:t>Organizations that are not producing content will be funded subject to The Board.</w:t>
      </w:r>
    </w:p>
    <w:p w14:paraId="4B5153EA" w14:textId="77777777" w:rsidR="00E03C5F" w:rsidRPr="00146FDA" w:rsidRDefault="00E03C5F" w:rsidP="00E03C5F">
      <w:pPr>
        <w:pStyle w:val="ListParagraph"/>
        <w:numPr>
          <w:ilvl w:val="0"/>
          <w:numId w:val="15"/>
        </w:numPr>
        <w:spacing w:line="300" w:lineRule="atLeast"/>
        <w:rPr>
          <w:rFonts w:ascii="Century Schoolbook" w:hAnsi="Century Schoolbook"/>
        </w:rPr>
      </w:pPr>
      <w:r w:rsidRPr="00146FDA">
        <w:rPr>
          <w:rFonts w:ascii="Century Schoolbook" w:hAnsi="Century Schoolbook"/>
        </w:rPr>
        <w:t>Specific Organizations</w:t>
      </w:r>
    </w:p>
    <w:p w14:paraId="0A0D148C" w14:textId="77777777" w:rsidR="00E03C5F" w:rsidRPr="00146FDA" w:rsidRDefault="00E03C5F" w:rsidP="00E03C5F">
      <w:pPr>
        <w:pStyle w:val="ListParagraph"/>
        <w:numPr>
          <w:ilvl w:val="1"/>
          <w:numId w:val="15"/>
        </w:numPr>
        <w:spacing w:line="300" w:lineRule="atLeast"/>
        <w:rPr>
          <w:rFonts w:ascii="Century Schoolbook" w:hAnsi="Century Schoolbook"/>
        </w:rPr>
      </w:pPr>
      <w:r w:rsidRPr="00146FDA">
        <w:rPr>
          <w:rFonts w:ascii="Century Schoolbook" w:hAnsi="Century Schoolbook"/>
        </w:rPr>
        <w:t>WPLS</w:t>
      </w:r>
    </w:p>
    <w:p w14:paraId="32D9FED9" w14:textId="77777777" w:rsidR="00E03C5F" w:rsidRPr="00146FDA" w:rsidRDefault="00E03C5F" w:rsidP="00E03C5F">
      <w:pPr>
        <w:pStyle w:val="ListParagraph"/>
        <w:numPr>
          <w:ilvl w:val="2"/>
          <w:numId w:val="15"/>
        </w:numPr>
        <w:spacing w:line="300" w:lineRule="atLeast"/>
        <w:rPr>
          <w:rFonts w:ascii="Century Schoolbook" w:hAnsi="Century Schoolbook"/>
        </w:rPr>
      </w:pPr>
      <w:r w:rsidRPr="00146FDA">
        <w:rPr>
          <w:rFonts w:ascii="Century Schoolbook" w:hAnsi="Century Schoolbook"/>
        </w:rPr>
        <w:t>The budget for WPLS will be absorbed by The Paladin Network upon the completion of the merger.</w:t>
      </w:r>
    </w:p>
    <w:p w14:paraId="7012A950" w14:textId="77777777" w:rsidR="00E03C5F" w:rsidRPr="00146FDA" w:rsidRDefault="00E03C5F" w:rsidP="00E03C5F">
      <w:pPr>
        <w:pStyle w:val="ListParagraph"/>
        <w:numPr>
          <w:ilvl w:val="2"/>
          <w:numId w:val="15"/>
        </w:numPr>
        <w:spacing w:line="300" w:lineRule="atLeast"/>
        <w:rPr>
          <w:rFonts w:ascii="Century Schoolbook" w:hAnsi="Century Schoolbook"/>
        </w:rPr>
      </w:pPr>
      <w:r w:rsidRPr="00146FDA">
        <w:rPr>
          <w:rFonts w:ascii="Century Schoolbook" w:hAnsi="Century Schoolbook"/>
        </w:rPr>
        <w:t>A portion of their existing funds will be dedicated towards producing podcasts for The Paladin.</w:t>
      </w:r>
    </w:p>
    <w:p w14:paraId="16F66424" w14:textId="77777777" w:rsidR="00E03C5F" w:rsidRPr="00146FDA" w:rsidRDefault="00E03C5F" w:rsidP="00E03C5F">
      <w:pPr>
        <w:pStyle w:val="ListParagraph"/>
        <w:numPr>
          <w:ilvl w:val="1"/>
          <w:numId w:val="15"/>
        </w:numPr>
        <w:spacing w:line="300" w:lineRule="atLeast"/>
        <w:rPr>
          <w:rFonts w:ascii="Century Schoolbook" w:hAnsi="Century Schoolbook"/>
        </w:rPr>
      </w:pPr>
      <w:r w:rsidRPr="00146FDA">
        <w:rPr>
          <w:rFonts w:ascii="Century Schoolbook" w:hAnsi="Century Schoolbook"/>
        </w:rPr>
        <w:t>Furman University News Channel (</w:t>
      </w:r>
      <w:r>
        <w:rPr>
          <w:rFonts w:ascii="Century Schoolbook" w:hAnsi="Century Schoolbook"/>
        </w:rPr>
        <w:t>“</w:t>
      </w:r>
      <w:r w:rsidRPr="00146FDA">
        <w:rPr>
          <w:rFonts w:ascii="Century Schoolbook" w:hAnsi="Century Schoolbook"/>
        </w:rPr>
        <w:t>FUNC</w:t>
      </w:r>
      <w:r>
        <w:rPr>
          <w:rFonts w:ascii="Century Schoolbook" w:hAnsi="Century Schoolbook"/>
        </w:rPr>
        <w:t>”</w:t>
      </w:r>
      <w:r w:rsidRPr="00146FDA">
        <w:rPr>
          <w:rFonts w:ascii="Century Schoolbook" w:hAnsi="Century Schoolbook"/>
        </w:rPr>
        <w:t>)</w:t>
      </w:r>
    </w:p>
    <w:p w14:paraId="056C7925" w14:textId="77777777" w:rsidR="00E03C5F" w:rsidRPr="00146FDA" w:rsidRDefault="00E03C5F" w:rsidP="00E03C5F">
      <w:pPr>
        <w:pStyle w:val="ListParagraph"/>
        <w:numPr>
          <w:ilvl w:val="2"/>
          <w:numId w:val="15"/>
        </w:numPr>
        <w:spacing w:line="300" w:lineRule="atLeast"/>
        <w:rPr>
          <w:rFonts w:ascii="Century Schoolbook" w:hAnsi="Century Schoolbook"/>
        </w:rPr>
      </w:pPr>
      <w:r w:rsidRPr="00146FDA">
        <w:rPr>
          <w:rFonts w:ascii="Century Schoolbook" w:hAnsi="Century Schoolbook"/>
        </w:rPr>
        <w:t xml:space="preserve"> FUNC will retain its existing budget for the first school year after the merger.</w:t>
      </w:r>
    </w:p>
    <w:p w14:paraId="2D703F88" w14:textId="77777777" w:rsidR="00E03C5F" w:rsidRPr="00146FDA" w:rsidRDefault="00E03C5F" w:rsidP="00E03C5F">
      <w:pPr>
        <w:pStyle w:val="ListParagraph"/>
        <w:numPr>
          <w:ilvl w:val="2"/>
          <w:numId w:val="15"/>
        </w:numPr>
        <w:spacing w:line="300" w:lineRule="atLeast"/>
        <w:rPr>
          <w:rFonts w:ascii="Century Schoolbook" w:hAnsi="Century Schoolbook"/>
        </w:rPr>
      </w:pPr>
      <w:r w:rsidRPr="00146FDA">
        <w:rPr>
          <w:rFonts w:ascii="Century Schoolbook" w:hAnsi="Century Schoolbook"/>
        </w:rPr>
        <w:t>After the first year, The Paladin Network will control the use of funds that originally went to FUNC. Funds will continue to be allocated towards video content.</w:t>
      </w:r>
    </w:p>
    <w:p w14:paraId="46421BFF" w14:textId="77777777" w:rsidR="00E03C5F" w:rsidRPr="00146FDA" w:rsidRDefault="00E03C5F" w:rsidP="00E03C5F">
      <w:pPr>
        <w:pStyle w:val="Heading1"/>
        <w:sectPr w:rsidR="00E03C5F" w:rsidRPr="00146FDA" w:rsidSect="00645E55">
          <w:type w:val="continuous"/>
          <w:pgSz w:w="12240" w:h="15840" w:code="1"/>
          <w:pgMar w:top="1440" w:right="1800" w:bottom="1800" w:left="2088" w:header="720" w:footer="720" w:gutter="0"/>
          <w:lnNumType w:countBy="1" w:distance="288" w:restart="newSection"/>
          <w:cols w:space="720"/>
          <w:docGrid w:linePitch="360"/>
        </w:sectPr>
      </w:pPr>
      <w:r w:rsidRPr="00146FDA">
        <w:t>Section XII</w:t>
      </w:r>
      <w:r>
        <w:t>I</w:t>
      </w:r>
      <w:r w:rsidRPr="00146FDA">
        <w:t>. Amendments</w:t>
      </w:r>
    </w:p>
    <w:p w14:paraId="7138EC70" w14:textId="77777777" w:rsidR="00E03C5F" w:rsidRPr="00146FDA" w:rsidRDefault="00E03C5F" w:rsidP="00E03C5F">
      <w:pPr>
        <w:pStyle w:val="ListParagraph"/>
        <w:widowControl w:val="0"/>
        <w:numPr>
          <w:ilvl w:val="0"/>
          <w:numId w:val="13"/>
        </w:numPr>
        <w:spacing w:after="0" w:line="300" w:lineRule="atLeast"/>
        <w:rPr>
          <w:rFonts w:ascii="Century Schoolbook" w:hAnsi="Century Schoolbook" w:cs="Times New Roman"/>
        </w:rPr>
      </w:pPr>
      <w:r w:rsidRPr="00146FDA">
        <w:rPr>
          <w:rFonts w:ascii="Century Schoolbook" w:hAnsi="Century Schoolbook" w:cs="Times New Roman"/>
        </w:rPr>
        <w:t>Any board member can propose amendments to this constitution.</w:t>
      </w:r>
    </w:p>
    <w:p w14:paraId="2FD3669F" w14:textId="77777777" w:rsidR="00E03C5F" w:rsidRPr="00146FDA" w:rsidRDefault="00E03C5F" w:rsidP="00E03C5F">
      <w:pPr>
        <w:pStyle w:val="ListParagraph"/>
        <w:widowControl w:val="0"/>
        <w:numPr>
          <w:ilvl w:val="0"/>
          <w:numId w:val="13"/>
        </w:numPr>
        <w:spacing w:after="0" w:line="300" w:lineRule="atLeast"/>
        <w:rPr>
          <w:rFonts w:ascii="Century Schoolbook" w:hAnsi="Century Schoolbook" w:cs="Times New Roman"/>
        </w:rPr>
      </w:pPr>
      <w:r w:rsidRPr="00146FDA">
        <w:rPr>
          <w:rFonts w:ascii="Century Schoolbook" w:hAnsi="Century Schoolbook" w:cs="Times New Roman"/>
        </w:rPr>
        <w:t>Amendments shall become part of this document after a two-thirds (2/3) vote of approval by the members of The Board.</w:t>
      </w:r>
    </w:p>
    <w:p w14:paraId="5C14A4D2" w14:textId="77777777" w:rsidR="00E03C5F" w:rsidRPr="00146FDA" w:rsidRDefault="00E03C5F" w:rsidP="00E03C5F">
      <w:pPr>
        <w:pStyle w:val="ListParagraph"/>
        <w:widowControl w:val="0"/>
        <w:numPr>
          <w:ilvl w:val="0"/>
          <w:numId w:val="13"/>
        </w:numPr>
        <w:spacing w:after="0" w:line="300" w:lineRule="atLeast"/>
        <w:rPr>
          <w:rFonts w:ascii="Century Schoolbook" w:hAnsi="Century Schoolbook" w:cs="Times New Roman"/>
        </w:rPr>
      </w:pPr>
      <w:r w:rsidRPr="00146FDA">
        <w:rPr>
          <w:rFonts w:ascii="Century Schoolbook" w:hAnsi="Century Schoolbook" w:cs="Times New Roman"/>
        </w:rPr>
        <w:t>Amendments may not contradict rules designated by any parent board or organization.</w:t>
      </w:r>
    </w:p>
    <w:p w14:paraId="1236EE23" w14:textId="77777777" w:rsidR="00690D9C" w:rsidRDefault="00690D9C"/>
    <w:sectPr w:rsidR="00690D9C" w:rsidSect="00645E55">
      <w:type w:val="continuous"/>
      <w:pgSz w:w="12240" w:h="15840" w:code="1"/>
      <w:pgMar w:top="1440" w:right="1800" w:bottom="1800" w:left="2088" w:header="720" w:footer="720" w:gutter="0"/>
      <w:lnNumType w:countBy="1" w:distance="288" w:restart="newSection"/>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Reprise OldStyle SSi">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b/>
        <w:bCs/>
        <w:sz w:val="18"/>
        <w:szCs w:val="18"/>
      </w:rPr>
      <w:id w:val="1915584497"/>
      <w:docPartObj>
        <w:docPartGallery w:val="Page Numbers (Bottom of Page)"/>
        <w:docPartUnique/>
      </w:docPartObj>
    </w:sdtPr>
    <w:sdtEndPr>
      <w:rPr>
        <w:rFonts w:ascii="Century Reprise OldStyle SSi" w:hAnsi="Century Reprise OldStyle SSi"/>
        <w:b w:val="0"/>
        <w:bCs w:val="0"/>
        <w:noProof/>
        <w:spacing w:val="8"/>
        <w:kern w:val="16"/>
        <w:sz w:val="22"/>
        <w:szCs w:val="22"/>
      </w:rPr>
    </w:sdtEndPr>
    <w:sdtContent>
      <w:p w14:paraId="1F03FBEF" w14:textId="77777777" w:rsidR="009B0A3E" w:rsidRDefault="00990BC2" w:rsidP="00204262">
        <w:pPr>
          <w:pStyle w:val="Footer"/>
          <w:jc w:val="center"/>
          <w:rPr>
            <w:rFonts w:ascii="Century Schoolbook" w:hAnsi="Century Schoolbook"/>
            <w:b/>
            <w:bCs/>
            <w:sz w:val="18"/>
            <w:szCs w:val="18"/>
          </w:rPr>
        </w:pPr>
      </w:p>
      <w:p w14:paraId="76E4CC06" w14:textId="77777777" w:rsidR="004B21BC" w:rsidRDefault="00990BC2" w:rsidP="00204262">
        <w:pPr>
          <w:pStyle w:val="Footer"/>
          <w:jc w:val="center"/>
          <w:rPr>
            <w:rFonts w:ascii="Century Schoolbook" w:hAnsi="Century Schoolbook"/>
            <w:b/>
            <w:bCs/>
            <w:sz w:val="18"/>
            <w:szCs w:val="18"/>
          </w:rPr>
        </w:pPr>
      </w:p>
      <w:p w14:paraId="4273F7F8" w14:textId="77777777" w:rsidR="005D51A1" w:rsidRPr="003B4638" w:rsidRDefault="00990BC2" w:rsidP="00204262">
        <w:pPr>
          <w:pStyle w:val="Footer"/>
          <w:jc w:val="center"/>
          <w:rPr>
            <w:rFonts w:ascii="Century Schoolbook" w:hAnsi="Century Schoolbook"/>
            <w:b/>
            <w:bCs/>
            <w:noProof/>
            <w:sz w:val="18"/>
            <w:szCs w:val="18"/>
          </w:rPr>
        </w:pPr>
        <w:r w:rsidRPr="003B4638">
          <w:rPr>
            <w:rFonts w:ascii="Century Schoolbook" w:hAnsi="Century Schoolbook"/>
            <w:b/>
            <w:bCs/>
            <w:sz w:val="18"/>
            <w:szCs w:val="18"/>
          </w:rPr>
          <w:t xml:space="preserve">— </w:t>
        </w:r>
        <w:r w:rsidRPr="003B4638">
          <w:rPr>
            <w:rFonts w:ascii="Century Schoolbook" w:hAnsi="Century Schoolbook"/>
            <w:b/>
            <w:bCs/>
            <w:sz w:val="18"/>
            <w:szCs w:val="18"/>
          </w:rPr>
          <w:fldChar w:fldCharType="begin"/>
        </w:r>
        <w:r w:rsidRPr="003B4638">
          <w:rPr>
            <w:rFonts w:ascii="Century Schoolbook" w:hAnsi="Century Schoolbook"/>
            <w:b/>
            <w:bCs/>
            <w:sz w:val="18"/>
            <w:szCs w:val="18"/>
          </w:rPr>
          <w:instrText xml:space="preserve"> PAGE   \* MERGEFORMAT </w:instrText>
        </w:r>
        <w:r w:rsidRPr="003B4638">
          <w:rPr>
            <w:rFonts w:ascii="Century Schoolbook" w:hAnsi="Century Schoolbook"/>
            <w:b/>
            <w:bCs/>
            <w:sz w:val="18"/>
            <w:szCs w:val="18"/>
          </w:rPr>
          <w:fldChar w:fldCharType="separate"/>
        </w:r>
        <w:r w:rsidRPr="003B4638">
          <w:rPr>
            <w:rFonts w:ascii="Century Schoolbook" w:hAnsi="Century Schoolbook"/>
            <w:b/>
            <w:bCs/>
            <w:noProof/>
            <w:sz w:val="18"/>
            <w:szCs w:val="18"/>
          </w:rPr>
          <w:t>2</w:t>
        </w:r>
        <w:r w:rsidRPr="003B4638">
          <w:rPr>
            <w:rFonts w:ascii="Century Schoolbook" w:hAnsi="Century Schoolbook"/>
            <w:b/>
            <w:bCs/>
            <w:noProof/>
            <w:sz w:val="18"/>
            <w:szCs w:val="18"/>
          </w:rPr>
          <w:fldChar w:fldCharType="end"/>
        </w:r>
        <w:r w:rsidRPr="003B4638">
          <w:rPr>
            <w:rFonts w:ascii="Century Schoolbook" w:hAnsi="Century Schoolbook"/>
            <w:b/>
            <w:bCs/>
            <w:noProof/>
            <w:sz w:val="18"/>
            <w:szCs w:val="18"/>
          </w:rPr>
          <w:t xml:space="preserve"> </w:t>
        </w:r>
        <w:r w:rsidRPr="003B4638">
          <w:rPr>
            <w:rFonts w:ascii="Century Schoolbook" w:hAnsi="Century Schoolbook"/>
            <w:b/>
            <w:bCs/>
            <w:noProof/>
            <w:sz w:val="18"/>
            <w:szCs w:val="18"/>
          </w:rPr>
          <w:t>—</w:t>
        </w:r>
      </w:p>
      <w:p w14:paraId="75FCAD3F" w14:textId="77777777" w:rsidR="009B0A3E" w:rsidRDefault="00990BC2" w:rsidP="009B0A3E">
        <w:pPr>
          <w:pStyle w:val="Footer"/>
          <w:jc w:val="center"/>
          <w:rPr>
            <w:rFonts w:ascii="Century Schoolbook" w:hAnsi="Century Schoolbook"/>
            <w:b/>
            <w:bCs/>
            <w:sz w:val="18"/>
            <w:szCs w:val="18"/>
          </w:rPr>
        </w:pPr>
        <w:r w:rsidRPr="003B4638">
          <w:rPr>
            <w:rFonts w:ascii="Century Reprise OldStyle SSi" w:hAnsi="Century Reprise OldStyle SSi"/>
            <w:noProof/>
            <w:spacing w:val="8"/>
            <w:kern w:val="16"/>
          </w:rPr>
          <w:t>constitution for the paladin network</w:t>
        </w:r>
      </w:p>
      <w:p w14:paraId="798F4704" w14:textId="77777777" w:rsidR="00296718" w:rsidRPr="003B4638" w:rsidRDefault="00990BC2" w:rsidP="00563DC9">
        <w:pPr>
          <w:pStyle w:val="Footer"/>
          <w:jc w:val="center"/>
          <w:rPr>
            <w:rFonts w:ascii="Century Reprise OldStyle SSi" w:hAnsi="Century Reprise OldStyle SSi"/>
            <w:noProof/>
            <w:spacing w:val="8"/>
            <w:kern w:val="16"/>
          </w:rPr>
        </w:pP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C2DAF"/>
    <w:multiLevelType w:val="hybridMultilevel"/>
    <w:tmpl w:val="92CC1818"/>
    <w:lvl w:ilvl="0" w:tplc="EE725090">
      <w:start w:val="1"/>
      <w:numFmt w:val="upperLetter"/>
      <w:lvlText w:val="%1."/>
      <w:lvlJc w:val="left"/>
      <w:pPr>
        <w:ind w:left="1080" w:hanging="360"/>
      </w:pPr>
      <w:rPr>
        <w:rFonts w:hint="default"/>
      </w:r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6A1C7F"/>
    <w:multiLevelType w:val="hybridMultilevel"/>
    <w:tmpl w:val="70526386"/>
    <w:lvl w:ilvl="0" w:tplc="C8FC18D8">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D54E6C"/>
    <w:multiLevelType w:val="hybridMultilevel"/>
    <w:tmpl w:val="065084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29A4A46"/>
    <w:multiLevelType w:val="hybridMultilevel"/>
    <w:tmpl w:val="95EE6AAE"/>
    <w:lvl w:ilvl="0" w:tplc="04090005">
      <w:start w:val="1"/>
      <w:numFmt w:val="bullet"/>
      <w:lvlText w:val=""/>
      <w:lvlJc w:val="left"/>
      <w:pPr>
        <w:ind w:left="180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63E77F8"/>
    <w:multiLevelType w:val="hybridMultilevel"/>
    <w:tmpl w:val="49E2FB8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324393"/>
    <w:multiLevelType w:val="hybridMultilevel"/>
    <w:tmpl w:val="107A6E22"/>
    <w:lvl w:ilvl="0" w:tplc="762C1524">
      <w:start w:val="1"/>
      <w:numFmt w:val="upperLetter"/>
      <w:lvlText w:val="%1."/>
      <w:lvlJc w:val="left"/>
      <w:pPr>
        <w:ind w:left="1080" w:hanging="360"/>
      </w:pPr>
      <w:rPr>
        <w:rFonts w:hint="default"/>
      </w:rPr>
    </w:lvl>
    <w:lvl w:ilvl="1" w:tplc="DE08902A">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0FB723E"/>
    <w:multiLevelType w:val="hybridMultilevel"/>
    <w:tmpl w:val="0E564EE6"/>
    <w:lvl w:ilvl="0" w:tplc="584A8D7C">
      <w:start w:val="1"/>
      <w:numFmt w:val="upperLetter"/>
      <w:lvlText w:val="%1."/>
      <w:lvlJc w:val="left"/>
      <w:pPr>
        <w:ind w:left="1080" w:hanging="360"/>
      </w:pPr>
      <w:rPr>
        <w:rFonts w:hint="default"/>
      </w:rPr>
    </w:lvl>
    <w:lvl w:ilvl="1" w:tplc="5E5A0ADA">
      <w:start w:val="1"/>
      <w:numFmt w:val="decimal"/>
      <w:lvlText w:val="%2."/>
      <w:lvlJc w:val="left"/>
      <w:pPr>
        <w:ind w:left="1800" w:hanging="360"/>
      </w:pPr>
      <w:rPr>
        <w:rFonts w:ascii="Century Schoolbook" w:hAnsi="Century Schoolbook"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5AA17B2"/>
    <w:multiLevelType w:val="hybridMultilevel"/>
    <w:tmpl w:val="E89C4EE4"/>
    <w:lvl w:ilvl="0" w:tplc="8BB42064">
      <w:start w:val="1"/>
      <w:numFmt w:val="upperLetter"/>
      <w:lvlText w:val="%1."/>
      <w:lvlJc w:val="left"/>
      <w:pPr>
        <w:ind w:left="1080" w:hanging="360"/>
      </w:pPr>
      <w:rPr>
        <w:rFonts w:hint="default"/>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5A76585"/>
    <w:multiLevelType w:val="hybridMultilevel"/>
    <w:tmpl w:val="89B0D0B2"/>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3"/>
  </w:num>
  <w:num w:numId="3">
    <w:abstractNumId w:val="2"/>
  </w:num>
  <w:num w:numId="4">
    <w:abstractNumId w:val="10"/>
  </w:num>
  <w:num w:numId="5">
    <w:abstractNumId w:val="14"/>
  </w:num>
  <w:num w:numId="6">
    <w:abstractNumId w:val="15"/>
  </w:num>
  <w:num w:numId="7">
    <w:abstractNumId w:val="4"/>
  </w:num>
  <w:num w:numId="8">
    <w:abstractNumId w:val="3"/>
  </w:num>
  <w:num w:numId="9">
    <w:abstractNumId w:val="11"/>
  </w:num>
  <w:num w:numId="10">
    <w:abstractNumId w:val="16"/>
  </w:num>
  <w:num w:numId="11">
    <w:abstractNumId w:val="12"/>
  </w:num>
  <w:num w:numId="12">
    <w:abstractNumId w:val="7"/>
  </w:num>
  <w:num w:numId="13">
    <w:abstractNumId w:val="18"/>
  </w:num>
  <w:num w:numId="14">
    <w:abstractNumId w:val="0"/>
  </w:num>
  <w:num w:numId="15">
    <w:abstractNumId w:val="1"/>
  </w:num>
  <w:num w:numId="16">
    <w:abstractNumId w:val="17"/>
  </w:num>
  <w:num w:numId="17">
    <w:abstractNumId w:val="8"/>
  </w:num>
  <w:num w:numId="18">
    <w:abstractNumId w:val="9"/>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DA"/>
    <w:rsid w:val="000A0B33"/>
    <w:rsid w:val="005908DA"/>
    <w:rsid w:val="00690D9C"/>
    <w:rsid w:val="00990BC2"/>
    <w:rsid w:val="00E03C5F"/>
    <w:rsid w:val="00ED0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2821E-DCD2-4F78-A11B-859549FA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C5F"/>
  </w:style>
  <w:style w:type="paragraph" w:styleId="Heading1">
    <w:name w:val="heading 1"/>
    <w:basedOn w:val="Normal"/>
    <w:next w:val="Normal"/>
    <w:link w:val="Heading1Char"/>
    <w:uiPriority w:val="9"/>
    <w:qFormat/>
    <w:rsid w:val="00E03C5F"/>
    <w:pPr>
      <w:widowControl w:val="0"/>
      <w:suppressLineNumbers/>
      <w:spacing w:before="240" w:after="0" w:line="300" w:lineRule="atLeast"/>
      <w:outlineLvl w:val="0"/>
    </w:pPr>
    <w:rPr>
      <w:rFonts w:ascii="Century Schoolbook" w:hAnsi="Century Schoolbook"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5F"/>
    <w:rPr>
      <w:rFonts w:ascii="Century Schoolbook" w:hAnsi="Century Schoolbook" w:cs="Times New Roman"/>
      <w:b/>
    </w:rPr>
  </w:style>
  <w:style w:type="paragraph" w:styleId="ListParagraph">
    <w:name w:val="List Paragraph"/>
    <w:basedOn w:val="Normal"/>
    <w:uiPriority w:val="34"/>
    <w:qFormat/>
    <w:rsid w:val="00E03C5F"/>
    <w:pPr>
      <w:ind w:left="720"/>
      <w:contextualSpacing/>
    </w:pPr>
  </w:style>
  <w:style w:type="paragraph" w:styleId="Footer">
    <w:name w:val="footer"/>
    <w:basedOn w:val="Normal"/>
    <w:link w:val="FooterChar"/>
    <w:uiPriority w:val="99"/>
    <w:unhideWhenUsed/>
    <w:rsid w:val="00E03C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C5F"/>
  </w:style>
  <w:style w:type="paragraph" w:styleId="Title">
    <w:name w:val="Title"/>
    <w:basedOn w:val="Normal"/>
    <w:next w:val="Normal"/>
    <w:link w:val="TitleChar"/>
    <w:uiPriority w:val="10"/>
    <w:qFormat/>
    <w:rsid w:val="00E03C5F"/>
    <w:pPr>
      <w:suppressLineNumbers/>
      <w:spacing w:after="0" w:line="300" w:lineRule="exact"/>
      <w:jc w:val="center"/>
    </w:pPr>
    <w:rPr>
      <w:rFonts w:ascii="Century Schoolbook" w:hAnsi="Century Schoolbook" w:cs="Times New Roman"/>
      <w:b/>
      <w:sz w:val="24"/>
      <w:szCs w:val="24"/>
    </w:rPr>
  </w:style>
  <w:style w:type="character" w:customStyle="1" w:styleId="TitleChar">
    <w:name w:val="Title Char"/>
    <w:basedOn w:val="DefaultParagraphFont"/>
    <w:link w:val="Title"/>
    <w:uiPriority w:val="10"/>
    <w:rsid w:val="00E03C5F"/>
    <w:rPr>
      <w:rFonts w:ascii="Century Schoolbook" w:hAnsi="Century Schoolbook" w:cs="Times New Roman"/>
      <w:b/>
      <w:sz w:val="24"/>
      <w:szCs w:val="24"/>
    </w:rPr>
  </w:style>
  <w:style w:type="paragraph" w:styleId="Subtitle">
    <w:name w:val="Subtitle"/>
    <w:basedOn w:val="Normal"/>
    <w:next w:val="Normal"/>
    <w:link w:val="SubtitleChar"/>
    <w:uiPriority w:val="11"/>
    <w:qFormat/>
    <w:rsid w:val="00E03C5F"/>
    <w:pPr>
      <w:suppressLineNumbers/>
      <w:jc w:val="center"/>
    </w:pPr>
    <w:rPr>
      <w:rFonts w:ascii="Century Schoolbook" w:hAnsi="Century Schoolbook" w:cs="Times New Roman"/>
      <w:i/>
      <w:iCs/>
    </w:rPr>
  </w:style>
  <w:style w:type="character" w:customStyle="1" w:styleId="SubtitleChar">
    <w:name w:val="Subtitle Char"/>
    <w:basedOn w:val="DefaultParagraphFont"/>
    <w:link w:val="Subtitle"/>
    <w:uiPriority w:val="11"/>
    <w:rsid w:val="00E03C5F"/>
    <w:rPr>
      <w:rFonts w:ascii="Century Schoolbook" w:hAnsi="Century Schoolbook" w:cs="Times New Roman"/>
      <w:i/>
      <w:iCs/>
    </w:rPr>
  </w:style>
  <w:style w:type="character" w:styleId="LineNumber">
    <w:name w:val="line number"/>
    <w:basedOn w:val="DefaultParagraphFont"/>
    <w:uiPriority w:val="99"/>
    <w:semiHidden/>
    <w:unhideWhenUsed/>
    <w:rsid w:val="00E03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E6F294C02EC44083CD244E54679117" ma:contentTypeVersion="15" ma:contentTypeDescription="Create a new document." ma:contentTypeScope="" ma:versionID="dddb757012476cfb57ab2e40fc37241d">
  <xsd:schema xmlns:xsd="http://www.w3.org/2001/XMLSchema" xmlns:xs="http://www.w3.org/2001/XMLSchema" xmlns:p="http://schemas.microsoft.com/office/2006/metadata/properties" xmlns:ns2="aa309451-2495-4103-81b8-01f6c6d60cdf" xmlns:ns3="6dea7672-8f76-452a-8dfe-046001880b13" targetNamespace="http://schemas.microsoft.com/office/2006/metadata/properties" ma:root="true" ma:fieldsID="f6b77310399c6ba9a78369bac5df6096" ns2:_="" ns3:_="">
    <xsd:import namespace="aa309451-2495-4103-81b8-01f6c6d60cdf"/>
    <xsd:import namespace="6dea7672-8f76-452a-8dfe-046001880b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09451-2495-4103-81b8-01f6c6d60c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ea7672-8f76-452a-8dfe-046001880b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8e4c4e3-1520-4b21-aa6e-f1a24be0da8e}" ma:internalName="TaxCatchAll" ma:showField="CatchAllData" ma:web="6dea7672-8f76-452a-8dfe-046001880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309451-2495-4103-81b8-01f6c6d60cdf">
      <Terms xmlns="http://schemas.microsoft.com/office/infopath/2007/PartnerControls"/>
    </lcf76f155ced4ddcb4097134ff3c332f>
    <TaxCatchAll xmlns="6dea7672-8f76-452a-8dfe-046001880b13" xsi:nil="true"/>
  </documentManagement>
</p:properties>
</file>

<file path=customXml/itemProps1.xml><?xml version="1.0" encoding="utf-8"?>
<ds:datastoreItem xmlns:ds="http://schemas.openxmlformats.org/officeDocument/2006/customXml" ds:itemID="{91BFF0A4-9F80-406C-8C7C-C2222163883E}"/>
</file>

<file path=customXml/itemProps2.xml><?xml version="1.0" encoding="utf-8"?>
<ds:datastoreItem xmlns:ds="http://schemas.openxmlformats.org/officeDocument/2006/customXml" ds:itemID="{1DB3540D-C350-4D42-AD5E-484DC42292E4}"/>
</file>

<file path=customXml/itemProps3.xml><?xml version="1.0" encoding="utf-8"?>
<ds:datastoreItem xmlns:ds="http://schemas.openxmlformats.org/officeDocument/2006/customXml" ds:itemID="{0BA4F8B1-3CC4-4AF4-B336-7DF3276F15B9}"/>
</file>

<file path=docProps/app.xml><?xml version="1.0" encoding="utf-8"?>
<Properties xmlns="http://schemas.openxmlformats.org/officeDocument/2006/extended-properties" xmlns:vt="http://schemas.openxmlformats.org/officeDocument/2006/docPropsVTypes">
  <Template>Normal</Template>
  <TotalTime>1</TotalTime>
  <Pages>6</Pages>
  <Words>1475</Words>
  <Characters>8414</Characters>
  <Application>Microsoft Office Word</Application>
  <DocSecurity>0</DocSecurity>
  <Lines>70</Lines>
  <Paragraphs>19</Paragraphs>
  <ScaleCrop>false</ScaleCrop>
  <Company>Furman University</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Buehner-Student</dc:creator>
  <cp:keywords/>
  <dc:description/>
  <cp:lastModifiedBy>Jack Buehner-Student</cp:lastModifiedBy>
  <cp:revision>2</cp:revision>
  <dcterms:created xsi:type="dcterms:W3CDTF">2022-04-01T00:21:00Z</dcterms:created>
  <dcterms:modified xsi:type="dcterms:W3CDTF">2022-04-01T00:21:00Z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0x01010018E6F294C02EC44083CD244E54679117</vt:lpwstr>
  </property>
</Properties>
</file>