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EEC" w:rsidRPr="0069769F" w:rsidRDefault="00510EEC" w:rsidP="00510EEC">
      <w:pPr>
        <w:pStyle w:val="Heading1"/>
        <w:jc w:val="center"/>
        <w:rPr>
          <w:rFonts w:ascii="Oswald Regular" w:hAnsi="Oswald Regular"/>
          <w:color w:val="404040" w:themeColor="text1" w:themeTint="BF"/>
          <w:sz w:val="52"/>
          <w:szCs w:val="52"/>
        </w:rPr>
      </w:pPr>
      <w:r w:rsidRPr="0069769F">
        <w:rPr>
          <w:rFonts w:ascii="Oswald Regular" w:hAnsi="Oswald Regular"/>
          <w:color w:val="404040" w:themeColor="text1" w:themeTint="BF"/>
          <w:sz w:val="52"/>
          <w:szCs w:val="52"/>
        </w:rPr>
        <w:t>MALONE CENTER FOR CAREER ENGAGEMENT</w:t>
      </w:r>
    </w:p>
    <w:p w:rsidR="00510EEC" w:rsidRPr="0069769F" w:rsidRDefault="008769AE" w:rsidP="000C68C9">
      <w:pPr>
        <w:pStyle w:val="Subtitle"/>
        <w:jc w:val="center"/>
        <w:rPr>
          <w:rFonts w:ascii="Brandon Grotesque Bold" w:hAnsi="Brandon Grotesque Bold"/>
          <w:color w:val="404040" w:themeColor="text1" w:themeTint="BF"/>
          <w:sz w:val="24"/>
          <w:szCs w:val="24"/>
        </w:rPr>
      </w:pPr>
      <w:r w:rsidRPr="0069769F">
        <w:rPr>
          <w:rFonts w:ascii="Brandon Grotesque Bold" w:hAnsi="Brandon Grotesque Bold"/>
          <w:color w:val="404040" w:themeColor="text1" w:themeTint="BF"/>
          <w:sz w:val="24"/>
          <w:szCs w:val="24"/>
        </w:rPr>
        <w:t>JOB SEARCH ON LINKEDIN</w:t>
      </w:r>
    </w:p>
    <w:p w:rsidR="000C68C9" w:rsidRPr="0069769F" w:rsidRDefault="000C68C9" w:rsidP="000C68C9">
      <w:pPr>
        <w:rPr>
          <w:rFonts w:ascii="Calibri" w:hAnsi="Calibri" w:cs="Calibri"/>
          <w:color w:val="404040" w:themeColor="text1" w:themeTint="BF"/>
          <w:shd w:val="clear" w:color="auto" w:fill="FFFFFF"/>
        </w:rPr>
      </w:pPr>
    </w:p>
    <w:p w:rsidR="00510EEC" w:rsidRPr="0069769F" w:rsidRDefault="008769AE" w:rsidP="00510EEC">
      <w:pPr>
        <w:pStyle w:val="Heading2"/>
        <w:rPr>
          <w:rFonts w:ascii="Oswald Regular" w:hAnsi="Oswald Regular"/>
          <w:color w:val="404040" w:themeColor="text1" w:themeTint="BF"/>
          <w:sz w:val="36"/>
          <w:szCs w:val="36"/>
        </w:rPr>
      </w:pPr>
      <w:r w:rsidRPr="0069769F">
        <w:rPr>
          <w:rFonts w:ascii="Oswald Regular" w:hAnsi="Oswald Regular"/>
          <w:color w:val="404040" w:themeColor="text1" w:themeTint="BF"/>
          <w:sz w:val="36"/>
          <w:szCs w:val="36"/>
        </w:rPr>
        <w:t>HOW TO CONDUCT A SEARCH</w:t>
      </w:r>
    </w:p>
    <w:p w:rsidR="00C95134" w:rsidRPr="00C95134" w:rsidRDefault="00C95134" w:rsidP="00C95134">
      <w:pPr>
        <w:autoSpaceDE w:val="0"/>
        <w:autoSpaceDN w:val="0"/>
        <w:adjustRightInd w:val="0"/>
        <w:spacing w:after="0" w:line="288" w:lineRule="auto"/>
        <w:textAlignment w:val="center"/>
        <w:rPr>
          <w:rFonts w:ascii="Abril Text" w:hAnsi="Abril Text" w:cs="Abril Text"/>
          <w:color w:val="303C42"/>
          <w:sz w:val="20"/>
          <w:szCs w:val="20"/>
        </w:rPr>
      </w:pPr>
      <w:r w:rsidRPr="00C95134">
        <w:rPr>
          <w:rFonts w:ascii="Abril Text" w:hAnsi="Abril Text" w:cs="Abril Text"/>
          <w:color w:val="303C42"/>
          <w:sz w:val="20"/>
          <w:szCs w:val="20"/>
        </w:rPr>
        <w:t>The job search tool on LinkedIn is an incredibly powerful tool at your disposal while conducting your professional job search, but it can be qu</w:t>
      </w:r>
      <w:r w:rsidR="00DE04B7">
        <w:rPr>
          <w:rFonts w:ascii="Abril Text" w:hAnsi="Abril Text" w:cs="Abril Text"/>
          <w:color w:val="303C42"/>
          <w:sz w:val="20"/>
          <w:szCs w:val="20"/>
        </w:rPr>
        <w:t>ite overwhelming</w:t>
      </w:r>
      <w:r w:rsidRPr="00C95134">
        <w:rPr>
          <w:rFonts w:ascii="Abril Text" w:hAnsi="Abril Text" w:cs="Abril Text"/>
          <w:color w:val="303C42"/>
          <w:sz w:val="20"/>
          <w:szCs w:val="20"/>
        </w:rPr>
        <w:t xml:space="preserve"> with thousands of new jobs </w:t>
      </w:r>
      <w:proofErr w:type="gramStart"/>
      <w:r w:rsidRPr="00C95134">
        <w:rPr>
          <w:rFonts w:ascii="Abril Text" w:hAnsi="Abril Text" w:cs="Abril Text"/>
          <w:color w:val="303C42"/>
          <w:sz w:val="20"/>
          <w:szCs w:val="20"/>
        </w:rPr>
        <w:t>being posted</w:t>
      </w:r>
      <w:proofErr w:type="gramEnd"/>
      <w:r w:rsidRPr="00C95134">
        <w:rPr>
          <w:rFonts w:ascii="Abril Text" w:hAnsi="Abril Text" w:cs="Abril Text"/>
          <w:color w:val="303C42"/>
          <w:sz w:val="20"/>
          <w:szCs w:val="20"/>
        </w:rPr>
        <w:t xml:space="preserve"> on the platform every day. One way to ma</w:t>
      </w:r>
      <w:r w:rsidR="00C37795">
        <w:rPr>
          <w:rFonts w:ascii="Abril Text" w:hAnsi="Abril Text" w:cs="Abril Text"/>
          <w:color w:val="303C42"/>
          <w:sz w:val="20"/>
          <w:szCs w:val="20"/>
        </w:rPr>
        <w:t>ke</w:t>
      </w:r>
      <w:r w:rsidRPr="00C95134">
        <w:rPr>
          <w:rFonts w:ascii="Abril Text" w:hAnsi="Abril Text" w:cs="Abril Text"/>
          <w:color w:val="303C42"/>
          <w:sz w:val="20"/>
          <w:szCs w:val="20"/>
        </w:rPr>
        <w:t xml:space="preserve"> the tool less daunting is to use the filters provided to your advantage.</w:t>
      </w:r>
    </w:p>
    <w:p w:rsidR="004064A4" w:rsidRPr="0069769F" w:rsidRDefault="004064A4" w:rsidP="004064A4">
      <w:pPr>
        <w:autoSpaceDE w:val="0"/>
        <w:autoSpaceDN w:val="0"/>
        <w:adjustRightInd w:val="0"/>
        <w:spacing w:after="0" w:line="288" w:lineRule="auto"/>
        <w:textAlignment w:val="center"/>
        <w:rPr>
          <w:rFonts w:ascii="Abril Text" w:hAnsi="Abril Text" w:cs="Abril Text"/>
          <w:color w:val="404040" w:themeColor="text1" w:themeTint="BF"/>
          <w:sz w:val="20"/>
          <w:szCs w:val="20"/>
        </w:rPr>
      </w:pPr>
    </w:p>
    <w:p w:rsidR="004064A4" w:rsidRPr="0069769F" w:rsidRDefault="008769AE" w:rsidP="00DB2B54">
      <w:pPr>
        <w:pStyle w:val="Heading2"/>
        <w:rPr>
          <w:rFonts w:ascii="Oswald Regular" w:hAnsi="Oswald Regular"/>
          <w:color w:val="404040" w:themeColor="text1" w:themeTint="BF"/>
          <w:sz w:val="36"/>
          <w:szCs w:val="36"/>
        </w:rPr>
      </w:pPr>
      <w:r w:rsidRPr="0069769F">
        <w:rPr>
          <w:rFonts w:ascii="Oswald Regular" w:hAnsi="Oswald Regular"/>
          <w:color w:val="404040" w:themeColor="text1" w:themeTint="BF"/>
          <w:sz w:val="36"/>
          <w:szCs w:val="36"/>
        </w:rPr>
        <w:t>TOP FILTERS TO USE</w:t>
      </w: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proofErr w:type="gramStart"/>
      <w:r w:rsidRPr="00E93BFE">
        <w:rPr>
          <w:rFonts w:ascii="Abril Text" w:hAnsi="Abril Text" w:cs="Abril Text"/>
          <w:color w:val="303C42"/>
          <w:sz w:val="20"/>
          <w:szCs w:val="20"/>
        </w:rPr>
        <w:t>There are multiple filters that LinkedIn gives all its users access to</w:t>
      </w:r>
      <w:proofErr w:type="gramEnd"/>
      <w:r w:rsidRPr="00E93BFE">
        <w:rPr>
          <w:rFonts w:ascii="Abril Text" w:hAnsi="Abril Text" w:cs="Abril Text"/>
          <w:color w:val="303C42"/>
          <w:sz w:val="20"/>
          <w:szCs w:val="20"/>
        </w:rPr>
        <w:t xml:space="preserve">. Here are the ones our advising team uses most often: </w:t>
      </w: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r w:rsidRPr="00E93BFE">
        <w:rPr>
          <w:rFonts w:ascii="Abril Text" w:hAnsi="Abril Text" w:cs="Abril Text"/>
          <w:color w:val="303C42"/>
          <w:sz w:val="20"/>
          <w:szCs w:val="20"/>
        </w:rPr>
        <w:t>• Sort By – Make sure you set this to “Most Recent,” especially if you are new to the platform. LinkedIn relies, to some extent, on artificial intelligence interpreting your profile when looking at “Most Relevant” which can skew search results.</w:t>
      </w: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r w:rsidRPr="00E93BFE">
        <w:rPr>
          <w:rFonts w:ascii="Abril Text" w:hAnsi="Abril Text" w:cs="Abril Text"/>
          <w:color w:val="303C42"/>
          <w:sz w:val="20"/>
          <w:szCs w:val="20"/>
        </w:rPr>
        <w:t xml:space="preserve">• Date Posted – Change this filter away from “Any Time.” LinkedIn has a tendency to show job openings that are no longer active. The more recently the job </w:t>
      </w:r>
      <w:proofErr w:type="gramStart"/>
      <w:r w:rsidRPr="00E93BFE">
        <w:rPr>
          <w:rFonts w:ascii="Abril Text" w:hAnsi="Abril Text" w:cs="Abril Text"/>
          <w:color w:val="303C42"/>
          <w:sz w:val="20"/>
          <w:szCs w:val="20"/>
        </w:rPr>
        <w:t>was posted</w:t>
      </w:r>
      <w:proofErr w:type="gramEnd"/>
      <w:r w:rsidRPr="00E93BFE">
        <w:rPr>
          <w:rFonts w:ascii="Abril Text" w:hAnsi="Abril Text" w:cs="Abril Text"/>
          <w:color w:val="303C42"/>
          <w:sz w:val="20"/>
          <w:szCs w:val="20"/>
        </w:rPr>
        <w:t xml:space="preserve">, the more likely you are to avoid applying to dead postings. </w:t>
      </w: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r w:rsidRPr="00E93BFE">
        <w:rPr>
          <w:rFonts w:ascii="Abril Text" w:hAnsi="Abril Text" w:cs="Abril Text"/>
          <w:color w:val="303C42"/>
          <w:sz w:val="20"/>
          <w:szCs w:val="20"/>
        </w:rPr>
        <w:t xml:space="preserve">• Experience Level – This is a multiple selection filter. In most cases, we recommend selecting “Entry Level” and “Associate” for folks that are conducting their first post-grad job search. Some industries </w:t>
      </w:r>
      <w:proofErr w:type="gramStart"/>
      <w:r w:rsidRPr="00E93BFE">
        <w:rPr>
          <w:rFonts w:ascii="Abril Text" w:hAnsi="Abril Text" w:cs="Abril Text"/>
          <w:color w:val="303C42"/>
          <w:sz w:val="20"/>
          <w:szCs w:val="20"/>
        </w:rPr>
        <w:t>won’t</w:t>
      </w:r>
      <w:proofErr w:type="gramEnd"/>
      <w:r w:rsidRPr="00E93BFE">
        <w:rPr>
          <w:rFonts w:ascii="Abril Text" w:hAnsi="Abril Text" w:cs="Abril Text"/>
          <w:color w:val="303C42"/>
          <w:sz w:val="20"/>
          <w:szCs w:val="20"/>
        </w:rPr>
        <w:t xml:space="preserve"> distinguish between these two experience levels for new professionals.</w:t>
      </w: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p>
    <w:p w:rsidR="00E93BFE" w:rsidRPr="00E93BFE" w:rsidRDefault="00E93BFE" w:rsidP="00E93BFE">
      <w:pPr>
        <w:autoSpaceDE w:val="0"/>
        <w:autoSpaceDN w:val="0"/>
        <w:adjustRightInd w:val="0"/>
        <w:spacing w:after="0" w:line="288" w:lineRule="auto"/>
        <w:textAlignment w:val="center"/>
        <w:rPr>
          <w:rFonts w:ascii="Abril Text" w:hAnsi="Abril Text" w:cs="Abril Text"/>
          <w:color w:val="303C42"/>
          <w:sz w:val="20"/>
          <w:szCs w:val="20"/>
        </w:rPr>
      </w:pPr>
      <w:r w:rsidRPr="00E93BFE">
        <w:rPr>
          <w:rFonts w:ascii="Abril Text" w:hAnsi="Abril Text" w:cs="Abril Text"/>
          <w:color w:val="303C42"/>
          <w:sz w:val="20"/>
          <w:szCs w:val="20"/>
        </w:rPr>
        <w:t xml:space="preserve">• Job Type – You </w:t>
      </w:r>
      <w:proofErr w:type="gramStart"/>
      <w:r w:rsidRPr="00E93BFE">
        <w:rPr>
          <w:rFonts w:ascii="Abril Text" w:hAnsi="Abril Text" w:cs="Abril Text"/>
          <w:color w:val="303C42"/>
          <w:sz w:val="20"/>
          <w:szCs w:val="20"/>
        </w:rPr>
        <w:t>almost always</w:t>
      </w:r>
      <w:proofErr w:type="gramEnd"/>
      <w:r w:rsidRPr="00E93BFE">
        <w:rPr>
          <w:rFonts w:ascii="Abril Text" w:hAnsi="Abril Text" w:cs="Abril Text"/>
          <w:color w:val="303C42"/>
          <w:sz w:val="20"/>
          <w:szCs w:val="20"/>
        </w:rPr>
        <w:t xml:space="preserve"> want to select “Full-time” when searching. However, depending on the purpose of your search, and your professional field, “Contract” and “Temporary” can help you locate positions that will allow you to begin working for an employer that leads to full-time work.</w:t>
      </w:r>
    </w:p>
    <w:p w:rsidR="00511129" w:rsidRPr="0069769F" w:rsidRDefault="00511129" w:rsidP="00511129">
      <w:pPr>
        <w:rPr>
          <w:color w:val="404040" w:themeColor="text1" w:themeTint="BF"/>
        </w:rPr>
      </w:pPr>
    </w:p>
    <w:p w:rsidR="00511129" w:rsidRPr="0069769F" w:rsidRDefault="008769AE" w:rsidP="00511129">
      <w:pPr>
        <w:pStyle w:val="Heading2"/>
        <w:rPr>
          <w:rFonts w:ascii="Oswald Regular" w:hAnsi="Oswald Regular"/>
          <w:color w:val="404040" w:themeColor="text1" w:themeTint="BF"/>
          <w:sz w:val="36"/>
          <w:szCs w:val="36"/>
        </w:rPr>
      </w:pPr>
      <w:r w:rsidRPr="0069769F">
        <w:rPr>
          <w:rFonts w:ascii="Oswald Regular" w:hAnsi="Oswald Regular"/>
          <w:color w:val="404040" w:themeColor="text1" w:themeTint="BF"/>
          <w:sz w:val="36"/>
          <w:szCs w:val="36"/>
        </w:rPr>
        <w:t>REMEMBER TO SAVE</w:t>
      </w:r>
    </w:p>
    <w:p w:rsidR="00DE4037" w:rsidRPr="00DE4037" w:rsidRDefault="00DE4037" w:rsidP="00DE4037">
      <w:pPr>
        <w:autoSpaceDE w:val="0"/>
        <w:autoSpaceDN w:val="0"/>
        <w:adjustRightInd w:val="0"/>
        <w:spacing w:after="0" w:line="288" w:lineRule="auto"/>
        <w:textAlignment w:val="center"/>
        <w:rPr>
          <w:rFonts w:ascii="Abril Text" w:hAnsi="Abril Text" w:cs="Abril Text"/>
          <w:color w:val="303C42"/>
          <w:sz w:val="20"/>
          <w:szCs w:val="20"/>
        </w:rPr>
      </w:pPr>
      <w:r w:rsidRPr="00DE4037">
        <w:rPr>
          <w:rFonts w:ascii="Abril Text" w:hAnsi="Abril Text" w:cs="Abril Text"/>
          <w:color w:val="303C42"/>
          <w:sz w:val="20"/>
          <w:szCs w:val="20"/>
        </w:rPr>
        <w:t xml:space="preserve">After you have figured out how to refine your search using the filters, remember to save the search. To save a search, click on the toggle near the top of the search results named “Job Alert.” This will tell LinkedIn more about what types of positions </w:t>
      </w:r>
      <w:proofErr w:type="gramStart"/>
      <w:r w:rsidRPr="00DE4037">
        <w:rPr>
          <w:rFonts w:ascii="Abril Text" w:hAnsi="Abril Text" w:cs="Abril Text"/>
          <w:color w:val="303C42"/>
          <w:sz w:val="20"/>
          <w:szCs w:val="20"/>
        </w:rPr>
        <w:t>you’re</w:t>
      </w:r>
      <w:proofErr w:type="gramEnd"/>
      <w:r w:rsidRPr="00DE4037">
        <w:rPr>
          <w:rFonts w:ascii="Abril Text" w:hAnsi="Abril Text" w:cs="Abril Text"/>
          <w:color w:val="303C42"/>
          <w:sz w:val="20"/>
          <w:szCs w:val="20"/>
        </w:rPr>
        <w:t xml:space="preserve"> looking for and will also set up LinkedIn to notify you when new jobs are posted.</w:t>
      </w:r>
    </w:p>
    <w:p w:rsidR="00DE4037" w:rsidRPr="00DE4037" w:rsidRDefault="00DE4037" w:rsidP="00DE4037">
      <w:pPr>
        <w:autoSpaceDE w:val="0"/>
        <w:autoSpaceDN w:val="0"/>
        <w:adjustRightInd w:val="0"/>
        <w:spacing w:after="0" w:line="288" w:lineRule="auto"/>
        <w:textAlignment w:val="center"/>
        <w:rPr>
          <w:rFonts w:ascii="Abril Text" w:hAnsi="Abril Text" w:cs="Abril Text"/>
          <w:color w:val="303C42"/>
          <w:sz w:val="20"/>
          <w:szCs w:val="20"/>
        </w:rPr>
      </w:pPr>
    </w:p>
    <w:p w:rsidR="00DE4037" w:rsidRPr="00DE4037" w:rsidRDefault="00DE4037" w:rsidP="00DE4037">
      <w:pPr>
        <w:autoSpaceDE w:val="0"/>
        <w:autoSpaceDN w:val="0"/>
        <w:adjustRightInd w:val="0"/>
        <w:spacing w:after="0" w:line="288" w:lineRule="auto"/>
        <w:textAlignment w:val="center"/>
        <w:rPr>
          <w:rFonts w:ascii="Abril Text" w:hAnsi="Abril Text" w:cs="Abril Text"/>
          <w:color w:val="303C42"/>
          <w:sz w:val="20"/>
          <w:szCs w:val="20"/>
        </w:rPr>
      </w:pPr>
      <w:r w:rsidRPr="00DE4037">
        <w:rPr>
          <w:rFonts w:ascii="Abril Text" w:hAnsi="Abril Text" w:cs="Abril Text"/>
          <w:color w:val="303C42"/>
          <w:sz w:val="20"/>
          <w:szCs w:val="20"/>
        </w:rPr>
        <w:t xml:space="preserve">Once </w:t>
      </w:r>
      <w:proofErr w:type="gramStart"/>
      <w:r w:rsidRPr="00DE4037">
        <w:rPr>
          <w:rFonts w:ascii="Abril Text" w:hAnsi="Abril Text" w:cs="Abril Text"/>
          <w:color w:val="303C42"/>
          <w:sz w:val="20"/>
          <w:szCs w:val="20"/>
        </w:rPr>
        <w:t>you’ve</w:t>
      </w:r>
      <w:proofErr w:type="gramEnd"/>
      <w:r w:rsidRPr="00DE4037">
        <w:rPr>
          <w:rFonts w:ascii="Abril Text" w:hAnsi="Abril Text" w:cs="Abril Text"/>
          <w:color w:val="303C42"/>
          <w:sz w:val="20"/>
          <w:szCs w:val="20"/>
        </w:rPr>
        <w:t xml:space="preserve"> saved your job search you have the ability to change the frequency and how LinkedIn notifies you about new job postings. LinkedIn allows you to choose bet</w:t>
      </w:r>
      <w:r w:rsidR="002C5ECD">
        <w:rPr>
          <w:rFonts w:ascii="Abril Text" w:hAnsi="Abril Text" w:cs="Abril Text"/>
          <w:color w:val="303C42"/>
          <w:sz w:val="20"/>
          <w:szCs w:val="20"/>
        </w:rPr>
        <w:t>w</w:t>
      </w:r>
      <w:r w:rsidRPr="00DE4037">
        <w:rPr>
          <w:rFonts w:ascii="Abril Text" w:hAnsi="Abril Text" w:cs="Abril Text"/>
          <w:color w:val="303C42"/>
          <w:sz w:val="20"/>
          <w:szCs w:val="20"/>
        </w:rPr>
        <w:t>een daily and weekly notifications. You can also choose between email and in-app notifications.</w:t>
      </w:r>
    </w:p>
    <w:p w:rsidR="00DE4037" w:rsidRPr="00DE4037" w:rsidRDefault="00DE4037" w:rsidP="00DE4037">
      <w:pPr>
        <w:autoSpaceDE w:val="0"/>
        <w:autoSpaceDN w:val="0"/>
        <w:adjustRightInd w:val="0"/>
        <w:spacing w:after="0" w:line="288" w:lineRule="auto"/>
        <w:textAlignment w:val="center"/>
        <w:rPr>
          <w:rFonts w:ascii="Abril Text" w:hAnsi="Abril Text" w:cs="Abril Text"/>
          <w:color w:val="303C42"/>
          <w:sz w:val="20"/>
          <w:szCs w:val="20"/>
        </w:rPr>
      </w:pPr>
    </w:p>
    <w:p w:rsidR="00A05071" w:rsidRPr="0069769F" w:rsidRDefault="00DE4037" w:rsidP="00DE4037">
      <w:pPr>
        <w:autoSpaceDE w:val="0"/>
        <w:autoSpaceDN w:val="0"/>
        <w:adjustRightInd w:val="0"/>
        <w:spacing w:after="0" w:line="288" w:lineRule="auto"/>
        <w:textAlignment w:val="center"/>
        <w:rPr>
          <w:rFonts w:ascii="Abril Text" w:hAnsi="Abril Text" w:cs="Abril Text"/>
          <w:color w:val="404040" w:themeColor="text1" w:themeTint="BF"/>
          <w:sz w:val="20"/>
          <w:szCs w:val="20"/>
        </w:rPr>
      </w:pPr>
      <w:r w:rsidRPr="00DE4037">
        <w:rPr>
          <w:rFonts w:ascii="Abril Text" w:hAnsi="Abril Text" w:cs="Abril Text"/>
          <w:color w:val="303C42"/>
          <w:sz w:val="20"/>
          <w:szCs w:val="20"/>
        </w:rPr>
        <w:lastRenderedPageBreak/>
        <w:t>Another way to create saved job searches is to visit a company or or</w:t>
      </w:r>
      <w:r w:rsidR="00A262B1">
        <w:rPr>
          <w:rFonts w:ascii="Abril Text" w:hAnsi="Abril Text" w:cs="Abril Text"/>
          <w:color w:val="303C42"/>
          <w:sz w:val="20"/>
          <w:szCs w:val="20"/>
        </w:rPr>
        <w:t>g</w:t>
      </w:r>
      <w:r w:rsidRPr="00DE4037">
        <w:rPr>
          <w:rFonts w:ascii="Abril Text" w:hAnsi="Abril Text" w:cs="Abril Text"/>
          <w:color w:val="303C42"/>
          <w:sz w:val="20"/>
          <w:szCs w:val="20"/>
        </w:rPr>
        <w:t xml:space="preserve">anization’s page directly on the LinkedIn platform. Under the page’s name you will be able to select from the “jobs” tab regardless </w:t>
      </w:r>
      <w:r w:rsidR="00C742DE">
        <w:rPr>
          <w:rFonts w:ascii="Abril Text" w:hAnsi="Abril Text" w:cs="Abril Text"/>
          <w:color w:val="303C42"/>
          <w:sz w:val="20"/>
          <w:szCs w:val="20"/>
        </w:rPr>
        <w:t xml:space="preserve">of </w:t>
      </w:r>
      <w:bookmarkStart w:id="0" w:name="_GoBack"/>
      <w:bookmarkEnd w:id="0"/>
      <w:r w:rsidRPr="00DE4037">
        <w:rPr>
          <w:rFonts w:ascii="Abril Text" w:hAnsi="Abril Text" w:cs="Abril Text"/>
          <w:color w:val="303C42"/>
          <w:sz w:val="20"/>
          <w:szCs w:val="20"/>
        </w:rPr>
        <w:t>if there is an open position. From there, click the job alert toggle to create a company/organization specific notification.</w:t>
      </w:r>
    </w:p>
    <w:sectPr w:rsidR="00A05071" w:rsidRPr="00697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nionPro-Regular">
    <w:panose1 w:val="00000000000000000000"/>
    <w:charset w:val="00"/>
    <w:family w:val="auto"/>
    <w:notTrueType/>
    <w:pitch w:val="default"/>
    <w:sig w:usb0="00000003" w:usb1="00000000" w:usb2="00000000" w:usb3="00000000" w:csb0="00000001" w:csb1="00000000"/>
  </w:font>
  <w:font w:name="Oswald Regular">
    <w:panose1 w:val="02000503000000000000"/>
    <w:charset w:val="00"/>
    <w:family w:val="auto"/>
    <w:pitch w:val="variable"/>
    <w:sig w:usb0="A00002EF" w:usb1="4000204B" w:usb2="00000000" w:usb3="00000000" w:csb0="00000097" w:csb1="00000000"/>
  </w:font>
  <w:font w:name="Brandon Grotesque Bold">
    <w:panose1 w:val="020B0803020203060202"/>
    <w:charset w:val="00"/>
    <w:family w:val="swiss"/>
    <w:notTrueType/>
    <w:pitch w:val="variable"/>
    <w:sig w:usb0="A00000AF" w:usb1="5000205B" w:usb2="00000000" w:usb3="00000000" w:csb0="0000009B" w:csb1="00000000"/>
  </w:font>
  <w:font w:name="Abril Text">
    <w:panose1 w:val="02000503070000020004"/>
    <w:charset w:val="00"/>
    <w:family w:val="modern"/>
    <w:notTrueType/>
    <w:pitch w:val="variable"/>
    <w:sig w:usb0="A00000AF" w:usb1="5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DB7F15"/>
    <w:multiLevelType w:val="hybridMultilevel"/>
    <w:tmpl w:val="DA126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D42273"/>
    <w:multiLevelType w:val="hybridMultilevel"/>
    <w:tmpl w:val="830E44AA"/>
    <w:lvl w:ilvl="0" w:tplc="FBD241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404CCE"/>
    <w:multiLevelType w:val="hybridMultilevel"/>
    <w:tmpl w:val="B296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F40C37"/>
    <w:multiLevelType w:val="hybridMultilevel"/>
    <w:tmpl w:val="78AC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36309"/>
    <w:multiLevelType w:val="hybridMultilevel"/>
    <w:tmpl w:val="15420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6616"/>
    <w:rsid w:val="0009030D"/>
    <w:rsid w:val="0009073E"/>
    <w:rsid w:val="00090A4D"/>
    <w:rsid w:val="000C56EA"/>
    <w:rsid w:val="000C68C9"/>
    <w:rsid w:val="001124C0"/>
    <w:rsid w:val="001277CC"/>
    <w:rsid w:val="001677A3"/>
    <w:rsid w:val="002168AB"/>
    <w:rsid w:val="00221C43"/>
    <w:rsid w:val="00232AFA"/>
    <w:rsid w:val="00235671"/>
    <w:rsid w:val="00247CBB"/>
    <w:rsid w:val="0027522A"/>
    <w:rsid w:val="002C5ECD"/>
    <w:rsid w:val="00305F1B"/>
    <w:rsid w:val="00341654"/>
    <w:rsid w:val="00364425"/>
    <w:rsid w:val="003655F0"/>
    <w:rsid w:val="003850E3"/>
    <w:rsid w:val="003C0CCB"/>
    <w:rsid w:val="004064A4"/>
    <w:rsid w:val="00417080"/>
    <w:rsid w:val="00460F23"/>
    <w:rsid w:val="004717DB"/>
    <w:rsid w:val="00482923"/>
    <w:rsid w:val="00491A0D"/>
    <w:rsid w:val="004A2C85"/>
    <w:rsid w:val="004D178D"/>
    <w:rsid w:val="00510EEC"/>
    <w:rsid w:val="00511129"/>
    <w:rsid w:val="0052001F"/>
    <w:rsid w:val="00553337"/>
    <w:rsid w:val="00557315"/>
    <w:rsid w:val="005A7182"/>
    <w:rsid w:val="00632A55"/>
    <w:rsid w:val="0063488B"/>
    <w:rsid w:val="0069769F"/>
    <w:rsid w:val="00725445"/>
    <w:rsid w:val="00786B05"/>
    <w:rsid w:val="008769AE"/>
    <w:rsid w:val="0091661F"/>
    <w:rsid w:val="009B70B6"/>
    <w:rsid w:val="00A05071"/>
    <w:rsid w:val="00A26234"/>
    <w:rsid w:val="00A262B1"/>
    <w:rsid w:val="00A638E9"/>
    <w:rsid w:val="00AA0873"/>
    <w:rsid w:val="00AB1B45"/>
    <w:rsid w:val="00C37795"/>
    <w:rsid w:val="00C44B7A"/>
    <w:rsid w:val="00C4618C"/>
    <w:rsid w:val="00C742DE"/>
    <w:rsid w:val="00C94DA7"/>
    <w:rsid w:val="00C95134"/>
    <w:rsid w:val="00CB26B3"/>
    <w:rsid w:val="00CB2F3D"/>
    <w:rsid w:val="00CB3698"/>
    <w:rsid w:val="00CF0789"/>
    <w:rsid w:val="00D264B9"/>
    <w:rsid w:val="00D36C3B"/>
    <w:rsid w:val="00D4295C"/>
    <w:rsid w:val="00D503C9"/>
    <w:rsid w:val="00D7221F"/>
    <w:rsid w:val="00DA3C8C"/>
    <w:rsid w:val="00DA63BB"/>
    <w:rsid w:val="00DB2B54"/>
    <w:rsid w:val="00DE04B7"/>
    <w:rsid w:val="00DE4037"/>
    <w:rsid w:val="00E06568"/>
    <w:rsid w:val="00E16885"/>
    <w:rsid w:val="00E93BFE"/>
    <w:rsid w:val="00EA3171"/>
    <w:rsid w:val="00EF6136"/>
    <w:rsid w:val="00F1585B"/>
    <w:rsid w:val="00F3204F"/>
    <w:rsid w:val="00F32A4D"/>
    <w:rsid w:val="00F55118"/>
    <w:rsid w:val="00F94A09"/>
    <w:rsid w:val="00FE3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A82FE"/>
  <w15:chartTrackingRefBased/>
  <w15:docId w15:val="{CFA046D6-2112-47E5-B417-B05163774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EEC"/>
  </w:style>
  <w:style w:type="paragraph" w:styleId="Heading1">
    <w:name w:val="heading 1"/>
    <w:basedOn w:val="Normal"/>
    <w:next w:val="Normal"/>
    <w:link w:val="Heading1Char"/>
    <w:uiPriority w:val="9"/>
    <w:qFormat/>
    <w:rsid w:val="00510EEC"/>
    <w:pPr>
      <w:keepNext/>
      <w:keepLines/>
      <w:spacing w:before="240" w:after="0" w:line="256"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0EEC"/>
    <w:pPr>
      <w:keepNext/>
      <w:keepLines/>
      <w:spacing w:before="40" w:after="0" w:line="256"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11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EE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0EEC"/>
    <w:rPr>
      <w:rFonts w:asciiTheme="majorHAnsi" w:eastAsiaTheme="majorEastAsia" w:hAnsiTheme="majorHAnsi" w:cstheme="majorBidi"/>
      <w:color w:val="2E74B5" w:themeColor="accent1" w:themeShade="BF"/>
      <w:sz w:val="26"/>
      <w:szCs w:val="26"/>
    </w:rPr>
  </w:style>
  <w:style w:type="paragraph" w:styleId="Subtitle">
    <w:name w:val="Subtitle"/>
    <w:basedOn w:val="Normal"/>
    <w:next w:val="Normal"/>
    <w:link w:val="SubtitleChar"/>
    <w:uiPriority w:val="11"/>
    <w:qFormat/>
    <w:rsid w:val="00510EEC"/>
    <w:pPr>
      <w:spacing w:line="25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10EEC"/>
    <w:rPr>
      <w:rFonts w:eastAsiaTheme="minorEastAsia"/>
      <w:color w:val="5A5A5A" w:themeColor="text1" w:themeTint="A5"/>
      <w:spacing w:val="15"/>
    </w:rPr>
  </w:style>
  <w:style w:type="paragraph" w:customStyle="1" w:styleId="BasicParagraph">
    <w:name w:val="[Basic Paragraph]"/>
    <w:basedOn w:val="Normal"/>
    <w:uiPriority w:val="99"/>
    <w:rsid w:val="00510EEC"/>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ListParagraph">
    <w:name w:val="List Paragraph"/>
    <w:basedOn w:val="Normal"/>
    <w:uiPriority w:val="34"/>
    <w:qFormat/>
    <w:rsid w:val="00CF0789"/>
    <w:pPr>
      <w:ind w:left="720"/>
      <w:contextualSpacing/>
    </w:pPr>
  </w:style>
  <w:style w:type="character" w:customStyle="1" w:styleId="Heading3Char">
    <w:name w:val="Heading 3 Char"/>
    <w:basedOn w:val="DefaultParagraphFont"/>
    <w:link w:val="Heading3"/>
    <w:uiPriority w:val="9"/>
    <w:rsid w:val="00511129"/>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380</Words>
  <Characters>2172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Kaitlin Rogers</dc:creator>
  <cp:keywords/>
  <dc:description/>
  <cp:lastModifiedBy>Kaitlin Rogers</cp:lastModifiedBy>
  <cp:revision>13</cp:revision>
  <dcterms:created xsi:type="dcterms:W3CDTF">2021-07-16T20:57:00Z</dcterms:created>
  <dcterms:modified xsi:type="dcterms:W3CDTF">2021-07-27T17:43:00Z</dcterms:modified>
</cp:coreProperties>
</file>