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9B41D6" w:rsidRDefault="00E75E05" w:rsidP="00A805AA">
      <w:pPr>
        <w:spacing w:after="240"/>
        <w:rPr>
          <w:strike/>
          <w:color w:val="FF0000"/>
          <w:lang w:val="es-ES_tradnl"/>
        </w:rPr>
      </w:pPr>
      <w:r w:rsidRPr="009B41D6">
        <w:rPr>
          <w:strike/>
          <w:color w:val="FF0000"/>
          <w:lang w:val="es-ES_tradnl"/>
        </w:rPr>
        <w:t xml:space="preserve">&lt;Introducir el problema a resolver&gt; [1-2 párrafos] </w:t>
      </w:r>
    </w:p>
    <w:p w14:paraId="6027790B" w14:textId="0057DE9E" w:rsidR="00A82C70" w:rsidRDefault="00EA1487" w:rsidP="00EA1487">
      <w:pPr>
        <w:spacing w:after="240"/>
        <w:jc w:val="both"/>
        <w:rPr>
          <w:lang w:val="es-ES_tradnl"/>
        </w:rPr>
      </w:pPr>
      <w:r>
        <w:rPr>
          <w:lang w:val="es-ES_tradnl"/>
        </w:rPr>
        <w:tab/>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59BE16">
            <wp:extent cx="4596020" cy="3149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9591" cy="3159299"/>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lastRenderedPageBreak/>
        <w:t xml:space="preserve"> </w:t>
      </w:r>
    </w:p>
    <w:p w14:paraId="38F7D2A6" w14:textId="5BBAD553" w:rsidR="00E75E05" w:rsidRPr="009B41D6" w:rsidRDefault="00E75E05" w:rsidP="00A805AA">
      <w:pPr>
        <w:spacing w:after="240"/>
        <w:rPr>
          <w:strike/>
          <w:color w:val="FF0000"/>
          <w:lang w:val="es-ES_tradnl"/>
        </w:rPr>
      </w:pPr>
      <w:r w:rsidRPr="009B41D6">
        <w:rPr>
          <w:strike/>
          <w:color w:val="FF0000"/>
          <w:lang w:val="es-ES_tradnl"/>
        </w:rPr>
        <w:t>&lt;Comentar los desafíos y las necesidades del problema que justifique el uso de una solución de inteligencia de negocios&gt; [1 párrafo]</w:t>
      </w:r>
    </w:p>
    <w:p w14:paraId="2996A72C" w14:textId="1EA2A22B" w:rsidR="00315339" w:rsidRPr="00315339" w:rsidRDefault="00315339" w:rsidP="009B41D6">
      <w:pPr>
        <w:spacing w:after="240"/>
        <w:jc w:val="both"/>
        <w:rPr>
          <w:lang w:val="es-ES_tradnl"/>
        </w:rPr>
      </w:pPr>
      <w:r>
        <w:rPr>
          <w:lang w:val="es-ES_tradnl"/>
        </w:rPr>
        <w:tab/>
        <w:t xml:space="preserve">La labor del NYPD ha generado una considerable cantidad de datos, que se encuentran disponibles como </w:t>
      </w:r>
      <w:r>
        <w:rPr>
          <w:i/>
          <w:lang w:val="es-ES_tradnl"/>
        </w:rPr>
        <w:t>open data</w:t>
      </w:r>
      <w:r>
        <w:rPr>
          <w:lang w:val="es-ES_tradnl"/>
        </w:rPr>
        <w:t xml:space="preserve"> en la página web de la ciudad</w:t>
      </w:r>
      <w:r>
        <w:rPr>
          <w:rStyle w:val="FootnoteReference"/>
          <w:lang w:val="es-ES_tradnl"/>
        </w:rPr>
        <w:footnoteReference w:id="3"/>
      </w:r>
      <w:r>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haciendo uso de los datos proporcionados para el año 2017.</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2A8CC5BC" w14:textId="57DA6B59" w:rsidR="00EB09D5" w:rsidRDefault="00EB09D5" w:rsidP="00A805AA">
      <w:pPr>
        <w:spacing w:after="240"/>
        <w:rPr>
          <w:lang w:val="es-ES_tradnl"/>
        </w:rPr>
      </w:pPr>
      <w:r w:rsidRPr="00EB09D5">
        <w:rPr>
          <w:lang w:val="es-ES_tradnl"/>
        </w:rPr>
        <w:t>&lt;Indicar los objetivos generales y los objetivos específicos&gt;</w:t>
      </w:r>
    </w:p>
    <w:p w14:paraId="71551277" w14:textId="3961ACB9" w:rsidR="00EB09D5" w:rsidRDefault="00EB09D5" w:rsidP="00A805AA">
      <w:pPr>
        <w:pStyle w:val="Heading2"/>
        <w:spacing w:after="240"/>
        <w:rPr>
          <w:lang w:val="es-ES_tradnl"/>
        </w:rPr>
      </w:pPr>
      <w:r>
        <w:rPr>
          <w:lang w:val="es-ES_tradnl"/>
        </w:rPr>
        <w:t>PLAN DE TRABAJO</w:t>
      </w:r>
    </w:p>
    <w:p w14:paraId="5C0B5FA8" w14:textId="77777777" w:rsidR="00285D47" w:rsidRDefault="00285D47" w:rsidP="00A805AA">
      <w:pPr>
        <w:spacing w:after="240"/>
        <w:rPr>
          <w:lang w:val="es-ES_tradnl"/>
        </w:rPr>
      </w:pPr>
      <w:r w:rsidRPr="00285D47">
        <w:rPr>
          <w:lang w:val="es-ES_tradnl"/>
        </w:rPr>
        <w:t xml:space="preserve">&lt;Especificar cómo se lograrán alcanzar cada uno de los objetivos&gt; </w:t>
      </w:r>
    </w:p>
    <w:p w14:paraId="3A5953BC" w14:textId="76A611F2" w:rsidR="00285D47" w:rsidRPr="00285D47" w:rsidRDefault="00285D47" w:rsidP="00A805AA">
      <w:pPr>
        <w:spacing w:after="240"/>
        <w:rPr>
          <w:lang w:val="es-ES_tradnl"/>
        </w:rPr>
      </w:pPr>
      <w:r w:rsidRPr="00285D47">
        <w:rPr>
          <w:lang w:val="es-ES_tradnl"/>
        </w:rPr>
        <w:t xml:space="preserve">&lt;Dividir </w:t>
      </w:r>
      <w:proofErr w:type="gramStart"/>
      <w:r w:rsidRPr="00285D47">
        <w:rPr>
          <w:lang w:val="es-ES_tradnl"/>
        </w:rPr>
        <w:t>el proyectos</w:t>
      </w:r>
      <w:proofErr w:type="gramEnd"/>
      <w:r w:rsidRPr="00285D47">
        <w:rPr>
          <w:lang w:val="es-ES_tradnl"/>
        </w:rPr>
        <w:t xml:space="preserve"> en paquetes de trabajo y éstos en tareas&gt;</w:t>
      </w:r>
    </w:p>
    <w:p w14:paraId="732BF545" w14:textId="0FEE23FF" w:rsidR="004B04BA" w:rsidRPr="004B04BA" w:rsidRDefault="00285D47" w:rsidP="00A805AA">
      <w:pPr>
        <w:spacing w:after="240"/>
        <w:rPr>
          <w:lang w:val="es-ES_tradnl"/>
        </w:rPr>
      </w:pPr>
      <w:r w:rsidRPr="00285D47">
        <w:rPr>
          <w:lang w:val="es-ES_tradnl"/>
        </w:rPr>
        <w:t>&lt;Indicar la planificación temporal&gt;</w:t>
      </w:r>
    </w:p>
    <w:p w14:paraId="10514200" w14:textId="3B619BDB" w:rsidR="00EB09D5" w:rsidRDefault="00EB09D5" w:rsidP="00A805AA">
      <w:pPr>
        <w:pStyle w:val="Heading2"/>
        <w:spacing w:after="240"/>
        <w:rPr>
          <w:lang w:val="es-ES_tradnl"/>
        </w:rPr>
      </w:pPr>
      <w:r>
        <w:rPr>
          <w:lang w:val="es-ES_tradnl"/>
        </w:rPr>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lastRenderedPageBreak/>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77777777" w:rsidR="007C16AB" w:rsidRPr="007C16AB" w:rsidRDefault="007C16AB" w:rsidP="00A805AA">
      <w:pPr>
        <w:spacing w:after="240"/>
        <w:rPr>
          <w:lang w:val="es-ES_tradnl"/>
        </w:rPr>
      </w:pPr>
      <w:r w:rsidRPr="007C16AB">
        <w:rPr>
          <w:lang w:val="es-ES_tradnl"/>
        </w:rPr>
        <w:t>&lt;Recoger todos los requisitos especificados por el usuario que deba cumplir la aplicación en el momento de abordarla, plasmándolos en un documento de requerimientos&gt;</w:t>
      </w:r>
    </w:p>
    <w:p w14:paraId="6880326E" w14:textId="77777777" w:rsidR="007C16AB" w:rsidRPr="007C16AB" w:rsidRDefault="007C16AB" w:rsidP="00A805AA">
      <w:pPr>
        <w:spacing w:after="240"/>
        <w:rPr>
          <w:lang w:val="es-ES_tradnl"/>
        </w:rPr>
      </w:pPr>
      <w:r w:rsidRPr="007C16AB">
        <w:rPr>
          <w:lang w:val="es-ES_tradnl"/>
        </w:rPr>
        <w:t>&lt;Definición, análisis y validación de los requisitos. El objetivo de esta actividad es obtener un catálogo detallado de los requisitos, a partir del cual se pueda comprobar que los productos</w:t>
      </w:r>
    </w:p>
    <w:p w14:paraId="246E7725" w14:textId="191B8CFD" w:rsidR="007C16AB" w:rsidRPr="007C16AB" w:rsidRDefault="007C16AB" w:rsidP="00A805AA">
      <w:pPr>
        <w:spacing w:after="240"/>
        <w:rPr>
          <w:lang w:val="es-ES_tradnl"/>
        </w:rPr>
      </w:pPr>
      <w:r w:rsidRPr="007C16AB">
        <w:rPr>
          <w:lang w:val="es-ES_tradnl"/>
        </w:rPr>
        <w:t>generados se ajustan a los requisitos de usuario.&gt;</w:t>
      </w:r>
    </w:p>
    <w:p w14:paraId="0B2FD3CA" w14:textId="50FC9662" w:rsidR="00285D47" w:rsidRDefault="00285D47" w:rsidP="00A805AA">
      <w:pPr>
        <w:pStyle w:val="Heading2"/>
        <w:spacing w:after="240"/>
        <w:rPr>
          <w:lang w:val="es-ES_tradnl"/>
        </w:rPr>
      </w:pPr>
      <w:r>
        <w:rPr>
          <w:lang w:val="es-ES_tradnl"/>
        </w:rPr>
        <w:t>ANÁLISIS DE CASOS DE USO</w:t>
      </w:r>
    </w:p>
    <w:p w14:paraId="3BE8CEC4" w14:textId="77777777" w:rsidR="007C16AB" w:rsidRDefault="007C16AB" w:rsidP="00A805AA">
      <w:pPr>
        <w:spacing w:after="240"/>
        <w:rPr>
          <w:lang w:val="es-ES_tradnl"/>
        </w:rPr>
      </w:pPr>
      <w:r w:rsidRPr="007C16AB">
        <w:rPr>
          <w:lang w:val="es-ES_tradnl"/>
        </w:rPr>
        <w:t>&lt;Establecer los distintos casos de uso de la aplicación&gt;</w:t>
      </w:r>
    </w:p>
    <w:p w14:paraId="05220A97" w14:textId="6D50F8A3" w:rsidR="007C16AB" w:rsidRPr="007C16AB" w:rsidRDefault="007C16AB" w:rsidP="00A805AA">
      <w:pPr>
        <w:spacing w:after="240"/>
        <w:rPr>
          <w:lang w:val="es-ES_tradnl"/>
        </w:rPr>
      </w:pPr>
      <w:r w:rsidRPr="007C16AB">
        <w:rPr>
          <w:lang w:val="es-ES_tradnl"/>
        </w:rPr>
        <w:t>&lt;Especificar cómo se resuelven estos a través de la interacción de los distintos actores.&gt;</w:t>
      </w:r>
    </w:p>
    <w:p w14:paraId="57B88021" w14:textId="565F7156" w:rsidR="00285D47" w:rsidRDefault="00285D47" w:rsidP="00A805AA">
      <w:pPr>
        <w:pStyle w:val="Heading2"/>
        <w:spacing w:after="240"/>
        <w:rPr>
          <w:lang w:val="es-ES_tradnl"/>
        </w:rPr>
      </w:pPr>
      <w:r>
        <w:rPr>
          <w:lang w:val="es-ES_tradnl"/>
        </w:rPr>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6CA21" w14:textId="77777777" w:rsidR="00F61742" w:rsidRDefault="00F61742" w:rsidP="00780761">
      <w:r>
        <w:separator/>
      </w:r>
    </w:p>
  </w:endnote>
  <w:endnote w:type="continuationSeparator" w:id="0">
    <w:p w14:paraId="05CD6094" w14:textId="77777777" w:rsidR="00F61742" w:rsidRDefault="00F61742"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FADF2" w14:textId="77777777" w:rsidR="00F61742" w:rsidRDefault="00F61742" w:rsidP="00780761">
      <w:r>
        <w:separator/>
      </w:r>
    </w:p>
  </w:footnote>
  <w:footnote w:type="continuationSeparator" w:id="0">
    <w:p w14:paraId="10E8A5BB" w14:textId="77777777" w:rsidR="00F61742" w:rsidRDefault="00F61742" w:rsidP="00780761">
      <w:r>
        <w:continuationSeparator/>
      </w:r>
    </w:p>
  </w:footnote>
  <w:footnote w:id="1">
    <w:p w14:paraId="31EB649C" w14:textId="56B0CC40" w:rsidR="00780761" w:rsidRDefault="00780761">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8242CD" w:rsidRDefault="008242CD">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bookmarkStart w:id="0" w:name="_GoBack"/>
      <w:bookmarkEnd w:id="0"/>
    </w:p>
  </w:footnote>
  <w:footnote w:id="3">
    <w:p w14:paraId="4008D845" w14:textId="39F2F35C" w:rsidR="00315339" w:rsidRDefault="00315339">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256C"/>
    <w:multiLevelType w:val="multilevel"/>
    <w:tmpl w:val="F33012A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524C9"/>
    <w:rsid w:val="00182B2C"/>
    <w:rsid w:val="001C2F1E"/>
    <w:rsid w:val="0025473C"/>
    <w:rsid w:val="00285D47"/>
    <w:rsid w:val="00315339"/>
    <w:rsid w:val="00483649"/>
    <w:rsid w:val="004B04BA"/>
    <w:rsid w:val="004C408B"/>
    <w:rsid w:val="006B2AC1"/>
    <w:rsid w:val="00780761"/>
    <w:rsid w:val="007C16AB"/>
    <w:rsid w:val="007F033B"/>
    <w:rsid w:val="008242CD"/>
    <w:rsid w:val="009B41D6"/>
    <w:rsid w:val="00A805AA"/>
    <w:rsid w:val="00A82C70"/>
    <w:rsid w:val="00E75E05"/>
    <w:rsid w:val="00EA1487"/>
    <w:rsid w:val="00EB09D5"/>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9927-9771-4AEC-9269-65F555D9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15</cp:revision>
  <dcterms:created xsi:type="dcterms:W3CDTF">2018-05-02T08:15:00Z</dcterms:created>
  <dcterms:modified xsi:type="dcterms:W3CDTF">2018-05-02T09:09:00Z</dcterms:modified>
</cp:coreProperties>
</file>